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BD6A1" w14:textId="77777777" w:rsidR="00125162" w:rsidRDefault="00125162" w:rsidP="00166498">
      <w:pPr>
        <w:spacing w:after="0"/>
        <w:jc w:val="center"/>
        <w:rPr>
          <w:b/>
          <w:bCs/>
          <w:sz w:val="28"/>
          <w:szCs w:val="28"/>
        </w:rPr>
      </w:pPr>
    </w:p>
    <w:p w14:paraId="5F66C22A" w14:textId="23B3518A" w:rsidR="00166498" w:rsidRPr="00166498" w:rsidRDefault="00E16693" w:rsidP="00166498">
      <w:pPr>
        <w:spacing w:after="0"/>
        <w:jc w:val="center"/>
        <w:rPr>
          <w:b/>
          <w:bCs/>
          <w:sz w:val="28"/>
          <w:szCs w:val="28"/>
        </w:rPr>
      </w:pPr>
      <w:r>
        <w:rPr>
          <w:b/>
          <w:bCs/>
          <w:sz w:val="28"/>
          <w:szCs w:val="28"/>
        </w:rPr>
        <w:t>Intent to Submit (ITS)</w:t>
      </w:r>
    </w:p>
    <w:p w14:paraId="5914B295" w14:textId="280D6711" w:rsidR="00166498" w:rsidRPr="00166498" w:rsidRDefault="00166498" w:rsidP="00166498">
      <w:pPr>
        <w:spacing w:before="120"/>
        <w:rPr>
          <w:b/>
          <w:bCs/>
          <w:color w:val="FFFFFF" w:themeColor="background1"/>
          <w:sz w:val="24"/>
          <w:szCs w:val="24"/>
        </w:rPr>
      </w:pPr>
      <w:r w:rsidRPr="00166498">
        <w:rPr>
          <w:rFonts w:cstheme="minorHAnsi"/>
          <w:b/>
          <w:bCs/>
          <w:color w:val="4472C4" w:themeColor="accent1"/>
          <w:sz w:val="24"/>
          <w:szCs w:val="24"/>
          <w:shd w:val="clear" w:color="auto" w:fill="FFFFFF"/>
        </w:rPr>
        <w:t xml:space="preserve">Instructions: </w:t>
      </w:r>
      <w:r w:rsidRPr="00166498">
        <w:rPr>
          <w:rFonts w:cstheme="minorHAnsi"/>
          <w:color w:val="4472C4" w:themeColor="accent1"/>
          <w:sz w:val="24"/>
          <w:szCs w:val="24"/>
          <w:shd w:val="clear" w:color="auto" w:fill="FFFFFF"/>
        </w:rPr>
        <w:t>You must complete all required fields (denoted by</w:t>
      </w:r>
      <w:r w:rsidRPr="00166498">
        <w:rPr>
          <w:color w:val="FFFFFF" w:themeColor="background1"/>
          <w:sz w:val="24"/>
          <w:szCs w:val="24"/>
        </w:rPr>
        <w:t xml:space="preserve"> </w:t>
      </w:r>
      <w:r w:rsidR="001D7EAB" w:rsidRPr="001D7EAB">
        <w:rPr>
          <w:color w:val="C00000"/>
          <w:sz w:val="24"/>
          <w:szCs w:val="24"/>
        </w:rPr>
        <w:t>*</w:t>
      </w:r>
      <w:r w:rsidRPr="00166498">
        <w:rPr>
          <w:rFonts w:cstheme="minorHAnsi"/>
          <w:color w:val="4472C4" w:themeColor="accent1"/>
          <w:sz w:val="24"/>
          <w:szCs w:val="24"/>
          <w:shd w:val="clear" w:color="auto" w:fill="FFFFFF"/>
        </w:rPr>
        <w:t xml:space="preserve">) to save the ITS as a draft </w:t>
      </w:r>
      <w:r w:rsidR="00880C75">
        <w:rPr>
          <w:rFonts w:cstheme="minorHAnsi"/>
          <w:color w:val="4472C4" w:themeColor="accent1"/>
          <w:sz w:val="24"/>
          <w:szCs w:val="24"/>
          <w:shd w:val="clear" w:color="auto" w:fill="FFFFFF"/>
        </w:rPr>
        <w:t>and</w:t>
      </w:r>
      <w:r w:rsidRPr="00166498">
        <w:rPr>
          <w:rFonts w:cstheme="minorHAnsi"/>
          <w:color w:val="4472C4" w:themeColor="accent1"/>
          <w:sz w:val="24"/>
          <w:szCs w:val="24"/>
          <w:shd w:val="clear" w:color="auto" w:fill="FFFFFF"/>
        </w:rPr>
        <w:t xml:space="preserve"> to submit. </w:t>
      </w:r>
      <w:r w:rsidR="00AE0921" w:rsidRPr="00AE0921">
        <w:rPr>
          <w:rFonts w:cstheme="minorHAnsi"/>
          <w:color w:val="4472C4" w:themeColor="accent1"/>
          <w:sz w:val="24"/>
          <w:szCs w:val="24"/>
          <w:shd w:val="clear" w:color="auto" w:fill="FFFFFF"/>
        </w:rPr>
        <w:t xml:space="preserve">You may </w:t>
      </w:r>
      <w:r w:rsidR="00AE0921">
        <w:rPr>
          <w:rFonts w:cstheme="minorHAnsi"/>
          <w:color w:val="4472C4" w:themeColor="accent1"/>
          <w:sz w:val="24"/>
          <w:szCs w:val="24"/>
          <w:shd w:val="clear" w:color="auto" w:fill="FFFFFF"/>
        </w:rPr>
        <w:t xml:space="preserve">return to </w:t>
      </w:r>
      <w:r w:rsidR="00AE0921" w:rsidRPr="00AE0921">
        <w:rPr>
          <w:rFonts w:cstheme="minorHAnsi"/>
          <w:color w:val="4472C4" w:themeColor="accent1"/>
          <w:sz w:val="24"/>
          <w:szCs w:val="24"/>
          <w:shd w:val="clear" w:color="auto" w:fill="FFFFFF"/>
        </w:rPr>
        <w:t>edit th</w:t>
      </w:r>
      <w:r w:rsidR="000F1F15">
        <w:rPr>
          <w:rFonts w:cstheme="minorHAnsi"/>
          <w:color w:val="4472C4" w:themeColor="accent1"/>
          <w:sz w:val="24"/>
          <w:szCs w:val="24"/>
          <w:shd w:val="clear" w:color="auto" w:fill="FFFFFF"/>
        </w:rPr>
        <w:t>e required</w:t>
      </w:r>
      <w:r w:rsidR="00AE0921" w:rsidRPr="00AE0921">
        <w:rPr>
          <w:rFonts w:cstheme="minorHAnsi"/>
          <w:color w:val="4472C4" w:themeColor="accent1"/>
          <w:sz w:val="24"/>
          <w:szCs w:val="24"/>
          <w:shd w:val="clear" w:color="auto" w:fill="FFFFFF"/>
        </w:rPr>
        <w:t xml:space="preserve"> fields prior to submit</w:t>
      </w:r>
      <w:r w:rsidR="000F1F15">
        <w:rPr>
          <w:rFonts w:cstheme="minorHAnsi"/>
          <w:color w:val="4472C4" w:themeColor="accent1"/>
          <w:sz w:val="24"/>
          <w:szCs w:val="24"/>
          <w:shd w:val="clear" w:color="auto" w:fill="FFFFFF"/>
        </w:rPr>
        <w:t>ting</w:t>
      </w:r>
      <w:r w:rsidR="00AE0921" w:rsidRPr="00AE0921">
        <w:rPr>
          <w:rFonts w:cstheme="minorHAnsi"/>
          <w:color w:val="4472C4" w:themeColor="accent1"/>
          <w:sz w:val="24"/>
          <w:szCs w:val="24"/>
          <w:shd w:val="clear" w:color="auto" w:fill="FFFFFF"/>
        </w:rPr>
        <w:t>.</w:t>
      </w:r>
    </w:p>
    <w:p w14:paraId="71622571" w14:textId="1036CBFD" w:rsidR="00E16693" w:rsidRPr="00E16693" w:rsidRDefault="00E16693" w:rsidP="005320F1">
      <w:pPr>
        <w:spacing w:after="0"/>
        <w:rPr>
          <w:rFonts w:cstheme="minorHAnsi"/>
          <w:b/>
          <w:bCs/>
          <w:color w:val="000000"/>
          <w:sz w:val="24"/>
          <w:szCs w:val="24"/>
          <w:shd w:val="clear" w:color="auto" w:fill="FFFFFF"/>
        </w:rPr>
      </w:pPr>
      <w:r w:rsidRPr="00E16693">
        <w:rPr>
          <w:rFonts w:cstheme="minorHAnsi"/>
          <w:b/>
          <w:bCs/>
          <w:color w:val="000000"/>
          <w:sz w:val="24"/>
          <w:szCs w:val="24"/>
          <w:shd w:val="clear" w:color="auto" w:fill="FFFFFF"/>
        </w:rPr>
        <w:t>Endorsement and Maintenance (E&amp;M) Cycle(s)</w:t>
      </w:r>
      <w:r w:rsidRPr="001D7EAB">
        <w:rPr>
          <w:rFonts w:cstheme="minorHAnsi"/>
          <w:b/>
          <w:bCs/>
          <w:color w:val="C00000"/>
          <w:sz w:val="24"/>
          <w:szCs w:val="24"/>
          <w:shd w:val="clear" w:color="auto" w:fill="FFFFFF"/>
        </w:rPr>
        <w:t xml:space="preserve"> </w:t>
      </w:r>
      <w:r w:rsidR="001D7EAB" w:rsidRPr="001D7EAB">
        <w:rPr>
          <w:rFonts w:cstheme="minorHAnsi"/>
          <w:b/>
          <w:bCs/>
          <w:color w:val="C00000"/>
          <w:sz w:val="24"/>
          <w:szCs w:val="24"/>
          <w:shd w:val="clear" w:color="auto" w:fill="FFFFFF"/>
        </w:rPr>
        <w:t>*</w:t>
      </w:r>
    </w:p>
    <w:p w14:paraId="6D8F3691" w14:textId="4B727E20" w:rsidR="00E16693" w:rsidRDefault="00E16693" w:rsidP="005320F1">
      <w:pPr>
        <w:spacing w:after="0"/>
        <w:rPr>
          <w:rFonts w:cstheme="minorHAnsi"/>
          <w:color w:val="4472C4" w:themeColor="accent1"/>
          <w:shd w:val="clear" w:color="auto" w:fill="FFFFFF"/>
        </w:rPr>
      </w:pPr>
      <w:r w:rsidRPr="00E16693">
        <w:rPr>
          <w:rFonts w:cstheme="minorHAnsi"/>
          <w:color w:val="4472C4" w:themeColor="accent1"/>
          <w:shd w:val="clear" w:color="auto" w:fill="FFFFFF"/>
        </w:rPr>
        <w:t>Please select the cycle for which you intend to submit.</w:t>
      </w:r>
      <w:r w:rsidR="00166498">
        <w:rPr>
          <w:rFonts w:cstheme="minorHAnsi"/>
          <w:color w:val="4472C4" w:themeColor="accent1"/>
          <w:shd w:val="clear" w:color="auto" w:fill="FFFFFF"/>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5763A2" w14:paraId="2968A323" w14:textId="77777777" w:rsidTr="005763A2">
        <w:tc>
          <w:tcPr>
            <w:tcW w:w="3116" w:type="dxa"/>
          </w:tcPr>
          <w:p w14:paraId="4469BEDD" w14:textId="1412344F" w:rsidR="005763A2" w:rsidRPr="00E16693" w:rsidRDefault="005763A2" w:rsidP="005320F1">
            <w:pPr>
              <w:rPr>
                <w:rFonts w:cstheme="minorHAnsi"/>
                <w:shd w:val="clear" w:color="auto" w:fill="FFFFFF"/>
              </w:rPr>
            </w:pPr>
            <w:r w:rsidRPr="00E16693">
              <w:rPr>
                <w:rFonts w:cstheme="minorHAnsi"/>
                <w:b/>
                <w:bCs/>
                <w:shd w:val="clear" w:color="auto" w:fill="FFFFFF"/>
              </w:rPr>
              <w:t>Fall 2023</w:t>
            </w:r>
            <w:r>
              <w:rPr>
                <w:rFonts w:cstheme="minorHAnsi"/>
                <w:b/>
                <w:bCs/>
                <w:shd w:val="clear" w:color="auto" w:fill="FFFFFF"/>
              </w:rPr>
              <w:br/>
            </w:r>
            <w:r w:rsidRPr="00E16693">
              <w:rPr>
                <w:rFonts w:cstheme="minorHAnsi"/>
                <w:shd w:val="clear" w:color="auto" w:fill="FFFFFF"/>
              </w:rPr>
              <w:t>ITS deadline:</w:t>
            </w:r>
            <w:r>
              <w:rPr>
                <w:rFonts w:cstheme="minorHAnsi"/>
                <w:shd w:val="clear" w:color="auto" w:fill="FFFFFF"/>
              </w:rPr>
              <w:t xml:space="preserve"> </w:t>
            </w:r>
            <w:r w:rsidRPr="00E16693">
              <w:rPr>
                <w:rFonts w:cstheme="minorHAnsi"/>
                <w:shd w:val="clear" w:color="auto" w:fill="FFFFFF"/>
              </w:rPr>
              <w:t>Monday, October 2nd, 2023</w:t>
            </w:r>
          </w:p>
          <w:p w14:paraId="27CBFFA0" w14:textId="5455AB30" w:rsidR="005763A2" w:rsidRPr="00E16693" w:rsidRDefault="005763A2" w:rsidP="005320F1">
            <w:pPr>
              <w:rPr>
                <w:rFonts w:cstheme="minorHAnsi"/>
                <w:shd w:val="clear" w:color="auto" w:fill="FFFFFF"/>
              </w:rPr>
            </w:pPr>
            <w:r w:rsidRPr="00E16693">
              <w:rPr>
                <w:rFonts w:cstheme="minorHAnsi"/>
                <w:shd w:val="clear" w:color="auto" w:fill="FFFFFF"/>
              </w:rPr>
              <w:t>Full Submission deadline:</w:t>
            </w:r>
            <w:r>
              <w:rPr>
                <w:rFonts w:cstheme="minorHAnsi"/>
                <w:shd w:val="clear" w:color="auto" w:fill="FFFFFF"/>
              </w:rPr>
              <w:t xml:space="preserve"> </w:t>
            </w:r>
            <w:r w:rsidRPr="00E16693">
              <w:rPr>
                <w:rFonts w:cstheme="minorHAnsi"/>
                <w:shd w:val="clear" w:color="auto" w:fill="FFFFFF"/>
              </w:rPr>
              <w:t>Wednesday, November 1st, 2023</w:t>
            </w:r>
            <w:r>
              <w:rPr>
                <w:rFonts w:cstheme="minorHAnsi"/>
                <w:shd w:val="clear" w:color="auto" w:fill="FFFFFF"/>
              </w:rPr>
              <w:br/>
            </w:r>
          </w:p>
          <w:p w14:paraId="041BF293" w14:textId="42D25638" w:rsidR="005763A2" w:rsidRPr="005763A2" w:rsidRDefault="00C25405" w:rsidP="005320F1">
            <w:pPr>
              <w:rPr>
                <w:rFonts w:cstheme="minorHAnsi"/>
              </w:rPr>
            </w:pPr>
            <w:sdt>
              <w:sdtPr>
                <w:rPr>
                  <w:rFonts w:cstheme="minorHAnsi"/>
                </w:rPr>
                <w:id w:val="639225424"/>
                <w14:checkbox>
                  <w14:checked w14:val="0"/>
                  <w14:checkedState w14:val="2612" w14:font="MS Gothic"/>
                  <w14:uncheckedState w14:val="2610" w14:font="MS Gothic"/>
                </w14:checkbox>
              </w:sdtPr>
              <w:sdtEndPr/>
              <w:sdtContent>
                <w:r w:rsidR="005763A2">
                  <w:rPr>
                    <w:rFonts w:ascii="MS Gothic" w:eastAsia="MS Gothic" w:hAnsi="MS Gothic" w:cstheme="minorHAnsi" w:hint="eastAsia"/>
                  </w:rPr>
                  <w:t>☐</w:t>
                </w:r>
              </w:sdtContent>
            </w:sdt>
            <w:r w:rsidR="005763A2">
              <w:rPr>
                <w:rFonts w:cstheme="minorHAnsi"/>
              </w:rPr>
              <w:t xml:space="preserve">  Fall 2023</w:t>
            </w:r>
          </w:p>
        </w:tc>
        <w:tc>
          <w:tcPr>
            <w:tcW w:w="3117" w:type="dxa"/>
          </w:tcPr>
          <w:p w14:paraId="05A6F88A" w14:textId="196D899A" w:rsidR="005763A2" w:rsidRPr="00E16693" w:rsidRDefault="005763A2" w:rsidP="005320F1">
            <w:pPr>
              <w:rPr>
                <w:rFonts w:cstheme="minorHAnsi"/>
                <w:b/>
                <w:bCs/>
              </w:rPr>
            </w:pPr>
            <w:r w:rsidRPr="00E16693">
              <w:rPr>
                <w:rFonts w:cstheme="minorHAnsi"/>
                <w:b/>
                <w:bCs/>
              </w:rPr>
              <w:t>Spring 2024</w:t>
            </w:r>
          </w:p>
          <w:p w14:paraId="71996F0A" w14:textId="77777777" w:rsidR="005763A2" w:rsidRPr="00E16693" w:rsidRDefault="005763A2" w:rsidP="005320F1">
            <w:pPr>
              <w:rPr>
                <w:rFonts w:cstheme="minorHAnsi"/>
              </w:rPr>
            </w:pPr>
            <w:r w:rsidRPr="00E16693">
              <w:rPr>
                <w:rFonts w:cstheme="minorHAnsi"/>
              </w:rPr>
              <w:t>ITS deadline:</w:t>
            </w:r>
            <w:r>
              <w:rPr>
                <w:rFonts w:cstheme="minorHAnsi"/>
              </w:rPr>
              <w:t xml:space="preserve"> </w:t>
            </w:r>
            <w:r w:rsidRPr="00E16693">
              <w:rPr>
                <w:rFonts w:cstheme="minorHAnsi"/>
              </w:rPr>
              <w:t>Monday, April 1st, 2024</w:t>
            </w:r>
          </w:p>
          <w:p w14:paraId="2645D995" w14:textId="759534B0" w:rsidR="005763A2" w:rsidRDefault="005763A2" w:rsidP="005320F1">
            <w:pPr>
              <w:rPr>
                <w:rFonts w:cstheme="minorHAnsi"/>
              </w:rPr>
            </w:pPr>
            <w:r w:rsidRPr="00E16693">
              <w:rPr>
                <w:rFonts w:cstheme="minorHAnsi"/>
              </w:rPr>
              <w:t>Full Submission deadline:</w:t>
            </w:r>
            <w:r>
              <w:rPr>
                <w:rFonts w:cstheme="minorHAnsi"/>
              </w:rPr>
              <w:t xml:space="preserve"> </w:t>
            </w:r>
            <w:r w:rsidRPr="00E16693">
              <w:rPr>
                <w:rFonts w:cstheme="minorHAnsi"/>
              </w:rPr>
              <w:t>Wednesday, May 1st, 2024</w:t>
            </w:r>
            <w:r>
              <w:rPr>
                <w:rFonts w:cstheme="minorHAnsi"/>
              </w:rPr>
              <w:br/>
            </w:r>
          </w:p>
          <w:p w14:paraId="3F35B4EA" w14:textId="47DB4AD3" w:rsidR="005763A2" w:rsidRPr="005763A2" w:rsidRDefault="00C25405" w:rsidP="005320F1">
            <w:pPr>
              <w:rPr>
                <w:rFonts w:cstheme="minorHAnsi"/>
              </w:rPr>
            </w:pPr>
            <w:sdt>
              <w:sdtPr>
                <w:rPr>
                  <w:rFonts w:cstheme="minorHAnsi"/>
                </w:rPr>
                <w:id w:val="341981893"/>
                <w14:checkbox>
                  <w14:checked w14:val="0"/>
                  <w14:checkedState w14:val="2612" w14:font="MS Gothic"/>
                  <w14:uncheckedState w14:val="2610" w14:font="MS Gothic"/>
                </w14:checkbox>
              </w:sdtPr>
              <w:sdtEndPr/>
              <w:sdtContent>
                <w:r w:rsidR="005763A2">
                  <w:rPr>
                    <w:rFonts w:ascii="MS Gothic" w:eastAsia="MS Gothic" w:hAnsi="MS Gothic" w:cstheme="minorHAnsi" w:hint="eastAsia"/>
                  </w:rPr>
                  <w:t>☐</w:t>
                </w:r>
              </w:sdtContent>
            </w:sdt>
            <w:r w:rsidR="005763A2">
              <w:rPr>
                <w:rFonts w:cstheme="minorHAnsi"/>
              </w:rPr>
              <w:t xml:space="preserve">  Spring 2024</w:t>
            </w:r>
          </w:p>
        </w:tc>
        <w:tc>
          <w:tcPr>
            <w:tcW w:w="3117" w:type="dxa"/>
          </w:tcPr>
          <w:p w14:paraId="192D5061" w14:textId="1A4496B0" w:rsidR="005763A2" w:rsidRPr="00E16693" w:rsidRDefault="005763A2" w:rsidP="005320F1">
            <w:pPr>
              <w:rPr>
                <w:rFonts w:cstheme="minorHAnsi"/>
                <w:b/>
                <w:bCs/>
              </w:rPr>
            </w:pPr>
            <w:r w:rsidRPr="00E16693">
              <w:rPr>
                <w:rFonts w:cstheme="minorHAnsi"/>
                <w:b/>
                <w:bCs/>
              </w:rPr>
              <w:t>Fall 2024</w:t>
            </w:r>
          </w:p>
          <w:p w14:paraId="7A7150FB" w14:textId="77777777" w:rsidR="005763A2" w:rsidRPr="00E16693" w:rsidRDefault="005763A2" w:rsidP="005320F1">
            <w:pPr>
              <w:rPr>
                <w:rFonts w:cstheme="minorHAnsi"/>
              </w:rPr>
            </w:pPr>
            <w:r w:rsidRPr="00E16693">
              <w:rPr>
                <w:rFonts w:cstheme="minorHAnsi"/>
              </w:rPr>
              <w:t>ITS deadline:</w:t>
            </w:r>
            <w:r>
              <w:rPr>
                <w:rFonts w:cstheme="minorHAnsi"/>
              </w:rPr>
              <w:t xml:space="preserve"> </w:t>
            </w:r>
            <w:r w:rsidRPr="00E16693">
              <w:rPr>
                <w:rFonts w:cstheme="minorHAnsi"/>
              </w:rPr>
              <w:t>Tuesday, October 1st, 2024</w:t>
            </w:r>
          </w:p>
          <w:p w14:paraId="683CB2C7" w14:textId="7813457C" w:rsidR="005763A2" w:rsidRDefault="005763A2" w:rsidP="005320F1">
            <w:pPr>
              <w:rPr>
                <w:rFonts w:cstheme="minorHAnsi"/>
              </w:rPr>
            </w:pPr>
            <w:r w:rsidRPr="00E16693">
              <w:rPr>
                <w:rFonts w:cstheme="minorHAnsi"/>
              </w:rPr>
              <w:t>Full Submission deadline:</w:t>
            </w:r>
            <w:r>
              <w:rPr>
                <w:rFonts w:cstheme="minorHAnsi"/>
              </w:rPr>
              <w:t xml:space="preserve"> </w:t>
            </w:r>
            <w:r w:rsidRPr="00E16693">
              <w:rPr>
                <w:rFonts w:cstheme="minorHAnsi"/>
              </w:rPr>
              <w:t>Friday, November 1st, 2024</w:t>
            </w:r>
            <w:r>
              <w:rPr>
                <w:rFonts w:cstheme="minorHAnsi"/>
              </w:rPr>
              <w:br/>
            </w:r>
          </w:p>
          <w:p w14:paraId="7BA37766" w14:textId="77777777" w:rsidR="005763A2" w:rsidRDefault="00C25405" w:rsidP="005320F1">
            <w:pPr>
              <w:rPr>
                <w:rFonts w:cstheme="minorHAnsi"/>
              </w:rPr>
            </w:pPr>
            <w:sdt>
              <w:sdtPr>
                <w:rPr>
                  <w:rFonts w:cstheme="minorHAnsi"/>
                </w:rPr>
                <w:id w:val="-250125693"/>
                <w14:checkbox>
                  <w14:checked w14:val="0"/>
                  <w14:checkedState w14:val="2612" w14:font="MS Gothic"/>
                  <w14:uncheckedState w14:val="2610" w14:font="MS Gothic"/>
                </w14:checkbox>
              </w:sdtPr>
              <w:sdtEndPr/>
              <w:sdtContent>
                <w:r w:rsidR="005763A2">
                  <w:rPr>
                    <w:rFonts w:ascii="MS Gothic" w:eastAsia="MS Gothic" w:hAnsi="MS Gothic" w:cstheme="minorHAnsi" w:hint="eastAsia"/>
                  </w:rPr>
                  <w:t>☐</w:t>
                </w:r>
              </w:sdtContent>
            </w:sdt>
            <w:r w:rsidR="005763A2">
              <w:rPr>
                <w:rFonts w:cstheme="minorHAnsi"/>
              </w:rPr>
              <w:t xml:space="preserve">  Fall 2024</w:t>
            </w:r>
          </w:p>
          <w:p w14:paraId="0A6A41BD" w14:textId="77777777" w:rsidR="005763A2" w:rsidRDefault="005763A2" w:rsidP="005320F1">
            <w:pPr>
              <w:rPr>
                <w:rFonts w:cstheme="minorHAnsi"/>
                <w:color w:val="4472C4" w:themeColor="accent1"/>
                <w:shd w:val="clear" w:color="auto" w:fill="FFFFFF"/>
              </w:rPr>
            </w:pPr>
          </w:p>
        </w:tc>
      </w:tr>
    </w:tbl>
    <w:p w14:paraId="2215F31F" w14:textId="77777777" w:rsidR="005763A2" w:rsidRPr="005763A2" w:rsidRDefault="005763A2" w:rsidP="005320F1">
      <w:pPr>
        <w:spacing w:after="0"/>
        <w:rPr>
          <w:rFonts w:cstheme="minorHAnsi"/>
        </w:rPr>
      </w:pPr>
      <w:r>
        <w:rPr>
          <w:rFonts w:cstheme="minorHAnsi"/>
        </w:rPr>
        <w:t>_____________________________________________________________________________________</w:t>
      </w:r>
    </w:p>
    <w:p w14:paraId="5F7D58FA" w14:textId="264ED581" w:rsidR="00E16693" w:rsidRDefault="00E16693" w:rsidP="005320F1">
      <w:pPr>
        <w:spacing w:before="120" w:after="0"/>
        <w:rPr>
          <w:rFonts w:cstheme="minorHAnsi"/>
          <w:b/>
          <w:bCs/>
          <w:color w:val="000000"/>
          <w:sz w:val="24"/>
          <w:szCs w:val="24"/>
          <w:shd w:val="clear" w:color="auto" w:fill="FFFFFF"/>
        </w:rPr>
      </w:pPr>
      <w:r>
        <w:rPr>
          <w:rFonts w:cstheme="minorHAnsi"/>
          <w:b/>
          <w:bCs/>
          <w:color w:val="000000"/>
          <w:sz w:val="24"/>
          <w:szCs w:val="24"/>
          <w:shd w:val="clear" w:color="auto" w:fill="FFFFFF"/>
        </w:rPr>
        <w:t>N</w:t>
      </w:r>
      <w:r w:rsidRPr="00E16693">
        <w:rPr>
          <w:rFonts w:cstheme="minorHAnsi"/>
          <w:b/>
          <w:bCs/>
          <w:color w:val="000000"/>
          <w:sz w:val="24"/>
          <w:szCs w:val="24"/>
          <w:shd w:val="clear" w:color="auto" w:fill="FFFFFF"/>
        </w:rPr>
        <w:t>ew or Maintenance</w:t>
      </w:r>
      <w:r w:rsidR="001D7EAB" w:rsidRPr="001D7EAB">
        <w:rPr>
          <w:rFonts w:cstheme="minorHAnsi"/>
          <w:b/>
          <w:bCs/>
          <w:color w:val="C00000"/>
          <w:sz w:val="24"/>
          <w:szCs w:val="24"/>
          <w:shd w:val="clear" w:color="auto" w:fill="FFFFFF"/>
        </w:rPr>
        <w:t>*</w:t>
      </w:r>
    </w:p>
    <w:p w14:paraId="4004A437" w14:textId="32E25862" w:rsidR="00E16693" w:rsidRDefault="00E16693" w:rsidP="005320F1">
      <w:pPr>
        <w:spacing w:after="0"/>
        <w:rPr>
          <w:rFonts w:cstheme="minorHAnsi"/>
          <w:color w:val="4472C4" w:themeColor="accent1"/>
          <w:shd w:val="clear" w:color="auto" w:fill="FFFFFF"/>
        </w:rPr>
      </w:pPr>
      <w:r w:rsidRPr="00E16693">
        <w:rPr>
          <w:rFonts w:cstheme="minorHAnsi"/>
          <w:color w:val="4472C4" w:themeColor="accent1"/>
          <w:shd w:val="clear" w:color="auto" w:fill="FFFFFF"/>
        </w:rPr>
        <w:t>Select whether this is a new measure or maintenance measure.</w:t>
      </w:r>
      <w:r w:rsidR="00125162">
        <w:rPr>
          <w:rFonts w:cstheme="minorHAnsi"/>
          <w:color w:val="4472C4" w:themeColor="accent1"/>
          <w:shd w:val="clear" w:color="auto" w:fill="FFFFFF"/>
        </w:rPr>
        <w:t xml:space="preserve"> </w:t>
      </w:r>
      <w:r w:rsidR="00880C75">
        <w:rPr>
          <w:rFonts w:cstheme="minorHAnsi"/>
          <w:color w:val="4472C4" w:themeColor="accent1"/>
          <w:shd w:val="clear" w:color="auto" w:fill="FFFFFF"/>
        </w:rPr>
        <w:t>If a maintenance measure, please provide the consensus-based entity (CBE) ID number as “0123.” Measures seeking initial endorsement will be assigned a CBE ID after ITS.</w:t>
      </w:r>
    </w:p>
    <w:p w14:paraId="7A26D059" w14:textId="77777777" w:rsidR="00E16693" w:rsidRDefault="00E16693" w:rsidP="005320F1">
      <w:pPr>
        <w:spacing w:after="0"/>
        <w:rPr>
          <w:rFonts w:cstheme="minorHAnsi"/>
          <w:shd w:val="clear" w:color="auto" w:fill="FFFFFF"/>
        </w:rPr>
      </w:pPr>
    </w:p>
    <w:p w14:paraId="672623C2" w14:textId="35B0C860" w:rsidR="00E16693" w:rsidRDefault="00C25405" w:rsidP="005320F1">
      <w:pPr>
        <w:spacing w:after="0"/>
        <w:rPr>
          <w:rFonts w:cstheme="minorHAnsi"/>
          <w:shd w:val="clear" w:color="auto" w:fill="FFFFFF"/>
        </w:rPr>
      </w:pPr>
      <w:sdt>
        <w:sdtPr>
          <w:rPr>
            <w:rFonts w:cstheme="minorHAnsi"/>
            <w:shd w:val="clear" w:color="auto" w:fill="FFFFFF"/>
          </w:rPr>
          <w:id w:val="1958447346"/>
          <w14:checkbox>
            <w14:checked w14:val="0"/>
            <w14:checkedState w14:val="2612" w14:font="MS Gothic"/>
            <w14:uncheckedState w14:val="2610" w14:font="MS Gothic"/>
          </w14:checkbox>
        </w:sdtPr>
        <w:sdtEndPr/>
        <w:sdtContent>
          <w:r w:rsidR="00E16693">
            <w:rPr>
              <w:rFonts w:ascii="MS Gothic" w:eastAsia="MS Gothic" w:hAnsi="MS Gothic" w:cstheme="minorHAnsi" w:hint="eastAsia"/>
              <w:shd w:val="clear" w:color="auto" w:fill="FFFFFF"/>
            </w:rPr>
            <w:t>☐</w:t>
          </w:r>
        </w:sdtContent>
      </w:sdt>
      <w:r w:rsidR="00E16693">
        <w:rPr>
          <w:rFonts w:cstheme="minorHAnsi"/>
          <w:shd w:val="clear" w:color="auto" w:fill="FFFFFF"/>
        </w:rPr>
        <w:t xml:space="preserve">  New</w:t>
      </w:r>
      <w:r w:rsidR="00E16693">
        <w:rPr>
          <w:rFonts w:cstheme="minorHAnsi"/>
          <w:shd w:val="clear" w:color="auto" w:fill="FFFFFF"/>
        </w:rPr>
        <w:tab/>
      </w:r>
      <w:r w:rsidR="00E16693">
        <w:rPr>
          <w:rFonts w:cstheme="minorHAnsi"/>
          <w:shd w:val="clear" w:color="auto" w:fill="FFFFFF"/>
        </w:rPr>
        <w:tab/>
      </w:r>
      <w:r w:rsidR="00E16693">
        <w:rPr>
          <w:rFonts w:cstheme="minorHAnsi"/>
          <w:shd w:val="clear" w:color="auto" w:fill="FFFFFF"/>
        </w:rPr>
        <w:tab/>
      </w:r>
      <w:sdt>
        <w:sdtPr>
          <w:rPr>
            <w:rFonts w:cstheme="minorHAnsi"/>
            <w:shd w:val="clear" w:color="auto" w:fill="FFFFFF"/>
          </w:rPr>
          <w:id w:val="665914367"/>
          <w14:checkbox>
            <w14:checked w14:val="0"/>
            <w14:checkedState w14:val="2612" w14:font="MS Gothic"/>
            <w14:uncheckedState w14:val="2610" w14:font="MS Gothic"/>
          </w14:checkbox>
        </w:sdtPr>
        <w:sdtEndPr/>
        <w:sdtContent>
          <w:r w:rsidR="00E16693">
            <w:rPr>
              <w:rFonts w:ascii="MS Gothic" w:eastAsia="MS Gothic" w:hAnsi="MS Gothic" w:cstheme="minorHAnsi" w:hint="eastAsia"/>
              <w:shd w:val="clear" w:color="auto" w:fill="FFFFFF"/>
            </w:rPr>
            <w:t>☐</w:t>
          </w:r>
        </w:sdtContent>
      </w:sdt>
      <w:r w:rsidR="00E16693">
        <w:rPr>
          <w:rFonts w:cstheme="minorHAnsi"/>
          <w:shd w:val="clear" w:color="auto" w:fill="FFFFFF"/>
        </w:rPr>
        <w:t xml:space="preserve">  Maintenance</w:t>
      </w:r>
      <w:r w:rsidR="00125162">
        <w:rPr>
          <w:rFonts w:cstheme="minorHAnsi"/>
          <w:shd w:val="clear" w:color="auto" w:fill="FFFFFF"/>
        </w:rPr>
        <w:t xml:space="preserve"> </w:t>
      </w:r>
      <w:r w:rsidR="00880C75">
        <w:rPr>
          <w:rFonts w:cstheme="minorHAnsi"/>
          <w:shd w:val="clear" w:color="auto" w:fill="FFFFFF"/>
        </w:rPr>
        <w:t>(CBE ID:________)</w:t>
      </w:r>
    </w:p>
    <w:p w14:paraId="75719D18" w14:textId="07180041" w:rsidR="00E16693" w:rsidRPr="005763A2" w:rsidRDefault="005763A2" w:rsidP="005320F1">
      <w:pPr>
        <w:spacing w:after="0"/>
        <w:rPr>
          <w:rFonts w:cstheme="minorHAnsi"/>
        </w:rPr>
      </w:pPr>
      <w:r>
        <w:rPr>
          <w:rFonts w:cstheme="minorHAnsi"/>
        </w:rPr>
        <w:t>_____________________________________________________________________________________</w:t>
      </w:r>
    </w:p>
    <w:p w14:paraId="5CC1D287" w14:textId="6E9660C7" w:rsidR="00E16693" w:rsidRPr="00E16693" w:rsidRDefault="00E16693" w:rsidP="005320F1">
      <w:pPr>
        <w:spacing w:before="120" w:after="0"/>
        <w:rPr>
          <w:rFonts w:cstheme="minorHAnsi"/>
          <w:b/>
          <w:bCs/>
          <w:sz w:val="24"/>
          <w:szCs w:val="24"/>
        </w:rPr>
      </w:pPr>
      <w:r w:rsidRPr="00E16693">
        <w:rPr>
          <w:rFonts w:cstheme="minorHAnsi"/>
          <w:b/>
          <w:bCs/>
          <w:sz w:val="24"/>
          <w:szCs w:val="24"/>
        </w:rPr>
        <w:t>Provide the Measure Title</w:t>
      </w:r>
      <w:r w:rsidR="001D7EAB" w:rsidRPr="001D7EAB">
        <w:rPr>
          <w:rFonts w:cstheme="minorHAnsi"/>
          <w:b/>
          <w:bCs/>
          <w:color w:val="C00000"/>
          <w:sz w:val="24"/>
          <w:szCs w:val="24"/>
          <w:shd w:val="clear" w:color="auto" w:fill="FFFFFF"/>
        </w:rPr>
        <w:t>*</w:t>
      </w:r>
    </w:p>
    <w:p w14:paraId="1FFDD49E" w14:textId="7D79E960" w:rsidR="00E16693" w:rsidRDefault="00166498" w:rsidP="005320F1">
      <w:pPr>
        <w:spacing w:after="0"/>
        <w:rPr>
          <w:rFonts w:cstheme="minorHAnsi"/>
          <w:color w:val="4472C4" w:themeColor="accent1"/>
          <w:shd w:val="clear" w:color="auto" w:fill="FFFFFF"/>
        </w:rPr>
      </w:pPr>
      <w:r>
        <w:rPr>
          <w:rFonts w:cstheme="minorHAnsi"/>
          <w:color w:val="4472C4" w:themeColor="accent1"/>
          <w:shd w:val="clear" w:color="auto" w:fill="FFFFFF"/>
        </w:rPr>
        <w:t>Title e</w:t>
      </w:r>
      <w:r w:rsidR="00E16693" w:rsidRPr="00E16693">
        <w:rPr>
          <w:rFonts w:cstheme="minorHAnsi"/>
          <w:color w:val="4472C4" w:themeColor="accent1"/>
          <w:shd w:val="clear" w:color="auto" w:fill="FFFFFF"/>
        </w:rPr>
        <w:t>xample: The rate (type of score) of 30-day all-cause mortality (measure focus) among patients discharged from an acute inpatient facility with a diagnosis of acute myocardial infarction (target population)</w:t>
      </w:r>
    </w:p>
    <w:p w14:paraId="06210C0A" w14:textId="77777777" w:rsidR="005763A2" w:rsidRDefault="005763A2" w:rsidP="005320F1">
      <w:pPr>
        <w:spacing w:after="0"/>
        <w:rPr>
          <w:rFonts w:cstheme="minorHAnsi"/>
          <w:color w:val="4472C4" w:themeColor="accent1"/>
          <w:shd w:val="clear" w:color="auto" w:fill="FFFFFF"/>
        </w:rPr>
      </w:pPr>
    </w:p>
    <w:p w14:paraId="3ECE701E" w14:textId="77777777" w:rsidR="005763A2" w:rsidRDefault="005763A2" w:rsidP="005320F1">
      <w:pPr>
        <w:spacing w:after="0"/>
        <w:rPr>
          <w:rFonts w:cstheme="minorHAnsi"/>
        </w:rPr>
      </w:pPr>
      <w:r>
        <w:rPr>
          <w:rFonts w:cstheme="minorHAnsi"/>
        </w:rPr>
        <w:t>_____________________________________________________________________________________</w:t>
      </w:r>
    </w:p>
    <w:p w14:paraId="43A790CC" w14:textId="497315DB" w:rsidR="00E16693" w:rsidRPr="00E16693" w:rsidRDefault="00E16693" w:rsidP="005320F1">
      <w:pPr>
        <w:spacing w:before="120" w:after="0"/>
        <w:rPr>
          <w:rFonts w:cstheme="minorHAnsi"/>
          <w:b/>
          <w:bCs/>
          <w:sz w:val="24"/>
          <w:szCs w:val="24"/>
          <w:shd w:val="clear" w:color="auto" w:fill="FFFFFF"/>
        </w:rPr>
      </w:pPr>
      <w:r w:rsidRPr="00E16693">
        <w:rPr>
          <w:rFonts w:cstheme="minorHAnsi"/>
          <w:b/>
          <w:bCs/>
          <w:sz w:val="24"/>
          <w:szCs w:val="24"/>
          <w:shd w:val="clear" w:color="auto" w:fill="FFFFFF"/>
        </w:rPr>
        <w:t>Measure Description</w:t>
      </w:r>
      <w:r w:rsidR="001D7EAB" w:rsidRPr="001D7EAB">
        <w:rPr>
          <w:rFonts w:cstheme="minorHAnsi"/>
          <w:b/>
          <w:bCs/>
          <w:color w:val="C00000"/>
          <w:sz w:val="24"/>
          <w:szCs w:val="24"/>
          <w:shd w:val="clear" w:color="auto" w:fill="FFFFFF"/>
        </w:rPr>
        <w:t>*</w:t>
      </w:r>
    </w:p>
    <w:p w14:paraId="763005E5" w14:textId="5060A73C" w:rsidR="00E16693" w:rsidRPr="00E16693" w:rsidRDefault="00E16693" w:rsidP="005320F1">
      <w:pPr>
        <w:spacing w:after="0"/>
        <w:rPr>
          <w:rFonts w:cstheme="minorHAnsi"/>
          <w:color w:val="4472C4" w:themeColor="accent1"/>
        </w:rPr>
      </w:pPr>
      <w:r w:rsidRPr="00E16693">
        <w:rPr>
          <w:rFonts w:cstheme="minorHAnsi"/>
          <w:color w:val="4472C4" w:themeColor="accent1"/>
        </w:rPr>
        <w:t>Briefly describe the type of score, measure focus, target population, and timeframe. Note that there are separate fields for numerators and denominators.</w:t>
      </w:r>
    </w:p>
    <w:p w14:paraId="511AE4AE" w14:textId="77777777" w:rsidR="00E16693" w:rsidRDefault="00E16693" w:rsidP="005320F1">
      <w:pPr>
        <w:spacing w:after="0"/>
        <w:rPr>
          <w:rFonts w:cstheme="minorHAnsi"/>
        </w:rPr>
      </w:pPr>
    </w:p>
    <w:p w14:paraId="58AD0240" w14:textId="77777777" w:rsidR="00166498" w:rsidRDefault="00166498" w:rsidP="005320F1">
      <w:pPr>
        <w:spacing w:after="0"/>
        <w:rPr>
          <w:rFonts w:cstheme="minorHAnsi"/>
        </w:rPr>
      </w:pPr>
    </w:p>
    <w:p w14:paraId="3568ED89" w14:textId="77777777" w:rsidR="005763A2" w:rsidRDefault="005763A2" w:rsidP="005320F1">
      <w:pPr>
        <w:spacing w:after="0"/>
        <w:rPr>
          <w:rFonts w:cstheme="minorHAnsi"/>
        </w:rPr>
      </w:pPr>
      <w:r>
        <w:rPr>
          <w:rFonts w:cstheme="minorHAnsi"/>
        </w:rPr>
        <w:t>_____________________________________________________________________________________</w:t>
      </w:r>
    </w:p>
    <w:p w14:paraId="7D76D735" w14:textId="122AB19D" w:rsidR="00E16693" w:rsidRDefault="00E16693" w:rsidP="005320F1">
      <w:pPr>
        <w:spacing w:before="120" w:after="0"/>
        <w:rPr>
          <w:rFonts w:cstheme="minorHAnsi"/>
          <w:b/>
          <w:bCs/>
          <w:color w:val="FF0000"/>
          <w:sz w:val="24"/>
          <w:szCs w:val="24"/>
          <w:shd w:val="clear" w:color="auto" w:fill="FFFFFF"/>
        </w:rPr>
      </w:pPr>
      <w:r w:rsidRPr="00E16693">
        <w:rPr>
          <w:rFonts w:cstheme="minorHAnsi"/>
          <w:b/>
          <w:bCs/>
          <w:color w:val="000000"/>
          <w:sz w:val="24"/>
          <w:szCs w:val="24"/>
          <w:shd w:val="clear" w:color="auto" w:fill="FFFFFF"/>
        </w:rPr>
        <w:t>Project </w:t>
      </w:r>
      <w:r w:rsidR="001D7EAB" w:rsidRPr="001D7EAB">
        <w:rPr>
          <w:rFonts w:cstheme="minorHAnsi"/>
          <w:b/>
          <w:bCs/>
          <w:color w:val="C00000"/>
          <w:sz w:val="24"/>
          <w:szCs w:val="24"/>
          <w:shd w:val="clear" w:color="auto" w:fill="FFFFFF"/>
        </w:rPr>
        <w:t>*</w:t>
      </w:r>
    </w:p>
    <w:p w14:paraId="3918438B" w14:textId="7DB38F6C" w:rsidR="00E16693" w:rsidRDefault="00E16693" w:rsidP="005320F1">
      <w:pPr>
        <w:spacing w:after="0"/>
        <w:rPr>
          <w:rFonts w:cstheme="minorHAnsi"/>
          <w:color w:val="4472C4" w:themeColor="accent1"/>
          <w:shd w:val="clear" w:color="auto" w:fill="FFFFFF"/>
        </w:rPr>
      </w:pPr>
      <w:r>
        <w:rPr>
          <w:rFonts w:cstheme="minorHAnsi"/>
          <w:color w:val="4472C4" w:themeColor="accent1"/>
          <w:shd w:val="clear" w:color="auto" w:fill="FFFFFF"/>
        </w:rPr>
        <w:t>Select on</w:t>
      </w:r>
      <w:r w:rsidR="002745E1">
        <w:rPr>
          <w:rFonts w:cstheme="minorHAnsi"/>
          <w:color w:val="4472C4" w:themeColor="accent1"/>
          <w:shd w:val="clear" w:color="auto" w:fill="FFFFFF"/>
        </w:rPr>
        <w:t>e</w:t>
      </w:r>
      <w:r w:rsidR="00166498">
        <w:rPr>
          <w:rFonts w:cstheme="minorHAnsi"/>
          <w:color w:val="4472C4" w:themeColor="accent1"/>
          <w:shd w:val="clear" w:color="auto" w:fill="FFFFFF"/>
        </w:rPr>
        <w:t>.</w:t>
      </w:r>
      <w:r w:rsidR="00125162">
        <w:rPr>
          <w:rFonts w:cstheme="minorHAnsi"/>
          <w:color w:val="4472C4" w:themeColor="accent1"/>
          <w:shd w:val="clear" w:color="auto" w:fill="FFFFFF"/>
        </w:rPr>
        <w:t xml:space="preserve"> </w:t>
      </w:r>
      <w:r w:rsidR="00880C75">
        <w:rPr>
          <w:rFonts w:cstheme="minorHAnsi"/>
          <w:color w:val="4472C4" w:themeColor="accent1"/>
          <w:shd w:val="clear" w:color="auto" w:fill="FFFFFF"/>
        </w:rPr>
        <w:t xml:space="preserve">To see the project descriptions and examples of project-related measures, please refer to the </w:t>
      </w:r>
      <w:hyperlink r:id="rId10" w:history="1">
        <w:r w:rsidR="00880C75" w:rsidRPr="00125162">
          <w:rPr>
            <w:rStyle w:val="Hyperlink"/>
            <w:rFonts w:cstheme="minorHAnsi"/>
            <w:shd w:val="clear" w:color="auto" w:fill="FFFFFF"/>
          </w:rPr>
          <w:t>E&amp;M projects page</w:t>
        </w:r>
      </w:hyperlink>
      <w:r w:rsidR="00880C75">
        <w:rPr>
          <w:rFonts w:cstheme="minorHAnsi"/>
          <w:color w:val="4472C4" w:themeColor="accent1"/>
          <w:shd w:val="clear" w:color="auto" w:fill="FFFFFF"/>
        </w:rPr>
        <w:t xml:space="preserve"> on the PQM website.</w:t>
      </w:r>
    </w:p>
    <w:p w14:paraId="2E334EE1" w14:textId="1FBB75C0" w:rsidR="00E16693" w:rsidRDefault="00C25405" w:rsidP="005320F1">
      <w:pPr>
        <w:spacing w:after="0" w:line="240" w:lineRule="auto"/>
        <w:ind w:firstLine="720"/>
        <w:rPr>
          <w:rFonts w:eastAsia="Times New Roman" w:cstheme="minorHAnsi"/>
          <w:color w:val="1B1B1B"/>
          <w:kern w:val="0"/>
          <w14:ligatures w14:val="none"/>
        </w:rPr>
      </w:pPr>
      <w:sdt>
        <w:sdtPr>
          <w:rPr>
            <w:rFonts w:eastAsia="Times New Roman" w:cstheme="minorHAnsi"/>
            <w:color w:val="1B1B1B"/>
            <w:kern w:val="0"/>
            <w14:ligatures w14:val="none"/>
          </w:rPr>
          <w:id w:val="-1455561429"/>
          <w14:checkbox>
            <w14:checked w14:val="0"/>
            <w14:checkedState w14:val="2612" w14:font="MS Gothic"/>
            <w14:uncheckedState w14:val="2610" w14:font="MS Gothic"/>
          </w14:checkbox>
        </w:sdtPr>
        <w:sdtEndPr/>
        <w:sdtContent>
          <w:r w:rsidR="00E16693">
            <w:rPr>
              <w:rFonts w:ascii="MS Gothic" w:eastAsia="MS Gothic" w:hAnsi="MS Gothic" w:cstheme="minorHAnsi" w:hint="eastAsia"/>
              <w:color w:val="1B1B1B"/>
              <w:kern w:val="0"/>
              <w14:ligatures w14:val="none"/>
            </w:rPr>
            <w:t>☐</w:t>
          </w:r>
        </w:sdtContent>
      </w:sdt>
      <w:r w:rsidR="00E16693">
        <w:rPr>
          <w:rFonts w:eastAsia="Times New Roman" w:cstheme="minorHAnsi"/>
          <w:color w:val="1B1B1B"/>
          <w:kern w:val="0"/>
          <w14:ligatures w14:val="none"/>
        </w:rPr>
        <w:t xml:space="preserve"> </w:t>
      </w:r>
      <w:r w:rsidR="00E16693" w:rsidRPr="00E32251">
        <w:rPr>
          <w:rFonts w:eastAsia="Times New Roman" w:cstheme="minorHAnsi"/>
          <w:color w:val="1B1B1B"/>
          <w:kern w:val="0"/>
          <w14:ligatures w14:val="none"/>
        </w:rPr>
        <w:t>Primary Prevention</w:t>
      </w:r>
    </w:p>
    <w:p w14:paraId="0165E795" w14:textId="156D5DFD" w:rsidR="00E16693" w:rsidRDefault="00E16693" w:rsidP="005320F1">
      <w:pPr>
        <w:spacing w:after="0" w:line="240" w:lineRule="auto"/>
        <w:rPr>
          <w:rFonts w:eastAsia="Times New Roman" w:cstheme="minorHAnsi"/>
          <w:color w:val="1B1B1B"/>
          <w:kern w:val="0"/>
          <w14:ligatures w14:val="none"/>
        </w:rPr>
      </w:pPr>
      <w:r>
        <w:rPr>
          <w:rFonts w:eastAsia="Times New Roman" w:cstheme="minorHAnsi"/>
          <w:color w:val="1B1B1B"/>
          <w:kern w:val="0"/>
          <w14:ligatures w14:val="none"/>
        </w:rPr>
        <w:tab/>
      </w:r>
      <w:sdt>
        <w:sdtPr>
          <w:rPr>
            <w:rFonts w:eastAsia="Times New Roman" w:cstheme="minorHAnsi"/>
            <w:color w:val="1B1B1B"/>
            <w:kern w:val="0"/>
            <w14:ligatures w14:val="none"/>
          </w:rPr>
          <w:id w:val="862944072"/>
          <w14:checkbox>
            <w14:checked w14:val="0"/>
            <w14:checkedState w14:val="2612" w14:font="MS Gothic"/>
            <w14:uncheckedState w14:val="2610" w14:font="MS Gothic"/>
          </w14:checkbox>
        </w:sdtPr>
        <w:sdtEndPr/>
        <w:sdtContent>
          <w:r>
            <w:rPr>
              <w:rFonts w:ascii="MS Gothic" w:eastAsia="MS Gothic" w:hAnsi="MS Gothic" w:cstheme="minorHAnsi" w:hint="eastAsia"/>
              <w:color w:val="1B1B1B"/>
              <w:kern w:val="0"/>
              <w14:ligatures w14:val="none"/>
            </w:rPr>
            <w:t>☐</w:t>
          </w:r>
        </w:sdtContent>
      </w:sdt>
      <w:r>
        <w:rPr>
          <w:rFonts w:eastAsia="Times New Roman" w:cstheme="minorHAnsi"/>
          <w:color w:val="1B1B1B"/>
          <w:kern w:val="0"/>
          <w14:ligatures w14:val="none"/>
        </w:rPr>
        <w:t xml:space="preserve"> </w:t>
      </w:r>
      <w:r w:rsidRPr="00E32251">
        <w:rPr>
          <w:rFonts w:eastAsia="Times New Roman" w:cstheme="minorHAnsi"/>
          <w:color w:val="1B1B1B"/>
          <w:kern w:val="0"/>
          <w14:ligatures w14:val="none"/>
        </w:rPr>
        <w:t>Initial Recognition and Management</w:t>
      </w:r>
    </w:p>
    <w:p w14:paraId="3D71EA70" w14:textId="193F2613" w:rsidR="00E16693" w:rsidRDefault="00C25405" w:rsidP="005320F1">
      <w:pPr>
        <w:spacing w:after="0" w:line="240" w:lineRule="auto"/>
        <w:ind w:firstLine="720"/>
        <w:rPr>
          <w:rFonts w:eastAsia="Times New Roman" w:cstheme="minorHAnsi"/>
          <w:color w:val="1B1B1B"/>
          <w:kern w:val="0"/>
          <w14:ligatures w14:val="none"/>
        </w:rPr>
      </w:pPr>
      <w:sdt>
        <w:sdtPr>
          <w:rPr>
            <w:rFonts w:eastAsia="Times New Roman" w:cstheme="minorHAnsi"/>
            <w:color w:val="1B1B1B"/>
            <w:kern w:val="0"/>
            <w14:ligatures w14:val="none"/>
          </w:rPr>
          <w:id w:val="1126126423"/>
          <w14:checkbox>
            <w14:checked w14:val="0"/>
            <w14:checkedState w14:val="2612" w14:font="MS Gothic"/>
            <w14:uncheckedState w14:val="2610" w14:font="MS Gothic"/>
          </w14:checkbox>
        </w:sdtPr>
        <w:sdtEndPr/>
        <w:sdtContent>
          <w:r w:rsidR="00E16693">
            <w:rPr>
              <w:rFonts w:ascii="MS Gothic" w:eastAsia="MS Gothic" w:hAnsi="MS Gothic" w:cstheme="minorHAnsi" w:hint="eastAsia"/>
              <w:color w:val="1B1B1B"/>
              <w:kern w:val="0"/>
              <w14:ligatures w14:val="none"/>
            </w:rPr>
            <w:t>☐</w:t>
          </w:r>
        </w:sdtContent>
      </w:sdt>
      <w:r w:rsidR="00E16693">
        <w:rPr>
          <w:rFonts w:eastAsia="Times New Roman" w:cstheme="minorHAnsi"/>
          <w:color w:val="1B1B1B"/>
          <w:kern w:val="0"/>
          <w14:ligatures w14:val="none"/>
        </w:rPr>
        <w:t xml:space="preserve"> </w:t>
      </w:r>
      <w:r w:rsidR="00E16693" w:rsidRPr="00E32251">
        <w:rPr>
          <w:rFonts w:eastAsia="Times New Roman" w:cstheme="minorHAnsi"/>
          <w:color w:val="1B1B1B"/>
          <w:kern w:val="0"/>
          <w14:ligatures w14:val="none"/>
        </w:rPr>
        <w:t>Management of Acute Events, Chronic Disease, Surgery, and Behavioral Health</w:t>
      </w:r>
    </w:p>
    <w:p w14:paraId="563BA414" w14:textId="10F6095A" w:rsidR="00E16693" w:rsidRDefault="00E16693" w:rsidP="005320F1">
      <w:pPr>
        <w:spacing w:after="0" w:line="240" w:lineRule="auto"/>
        <w:rPr>
          <w:rFonts w:eastAsia="Times New Roman" w:cstheme="minorHAnsi"/>
          <w:color w:val="1B1B1B"/>
          <w:kern w:val="0"/>
          <w14:ligatures w14:val="none"/>
        </w:rPr>
      </w:pPr>
      <w:r>
        <w:rPr>
          <w:rFonts w:eastAsia="Times New Roman" w:cstheme="minorHAnsi"/>
          <w:color w:val="1B1B1B"/>
          <w:kern w:val="0"/>
          <w14:ligatures w14:val="none"/>
        </w:rPr>
        <w:lastRenderedPageBreak/>
        <w:tab/>
      </w:r>
      <w:sdt>
        <w:sdtPr>
          <w:rPr>
            <w:rFonts w:eastAsia="Times New Roman" w:cstheme="minorHAnsi"/>
            <w:color w:val="1B1B1B"/>
            <w:kern w:val="0"/>
            <w14:ligatures w14:val="none"/>
          </w:rPr>
          <w:id w:val="1508634987"/>
          <w14:checkbox>
            <w14:checked w14:val="0"/>
            <w14:checkedState w14:val="2612" w14:font="MS Gothic"/>
            <w14:uncheckedState w14:val="2610" w14:font="MS Gothic"/>
          </w14:checkbox>
        </w:sdtPr>
        <w:sdtEndPr/>
        <w:sdtContent>
          <w:r>
            <w:rPr>
              <w:rFonts w:ascii="MS Gothic" w:eastAsia="MS Gothic" w:hAnsi="MS Gothic" w:cstheme="minorHAnsi" w:hint="eastAsia"/>
              <w:color w:val="1B1B1B"/>
              <w:kern w:val="0"/>
              <w14:ligatures w14:val="none"/>
            </w:rPr>
            <w:t>☐</w:t>
          </w:r>
        </w:sdtContent>
      </w:sdt>
      <w:r>
        <w:rPr>
          <w:rFonts w:eastAsia="Times New Roman" w:cstheme="minorHAnsi"/>
          <w:color w:val="1B1B1B"/>
          <w:kern w:val="0"/>
          <w14:ligatures w14:val="none"/>
        </w:rPr>
        <w:t xml:space="preserve"> Advanced Illness</w:t>
      </w:r>
      <w:r w:rsidR="00152F90">
        <w:rPr>
          <w:rFonts w:eastAsia="Times New Roman" w:cstheme="minorHAnsi"/>
          <w:color w:val="1B1B1B"/>
          <w:kern w:val="0"/>
          <w14:ligatures w14:val="none"/>
        </w:rPr>
        <w:t xml:space="preserve"> and Post-Acute Care</w:t>
      </w:r>
    </w:p>
    <w:p w14:paraId="49126CF4" w14:textId="6BC36DF5" w:rsidR="00E16693" w:rsidRDefault="00E16693" w:rsidP="005320F1">
      <w:pPr>
        <w:spacing w:after="0" w:line="240" w:lineRule="auto"/>
        <w:rPr>
          <w:rFonts w:eastAsia="Times New Roman" w:cstheme="minorHAnsi"/>
          <w:color w:val="1B1B1B"/>
          <w:kern w:val="0"/>
          <w14:ligatures w14:val="none"/>
        </w:rPr>
      </w:pPr>
      <w:r>
        <w:rPr>
          <w:rFonts w:eastAsia="Times New Roman" w:cstheme="minorHAnsi"/>
          <w:color w:val="1B1B1B"/>
          <w:kern w:val="0"/>
          <w14:ligatures w14:val="none"/>
        </w:rPr>
        <w:tab/>
      </w:r>
      <w:sdt>
        <w:sdtPr>
          <w:rPr>
            <w:rFonts w:eastAsia="Times New Roman" w:cstheme="minorHAnsi"/>
            <w:color w:val="1B1B1B"/>
            <w:kern w:val="0"/>
            <w14:ligatures w14:val="none"/>
          </w:rPr>
          <w:id w:val="195587378"/>
          <w14:checkbox>
            <w14:checked w14:val="0"/>
            <w14:checkedState w14:val="2612" w14:font="MS Gothic"/>
            <w14:uncheckedState w14:val="2610" w14:font="MS Gothic"/>
          </w14:checkbox>
        </w:sdtPr>
        <w:sdtEndPr/>
        <w:sdtContent>
          <w:r>
            <w:rPr>
              <w:rFonts w:ascii="MS Gothic" w:eastAsia="MS Gothic" w:hAnsi="MS Gothic" w:cstheme="minorHAnsi" w:hint="eastAsia"/>
              <w:color w:val="1B1B1B"/>
              <w:kern w:val="0"/>
              <w14:ligatures w14:val="none"/>
            </w:rPr>
            <w:t>☐</w:t>
          </w:r>
        </w:sdtContent>
      </w:sdt>
      <w:r>
        <w:rPr>
          <w:rFonts w:eastAsia="Times New Roman" w:cstheme="minorHAnsi"/>
          <w:color w:val="1B1B1B"/>
          <w:kern w:val="0"/>
          <w14:ligatures w14:val="none"/>
        </w:rPr>
        <w:t xml:space="preserve"> </w:t>
      </w:r>
      <w:r w:rsidRPr="00F04EE9">
        <w:rPr>
          <w:rFonts w:eastAsia="Times New Roman" w:cstheme="minorHAnsi"/>
          <w:color w:val="1B1B1B"/>
          <w:kern w:val="0"/>
          <w14:ligatures w14:val="none"/>
        </w:rPr>
        <w:t>Cost and Efficiency</w:t>
      </w:r>
      <w:r w:rsidR="002745E1">
        <w:rPr>
          <w:rFonts w:eastAsia="Times New Roman" w:cstheme="minorHAnsi"/>
          <w:color w:val="1B1B1B"/>
          <w:kern w:val="0"/>
          <w14:ligatures w14:val="none"/>
        </w:rPr>
        <w:br/>
      </w:r>
    </w:p>
    <w:p w14:paraId="7E4658A3" w14:textId="77777777" w:rsidR="002745E1" w:rsidRDefault="002745E1" w:rsidP="002745E1">
      <w:pPr>
        <w:spacing w:after="0"/>
        <w:rPr>
          <w:rFonts w:cstheme="minorHAnsi"/>
        </w:rPr>
      </w:pPr>
      <w:r>
        <w:rPr>
          <w:rFonts w:cstheme="minorHAnsi"/>
        </w:rPr>
        <w:t>_____________________________________________________________________________________</w:t>
      </w:r>
    </w:p>
    <w:p w14:paraId="598E9A8B" w14:textId="300053CA" w:rsidR="00E16693" w:rsidRDefault="00E16693" w:rsidP="005320F1">
      <w:pPr>
        <w:spacing w:after="0"/>
        <w:rPr>
          <w:rFonts w:cstheme="minorHAnsi"/>
          <w:b/>
          <w:bCs/>
          <w:color w:val="FF0000"/>
          <w:sz w:val="24"/>
          <w:szCs w:val="24"/>
          <w:shd w:val="clear" w:color="auto" w:fill="FFFFFF"/>
        </w:rPr>
      </w:pPr>
      <w:r>
        <w:rPr>
          <w:rFonts w:cstheme="minorHAnsi"/>
          <w:b/>
          <w:bCs/>
          <w:color w:val="000000"/>
          <w:sz w:val="24"/>
          <w:szCs w:val="24"/>
          <w:shd w:val="clear" w:color="auto" w:fill="FFFFFF"/>
        </w:rPr>
        <w:t>Measure Type</w:t>
      </w:r>
      <w:r w:rsidRPr="00E16693">
        <w:rPr>
          <w:rFonts w:cstheme="minorHAnsi"/>
          <w:b/>
          <w:bCs/>
          <w:color w:val="000000"/>
          <w:sz w:val="24"/>
          <w:szCs w:val="24"/>
          <w:shd w:val="clear" w:color="auto" w:fill="FFFFFF"/>
        </w:rPr>
        <w:t> </w:t>
      </w:r>
      <w:r w:rsidR="001D7EAB" w:rsidRPr="001D7EAB">
        <w:rPr>
          <w:rFonts w:cstheme="minorHAnsi"/>
          <w:b/>
          <w:bCs/>
          <w:color w:val="C00000"/>
          <w:sz w:val="24"/>
          <w:szCs w:val="24"/>
          <w:shd w:val="clear" w:color="auto" w:fill="FFFFFF"/>
        </w:rPr>
        <w:t>*</w:t>
      </w:r>
    </w:p>
    <w:p w14:paraId="3A45437D" w14:textId="4C06C4F4" w:rsidR="00E16693" w:rsidRDefault="00E16693" w:rsidP="005320F1">
      <w:pPr>
        <w:spacing w:after="0"/>
        <w:rPr>
          <w:rFonts w:cstheme="minorHAnsi"/>
          <w:color w:val="4472C4" w:themeColor="accent1"/>
          <w:shd w:val="clear" w:color="auto" w:fill="FFFFFF"/>
        </w:rPr>
      </w:pPr>
      <w:r w:rsidRPr="00E16693">
        <w:rPr>
          <w:rFonts w:cstheme="minorHAnsi"/>
          <w:color w:val="4472C4" w:themeColor="accent1"/>
          <w:shd w:val="clear" w:color="auto" w:fill="FFFFFF"/>
        </w:rPr>
        <w:t>Select one</w:t>
      </w:r>
      <w:r w:rsidR="00166498">
        <w:rPr>
          <w:rFonts w:cstheme="minorHAnsi"/>
          <w:color w:val="4472C4" w:themeColor="accent1"/>
          <w:shd w:val="clear" w:color="auto" w:fill="FFFFFF"/>
        </w:rPr>
        <w:t xml:space="preserve">. </w:t>
      </w:r>
    </w:p>
    <w:p w14:paraId="5BB6A047" w14:textId="2CA7BCE3" w:rsidR="00E16693" w:rsidRPr="00400948" w:rsidRDefault="00C25405" w:rsidP="005320F1">
      <w:pPr>
        <w:spacing w:after="0"/>
        <w:ind w:left="720"/>
        <w:rPr>
          <w:rFonts w:cstheme="minorHAnsi"/>
        </w:rPr>
      </w:pPr>
      <w:sdt>
        <w:sdtPr>
          <w:rPr>
            <w:rFonts w:cstheme="minorHAnsi"/>
          </w:rPr>
          <w:id w:val="686952411"/>
          <w14:checkbox>
            <w14:checked w14:val="0"/>
            <w14:checkedState w14:val="2612" w14:font="MS Gothic"/>
            <w14:uncheckedState w14:val="2610" w14:font="MS Gothic"/>
          </w14:checkbox>
        </w:sdtPr>
        <w:sdtEndPr/>
        <w:sdtContent>
          <w:r w:rsidR="00E16693">
            <w:rPr>
              <w:rFonts w:ascii="MS Gothic" w:eastAsia="MS Gothic" w:hAnsi="MS Gothic" w:cstheme="minorHAnsi" w:hint="eastAsia"/>
            </w:rPr>
            <w:t>☐</w:t>
          </w:r>
        </w:sdtContent>
      </w:sdt>
      <w:r w:rsidR="00E16693">
        <w:rPr>
          <w:rFonts w:cstheme="minorHAnsi"/>
        </w:rPr>
        <w:t>C</w:t>
      </w:r>
      <w:r w:rsidR="00E16693" w:rsidRPr="00400948">
        <w:rPr>
          <w:rFonts w:cstheme="minorHAnsi"/>
        </w:rPr>
        <w:t>ost /resource use</w:t>
      </w:r>
    </w:p>
    <w:p w14:paraId="082FB457" w14:textId="77777777" w:rsidR="00E16693" w:rsidRDefault="00C25405" w:rsidP="005320F1">
      <w:pPr>
        <w:spacing w:after="0"/>
        <w:ind w:left="720"/>
        <w:rPr>
          <w:rFonts w:cstheme="minorHAnsi"/>
        </w:rPr>
      </w:pPr>
      <w:sdt>
        <w:sdtPr>
          <w:rPr>
            <w:rFonts w:ascii="Segoe UI Symbol" w:hAnsi="Segoe UI Symbol" w:cs="Segoe UI Symbol"/>
          </w:rPr>
          <w:id w:val="-610211398"/>
          <w14:checkbox>
            <w14:checked w14:val="0"/>
            <w14:checkedState w14:val="2612" w14:font="MS Gothic"/>
            <w14:uncheckedState w14:val="2610" w14:font="MS Gothic"/>
          </w14:checkbox>
        </w:sdtPr>
        <w:sdtEndPr/>
        <w:sdtContent>
          <w:r w:rsidR="00E16693">
            <w:rPr>
              <w:rFonts w:ascii="MS Gothic" w:eastAsia="MS Gothic" w:hAnsi="MS Gothic" w:cs="Segoe UI Symbol" w:hint="eastAsia"/>
            </w:rPr>
            <w:t>☐</w:t>
          </w:r>
        </w:sdtContent>
      </w:sdt>
      <w:r w:rsidR="00E16693">
        <w:rPr>
          <w:rFonts w:ascii="Segoe UI Symbol" w:hAnsi="Segoe UI Symbol" w:cs="Segoe UI Symbol"/>
        </w:rPr>
        <w:t>E</w:t>
      </w:r>
      <w:r w:rsidR="00E16693" w:rsidRPr="00400948">
        <w:rPr>
          <w:rFonts w:cstheme="minorHAnsi"/>
        </w:rPr>
        <w:t>fficiency</w:t>
      </w:r>
    </w:p>
    <w:p w14:paraId="29261A57" w14:textId="77777777" w:rsidR="00E16693" w:rsidRPr="00400948" w:rsidRDefault="00C25405" w:rsidP="005320F1">
      <w:pPr>
        <w:spacing w:after="0"/>
        <w:ind w:left="720"/>
        <w:rPr>
          <w:rFonts w:cstheme="minorHAnsi"/>
        </w:rPr>
      </w:pPr>
      <w:sdt>
        <w:sdtPr>
          <w:rPr>
            <w:rFonts w:ascii="Segoe UI Symbol" w:hAnsi="Segoe UI Symbol" w:cs="Segoe UI Symbol"/>
          </w:rPr>
          <w:id w:val="-1083142381"/>
          <w14:checkbox>
            <w14:checked w14:val="0"/>
            <w14:checkedState w14:val="2612" w14:font="MS Gothic"/>
            <w14:uncheckedState w14:val="2610" w14:font="MS Gothic"/>
          </w14:checkbox>
        </w:sdtPr>
        <w:sdtEndPr/>
        <w:sdtContent>
          <w:r w:rsidR="00E16693">
            <w:rPr>
              <w:rFonts w:ascii="MS Gothic" w:eastAsia="MS Gothic" w:hAnsi="MS Gothic" w:cs="Segoe UI Symbol" w:hint="eastAsia"/>
            </w:rPr>
            <w:t>☐</w:t>
          </w:r>
        </w:sdtContent>
      </w:sdt>
      <w:r w:rsidR="00E16693">
        <w:rPr>
          <w:rFonts w:ascii="Segoe UI Symbol" w:hAnsi="Segoe UI Symbol" w:cs="Segoe UI Symbol"/>
        </w:rPr>
        <w:t>I</w:t>
      </w:r>
      <w:r w:rsidR="00E16693" w:rsidRPr="00400948">
        <w:rPr>
          <w:rFonts w:cstheme="minorHAnsi"/>
        </w:rPr>
        <w:t>ntermediate outcome</w:t>
      </w:r>
    </w:p>
    <w:p w14:paraId="35CD3FF1" w14:textId="77777777" w:rsidR="00E16693" w:rsidRPr="00400948" w:rsidRDefault="00C25405" w:rsidP="005320F1">
      <w:pPr>
        <w:spacing w:after="0"/>
        <w:ind w:left="720"/>
        <w:rPr>
          <w:rFonts w:cstheme="minorHAnsi"/>
        </w:rPr>
      </w:pPr>
      <w:sdt>
        <w:sdtPr>
          <w:rPr>
            <w:rFonts w:cstheme="minorHAnsi"/>
          </w:rPr>
          <w:id w:val="-682903733"/>
          <w14:checkbox>
            <w14:checked w14:val="0"/>
            <w14:checkedState w14:val="2612" w14:font="MS Gothic"/>
            <w14:uncheckedState w14:val="2610" w14:font="MS Gothic"/>
          </w14:checkbox>
        </w:sdtPr>
        <w:sdtEndPr/>
        <w:sdtContent>
          <w:r w:rsidR="00E16693">
            <w:rPr>
              <w:rFonts w:ascii="MS Gothic" w:eastAsia="MS Gothic" w:hAnsi="MS Gothic" w:cstheme="minorHAnsi" w:hint="eastAsia"/>
            </w:rPr>
            <w:t>☐</w:t>
          </w:r>
        </w:sdtContent>
      </w:sdt>
      <w:r w:rsidR="00E16693">
        <w:rPr>
          <w:rFonts w:cstheme="minorHAnsi"/>
        </w:rPr>
        <w:t>O</w:t>
      </w:r>
      <w:r w:rsidR="00E16693" w:rsidRPr="00400948">
        <w:rPr>
          <w:rFonts w:cstheme="minorHAnsi"/>
        </w:rPr>
        <w:t>utcome</w:t>
      </w:r>
    </w:p>
    <w:p w14:paraId="1E1ACD34" w14:textId="77777777" w:rsidR="00E16693" w:rsidRPr="00400948" w:rsidRDefault="00C25405" w:rsidP="005320F1">
      <w:pPr>
        <w:spacing w:after="0"/>
        <w:ind w:left="720"/>
        <w:rPr>
          <w:rFonts w:cstheme="minorHAnsi"/>
        </w:rPr>
      </w:pPr>
      <w:sdt>
        <w:sdtPr>
          <w:rPr>
            <w:rFonts w:ascii="Segoe UI Symbol" w:hAnsi="Segoe UI Symbol" w:cs="Segoe UI Symbol"/>
          </w:rPr>
          <w:id w:val="-1053231618"/>
          <w14:checkbox>
            <w14:checked w14:val="0"/>
            <w14:checkedState w14:val="2612" w14:font="MS Gothic"/>
            <w14:uncheckedState w14:val="2610" w14:font="MS Gothic"/>
          </w14:checkbox>
        </w:sdtPr>
        <w:sdtEndPr/>
        <w:sdtContent>
          <w:r w:rsidR="00E16693">
            <w:rPr>
              <w:rFonts w:ascii="MS Gothic" w:eastAsia="MS Gothic" w:hAnsi="MS Gothic" w:cs="Segoe UI Symbol" w:hint="eastAsia"/>
            </w:rPr>
            <w:t>☐</w:t>
          </w:r>
        </w:sdtContent>
      </w:sdt>
      <w:r w:rsidR="00E16693">
        <w:rPr>
          <w:rFonts w:ascii="Segoe UI Symbol" w:hAnsi="Segoe UI Symbol" w:cs="Segoe UI Symbol"/>
        </w:rPr>
        <w:t>P</w:t>
      </w:r>
      <w:r w:rsidR="00E16693" w:rsidRPr="00400948">
        <w:rPr>
          <w:rFonts w:cstheme="minorHAnsi"/>
        </w:rPr>
        <w:t>opulation health</w:t>
      </w:r>
    </w:p>
    <w:p w14:paraId="053F16C4" w14:textId="77777777" w:rsidR="00E16693" w:rsidRDefault="00C25405" w:rsidP="005320F1">
      <w:pPr>
        <w:spacing w:after="0"/>
        <w:ind w:firstLine="720"/>
        <w:rPr>
          <w:rFonts w:cstheme="minorHAnsi"/>
        </w:rPr>
      </w:pPr>
      <w:sdt>
        <w:sdtPr>
          <w:rPr>
            <w:rFonts w:cstheme="minorHAnsi"/>
          </w:rPr>
          <w:id w:val="292954105"/>
          <w14:checkbox>
            <w14:checked w14:val="0"/>
            <w14:checkedState w14:val="2612" w14:font="MS Gothic"/>
            <w14:uncheckedState w14:val="2610" w14:font="MS Gothic"/>
          </w14:checkbox>
        </w:sdtPr>
        <w:sdtEndPr/>
        <w:sdtContent>
          <w:r w:rsidR="00E16693">
            <w:rPr>
              <w:rFonts w:ascii="MS Gothic" w:eastAsia="MS Gothic" w:hAnsi="MS Gothic" w:cstheme="minorHAnsi" w:hint="eastAsia"/>
            </w:rPr>
            <w:t>☐</w:t>
          </w:r>
        </w:sdtContent>
      </w:sdt>
      <w:r w:rsidR="00E16693">
        <w:rPr>
          <w:rFonts w:cstheme="minorHAnsi"/>
        </w:rPr>
        <w:t>P</w:t>
      </w:r>
      <w:r w:rsidR="00E16693" w:rsidRPr="00400948">
        <w:rPr>
          <w:rFonts w:cstheme="minorHAnsi"/>
        </w:rPr>
        <w:t>rocess</w:t>
      </w:r>
    </w:p>
    <w:p w14:paraId="60590CA2" w14:textId="77777777" w:rsidR="00E16693" w:rsidRPr="00400948" w:rsidRDefault="00C25405" w:rsidP="005320F1">
      <w:pPr>
        <w:spacing w:after="0"/>
        <w:ind w:left="720"/>
        <w:rPr>
          <w:rFonts w:cstheme="minorHAnsi"/>
        </w:rPr>
      </w:pPr>
      <w:sdt>
        <w:sdtPr>
          <w:rPr>
            <w:rFonts w:ascii="Segoe UI Symbol" w:hAnsi="Segoe UI Symbol" w:cs="Segoe UI Symbol"/>
          </w:rPr>
          <w:id w:val="-1097406126"/>
          <w14:checkbox>
            <w14:checked w14:val="0"/>
            <w14:checkedState w14:val="2612" w14:font="MS Gothic"/>
            <w14:uncheckedState w14:val="2610" w14:font="MS Gothic"/>
          </w14:checkbox>
        </w:sdtPr>
        <w:sdtEndPr/>
        <w:sdtContent>
          <w:r w:rsidR="00E16693">
            <w:rPr>
              <w:rFonts w:ascii="MS Gothic" w:eastAsia="MS Gothic" w:hAnsi="MS Gothic" w:cs="Segoe UI Symbol" w:hint="eastAsia"/>
            </w:rPr>
            <w:t>☐</w:t>
          </w:r>
        </w:sdtContent>
      </w:sdt>
      <w:r w:rsidR="00E16693">
        <w:rPr>
          <w:rFonts w:ascii="Segoe UI Symbol" w:hAnsi="Segoe UI Symbol" w:cs="Segoe UI Symbol"/>
        </w:rPr>
        <w:t>Patient-reported Outcome Performance Measure (P</w:t>
      </w:r>
      <w:r w:rsidR="00E16693" w:rsidRPr="00400948">
        <w:rPr>
          <w:rFonts w:cstheme="minorHAnsi"/>
        </w:rPr>
        <w:t>RO-PM</w:t>
      </w:r>
      <w:r w:rsidR="00E16693">
        <w:rPr>
          <w:rFonts w:cstheme="minorHAnsi"/>
        </w:rPr>
        <w:t>)</w:t>
      </w:r>
    </w:p>
    <w:p w14:paraId="53467BDE" w14:textId="77777777" w:rsidR="00E16693" w:rsidRPr="00400948" w:rsidRDefault="00C25405" w:rsidP="005320F1">
      <w:pPr>
        <w:spacing w:after="0"/>
        <w:ind w:left="720"/>
        <w:rPr>
          <w:rFonts w:cstheme="minorHAnsi"/>
        </w:rPr>
      </w:pPr>
      <w:sdt>
        <w:sdtPr>
          <w:rPr>
            <w:rFonts w:ascii="Segoe UI Symbol" w:hAnsi="Segoe UI Symbol" w:cs="Segoe UI Symbol"/>
          </w:rPr>
          <w:id w:val="-214122149"/>
          <w14:checkbox>
            <w14:checked w14:val="0"/>
            <w14:checkedState w14:val="2612" w14:font="MS Gothic"/>
            <w14:uncheckedState w14:val="2610" w14:font="MS Gothic"/>
          </w14:checkbox>
        </w:sdtPr>
        <w:sdtEndPr/>
        <w:sdtContent>
          <w:r w:rsidR="00E16693">
            <w:rPr>
              <w:rFonts w:ascii="MS Gothic" w:eastAsia="MS Gothic" w:hAnsi="MS Gothic" w:cs="Segoe UI Symbol" w:hint="eastAsia"/>
            </w:rPr>
            <w:t>☐</w:t>
          </w:r>
        </w:sdtContent>
      </w:sdt>
      <w:r w:rsidR="00E16693">
        <w:rPr>
          <w:rFonts w:ascii="Segoe UI Symbol" w:hAnsi="Segoe UI Symbol" w:cs="Segoe UI Symbol"/>
        </w:rPr>
        <w:t>S</w:t>
      </w:r>
      <w:r w:rsidR="00E16693" w:rsidRPr="00400948">
        <w:rPr>
          <w:rFonts w:cstheme="minorHAnsi"/>
        </w:rPr>
        <w:t>tructure</w:t>
      </w:r>
    </w:p>
    <w:p w14:paraId="5DC9986A" w14:textId="525D143B" w:rsidR="0078004E" w:rsidRPr="0078004E" w:rsidRDefault="00C25405" w:rsidP="005320F1">
      <w:pPr>
        <w:spacing w:after="0"/>
        <w:ind w:left="720"/>
        <w:rPr>
          <w:color w:val="4472C4" w:themeColor="accent1"/>
        </w:rPr>
      </w:pPr>
      <w:sdt>
        <w:sdtPr>
          <w:rPr>
            <w:rFonts w:ascii="Segoe UI Symbol" w:hAnsi="Segoe UI Symbol" w:cs="Segoe UI Symbol"/>
          </w:rPr>
          <w:id w:val="-1356186181"/>
          <w14:checkbox>
            <w14:checked w14:val="0"/>
            <w14:checkedState w14:val="2612" w14:font="MS Gothic"/>
            <w14:uncheckedState w14:val="2610" w14:font="MS Gothic"/>
          </w14:checkbox>
        </w:sdtPr>
        <w:sdtEndPr/>
        <w:sdtContent>
          <w:r w:rsidR="00E16693">
            <w:rPr>
              <w:rFonts w:ascii="MS Gothic" w:eastAsia="MS Gothic" w:hAnsi="MS Gothic" w:cs="Segoe UI Symbol" w:hint="eastAsia"/>
            </w:rPr>
            <w:t>☐</w:t>
          </w:r>
        </w:sdtContent>
      </w:sdt>
      <w:r w:rsidR="00E16693">
        <w:rPr>
          <w:rFonts w:ascii="Segoe UI Symbol" w:hAnsi="Segoe UI Symbol" w:cs="Segoe UI Symbol"/>
        </w:rPr>
        <w:t>O</w:t>
      </w:r>
      <w:r w:rsidR="00E16693" w:rsidRPr="00400948">
        <w:rPr>
          <w:rFonts w:cstheme="minorHAnsi"/>
        </w:rPr>
        <w:t>ther</w:t>
      </w:r>
      <w:r w:rsidR="00D03EBC">
        <w:rPr>
          <w:rFonts w:cstheme="minorHAnsi"/>
        </w:rPr>
        <w:t xml:space="preserve"> </w:t>
      </w:r>
      <w:r w:rsidR="0078004E" w:rsidRPr="0078004E">
        <w:rPr>
          <w:color w:val="4472C4" w:themeColor="accent1"/>
        </w:rPr>
        <w:t>(Please specify in the text box that opens if this option is selected)</w:t>
      </w:r>
    </w:p>
    <w:p w14:paraId="55A487EF" w14:textId="36C89995" w:rsidR="00E16693" w:rsidRDefault="00D03EBC" w:rsidP="005320F1">
      <w:pPr>
        <w:spacing w:after="0"/>
        <w:rPr>
          <w:rFonts w:cstheme="minorHAnsi"/>
          <w:b/>
          <w:bCs/>
          <w:color w:val="FF0000"/>
          <w:sz w:val="24"/>
          <w:szCs w:val="24"/>
          <w:shd w:val="clear" w:color="auto" w:fill="FFFFFF"/>
        </w:rPr>
      </w:pPr>
      <w:r>
        <w:rPr>
          <w:rFonts w:cstheme="minorHAnsi"/>
          <w:color w:val="4472C4" w:themeColor="accent1"/>
        </w:rPr>
        <w:br/>
      </w:r>
      <w:r w:rsidR="00E16693">
        <w:rPr>
          <w:rFonts w:cstheme="minorHAnsi"/>
          <w:b/>
          <w:bCs/>
          <w:color w:val="000000"/>
          <w:sz w:val="24"/>
          <w:szCs w:val="24"/>
          <w:shd w:val="clear" w:color="auto" w:fill="FFFFFF"/>
        </w:rPr>
        <w:t>Is this a composite measure?</w:t>
      </w:r>
      <w:r w:rsidR="00E16693" w:rsidRPr="001D7EAB">
        <w:rPr>
          <w:rFonts w:cstheme="minorHAnsi"/>
          <w:b/>
          <w:bCs/>
          <w:color w:val="C00000"/>
          <w:sz w:val="24"/>
          <w:szCs w:val="24"/>
          <w:shd w:val="clear" w:color="auto" w:fill="FFFFFF"/>
        </w:rPr>
        <w:t xml:space="preserve"> </w:t>
      </w:r>
      <w:r w:rsidR="001D7EAB" w:rsidRPr="001D7EAB">
        <w:rPr>
          <w:rFonts w:cstheme="minorHAnsi"/>
          <w:b/>
          <w:bCs/>
          <w:color w:val="C00000"/>
          <w:sz w:val="24"/>
          <w:szCs w:val="24"/>
          <w:shd w:val="clear" w:color="auto" w:fill="FFFFFF"/>
        </w:rPr>
        <w:t>*</w:t>
      </w:r>
    </w:p>
    <w:p w14:paraId="03CADB37" w14:textId="1C1D122F" w:rsidR="00E16693" w:rsidRDefault="00C25405" w:rsidP="005320F1">
      <w:pPr>
        <w:spacing w:after="0"/>
        <w:rPr>
          <w:rFonts w:cstheme="minorHAnsi"/>
          <w:shd w:val="clear" w:color="auto" w:fill="FFFFFF"/>
        </w:rPr>
      </w:pPr>
      <w:sdt>
        <w:sdtPr>
          <w:rPr>
            <w:rFonts w:cstheme="minorHAnsi"/>
            <w:shd w:val="clear" w:color="auto" w:fill="FFFFFF"/>
          </w:rPr>
          <w:id w:val="367661208"/>
          <w14:checkbox>
            <w14:checked w14:val="0"/>
            <w14:checkedState w14:val="2612" w14:font="MS Gothic"/>
            <w14:uncheckedState w14:val="2610" w14:font="MS Gothic"/>
          </w14:checkbox>
        </w:sdtPr>
        <w:sdtEndPr/>
        <w:sdtContent>
          <w:r w:rsidR="00E16693">
            <w:rPr>
              <w:rFonts w:ascii="MS Gothic" w:eastAsia="MS Gothic" w:hAnsi="MS Gothic" w:cstheme="minorHAnsi" w:hint="eastAsia"/>
              <w:shd w:val="clear" w:color="auto" w:fill="FFFFFF"/>
            </w:rPr>
            <w:t>☐</w:t>
          </w:r>
        </w:sdtContent>
      </w:sdt>
      <w:r w:rsidR="00E16693">
        <w:rPr>
          <w:rFonts w:cstheme="minorHAnsi"/>
          <w:shd w:val="clear" w:color="auto" w:fill="FFFFFF"/>
        </w:rPr>
        <w:t xml:space="preserve">  Yes</w:t>
      </w:r>
      <w:r w:rsidR="00E16693">
        <w:rPr>
          <w:rFonts w:cstheme="minorHAnsi"/>
          <w:shd w:val="clear" w:color="auto" w:fill="FFFFFF"/>
        </w:rPr>
        <w:tab/>
      </w:r>
      <w:r w:rsidR="00E16693">
        <w:rPr>
          <w:rFonts w:cstheme="minorHAnsi"/>
          <w:shd w:val="clear" w:color="auto" w:fill="FFFFFF"/>
        </w:rPr>
        <w:tab/>
      </w:r>
      <w:r w:rsidR="00E16693">
        <w:rPr>
          <w:rFonts w:cstheme="minorHAnsi"/>
          <w:shd w:val="clear" w:color="auto" w:fill="FFFFFF"/>
        </w:rPr>
        <w:tab/>
      </w:r>
      <w:sdt>
        <w:sdtPr>
          <w:rPr>
            <w:rFonts w:cstheme="minorHAnsi"/>
            <w:shd w:val="clear" w:color="auto" w:fill="FFFFFF"/>
          </w:rPr>
          <w:id w:val="-509519253"/>
          <w14:checkbox>
            <w14:checked w14:val="0"/>
            <w14:checkedState w14:val="2612" w14:font="MS Gothic"/>
            <w14:uncheckedState w14:val="2610" w14:font="MS Gothic"/>
          </w14:checkbox>
        </w:sdtPr>
        <w:sdtEndPr/>
        <w:sdtContent>
          <w:r w:rsidR="00E16693">
            <w:rPr>
              <w:rFonts w:ascii="MS Gothic" w:eastAsia="MS Gothic" w:hAnsi="MS Gothic" w:cstheme="minorHAnsi" w:hint="eastAsia"/>
              <w:shd w:val="clear" w:color="auto" w:fill="FFFFFF"/>
            </w:rPr>
            <w:t>☐</w:t>
          </w:r>
        </w:sdtContent>
      </w:sdt>
      <w:r w:rsidR="00E16693">
        <w:rPr>
          <w:rFonts w:cstheme="minorHAnsi"/>
          <w:shd w:val="clear" w:color="auto" w:fill="FFFFFF"/>
        </w:rPr>
        <w:t xml:space="preserve">  No </w:t>
      </w:r>
    </w:p>
    <w:p w14:paraId="4D563FB2" w14:textId="77777777" w:rsidR="00D03EBC" w:rsidRDefault="00D03EBC" w:rsidP="005320F1">
      <w:pPr>
        <w:spacing w:after="0"/>
        <w:rPr>
          <w:rFonts w:cstheme="minorHAnsi"/>
        </w:rPr>
      </w:pPr>
      <w:r>
        <w:rPr>
          <w:rFonts w:cstheme="minorHAnsi"/>
        </w:rPr>
        <w:t>_____________________________________________________________________________________</w:t>
      </w:r>
    </w:p>
    <w:p w14:paraId="3447B039" w14:textId="743EC8B3" w:rsidR="00E16693" w:rsidRDefault="00E16693" w:rsidP="002745E1">
      <w:pPr>
        <w:spacing w:before="120" w:after="0"/>
        <w:rPr>
          <w:rFonts w:cstheme="minorHAnsi"/>
          <w:b/>
          <w:bCs/>
          <w:color w:val="FF0000"/>
          <w:sz w:val="24"/>
          <w:szCs w:val="24"/>
          <w:shd w:val="clear" w:color="auto" w:fill="FFFFFF"/>
        </w:rPr>
      </w:pPr>
      <w:r w:rsidRPr="00E16693">
        <w:rPr>
          <w:rFonts w:cstheme="minorHAnsi"/>
          <w:b/>
          <w:bCs/>
          <w:color w:val="000000"/>
          <w:sz w:val="24"/>
          <w:szCs w:val="24"/>
          <w:shd w:val="clear" w:color="auto" w:fill="FFFFFF"/>
        </w:rPr>
        <w:t>Electronic Clinical Quality Measure (eCQM)</w:t>
      </w:r>
      <w:r w:rsidR="001D7EAB" w:rsidRPr="001D7EAB">
        <w:rPr>
          <w:rFonts w:cstheme="minorHAnsi"/>
          <w:b/>
          <w:bCs/>
          <w:color w:val="C00000"/>
          <w:sz w:val="24"/>
          <w:szCs w:val="24"/>
          <w:shd w:val="clear" w:color="auto" w:fill="FFFFFF"/>
        </w:rPr>
        <w:t>*</w:t>
      </w:r>
    </w:p>
    <w:p w14:paraId="79EC9653" w14:textId="3FDAFD56" w:rsidR="00E16693" w:rsidRPr="00E16693" w:rsidRDefault="00E16693" w:rsidP="005320F1">
      <w:pPr>
        <w:spacing w:after="0"/>
        <w:rPr>
          <w:rFonts w:cstheme="minorHAnsi"/>
          <w:color w:val="4472C4" w:themeColor="accent1"/>
          <w:shd w:val="clear" w:color="auto" w:fill="FFFFFF"/>
        </w:rPr>
      </w:pPr>
      <w:r w:rsidRPr="00E16693">
        <w:rPr>
          <w:rFonts w:cstheme="minorHAnsi"/>
          <w:color w:val="4472C4" w:themeColor="accent1"/>
          <w:shd w:val="clear" w:color="auto" w:fill="FFFFFF"/>
        </w:rPr>
        <w:t>Is this measure an eCQM (i.e., based on the Quality Improvement Core (QI-Core), the Quality Data Model (QDM), Clinical Quality Language (CQL), and specified using value sets)? Includes hybrid measures.</w:t>
      </w:r>
    </w:p>
    <w:p w14:paraId="252ECE1A" w14:textId="77777777" w:rsidR="00E16693" w:rsidRDefault="00E16693" w:rsidP="005320F1">
      <w:pPr>
        <w:spacing w:after="0" w:line="240" w:lineRule="auto"/>
        <w:rPr>
          <w:rFonts w:eastAsia="Times New Roman" w:cstheme="minorHAnsi"/>
          <w:color w:val="1B1B1B"/>
          <w:kern w:val="0"/>
          <w14:ligatures w14:val="none"/>
        </w:rPr>
      </w:pPr>
    </w:p>
    <w:p w14:paraId="58D8E673" w14:textId="3D804131" w:rsidR="00E16693" w:rsidRPr="00D03EBC" w:rsidRDefault="00C25405" w:rsidP="005320F1">
      <w:pPr>
        <w:spacing w:after="0"/>
        <w:rPr>
          <w:rFonts w:cstheme="minorHAnsi"/>
          <w:shd w:val="clear" w:color="auto" w:fill="FFFFFF"/>
        </w:rPr>
      </w:pPr>
      <w:sdt>
        <w:sdtPr>
          <w:rPr>
            <w:rFonts w:cstheme="minorHAnsi"/>
            <w:shd w:val="clear" w:color="auto" w:fill="FFFFFF"/>
          </w:rPr>
          <w:id w:val="1314219489"/>
          <w14:checkbox>
            <w14:checked w14:val="0"/>
            <w14:checkedState w14:val="2612" w14:font="MS Gothic"/>
            <w14:uncheckedState w14:val="2610" w14:font="MS Gothic"/>
          </w14:checkbox>
        </w:sdtPr>
        <w:sdtEndPr/>
        <w:sdtContent>
          <w:r w:rsidR="00E16693">
            <w:rPr>
              <w:rFonts w:ascii="MS Gothic" w:eastAsia="MS Gothic" w:hAnsi="MS Gothic" w:cstheme="minorHAnsi" w:hint="eastAsia"/>
              <w:shd w:val="clear" w:color="auto" w:fill="FFFFFF"/>
            </w:rPr>
            <w:t>☐</w:t>
          </w:r>
        </w:sdtContent>
      </w:sdt>
      <w:r w:rsidR="00E16693">
        <w:rPr>
          <w:rFonts w:cstheme="minorHAnsi"/>
          <w:shd w:val="clear" w:color="auto" w:fill="FFFFFF"/>
        </w:rPr>
        <w:t xml:space="preserve">  Yes</w:t>
      </w:r>
      <w:r w:rsidR="00E16693">
        <w:rPr>
          <w:rFonts w:cstheme="minorHAnsi"/>
          <w:shd w:val="clear" w:color="auto" w:fill="FFFFFF"/>
        </w:rPr>
        <w:tab/>
      </w:r>
      <w:r w:rsidR="00E16693">
        <w:rPr>
          <w:rFonts w:cstheme="minorHAnsi"/>
          <w:shd w:val="clear" w:color="auto" w:fill="FFFFFF"/>
        </w:rPr>
        <w:tab/>
      </w:r>
      <w:r w:rsidR="00E16693">
        <w:rPr>
          <w:rFonts w:cstheme="minorHAnsi"/>
          <w:shd w:val="clear" w:color="auto" w:fill="FFFFFF"/>
        </w:rPr>
        <w:tab/>
      </w:r>
      <w:sdt>
        <w:sdtPr>
          <w:rPr>
            <w:rFonts w:cstheme="minorHAnsi"/>
            <w:shd w:val="clear" w:color="auto" w:fill="FFFFFF"/>
          </w:rPr>
          <w:id w:val="-783890292"/>
          <w14:checkbox>
            <w14:checked w14:val="0"/>
            <w14:checkedState w14:val="2612" w14:font="MS Gothic"/>
            <w14:uncheckedState w14:val="2610" w14:font="MS Gothic"/>
          </w14:checkbox>
        </w:sdtPr>
        <w:sdtEndPr/>
        <w:sdtContent>
          <w:r w:rsidR="00E16693">
            <w:rPr>
              <w:rFonts w:ascii="MS Gothic" w:eastAsia="MS Gothic" w:hAnsi="MS Gothic" w:cstheme="minorHAnsi" w:hint="eastAsia"/>
              <w:shd w:val="clear" w:color="auto" w:fill="FFFFFF"/>
            </w:rPr>
            <w:t>☐</w:t>
          </w:r>
        </w:sdtContent>
      </w:sdt>
      <w:r w:rsidR="00E16693">
        <w:rPr>
          <w:rFonts w:cstheme="minorHAnsi"/>
          <w:shd w:val="clear" w:color="auto" w:fill="FFFFFF"/>
        </w:rPr>
        <w:t xml:space="preserve">  No </w:t>
      </w:r>
    </w:p>
    <w:p w14:paraId="00D66F80" w14:textId="77777777" w:rsidR="00D03EBC" w:rsidRDefault="00D03EBC" w:rsidP="005320F1">
      <w:pPr>
        <w:spacing w:after="0"/>
        <w:rPr>
          <w:rFonts w:cstheme="minorHAnsi"/>
        </w:rPr>
      </w:pPr>
      <w:r>
        <w:rPr>
          <w:rFonts w:cstheme="minorHAnsi"/>
        </w:rPr>
        <w:t>_____________________________________________________________________________________</w:t>
      </w:r>
    </w:p>
    <w:p w14:paraId="20386395" w14:textId="399E6F13" w:rsidR="001E56AC" w:rsidRDefault="001E56AC" w:rsidP="002745E1">
      <w:pPr>
        <w:spacing w:before="120" w:after="0"/>
        <w:rPr>
          <w:rFonts w:cstheme="minorHAnsi"/>
          <w:b/>
          <w:bCs/>
          <w:color w:val="FF0000"/>
          <w:sz w:val="24"/>
          <w:szCs w:val="24"/>
          <w:shd w:val="clear" w:color="auto" w:fill="FFFFFF"/>
        </w:rPr>
      </w:pPr>
      <w:r w:rsidRPr="001E56AC">
        <w:rPr>
          <w:rFonts w:cstheme="minorHAnsi"/>
          <w:b/>
          <w:bCs/>
          <w:sz w:val="24"/>
          <w:szCs w:val="24"/>
          <w:shd w:val="clear" w:color="auto" w:fill="FFFFFF"/>
        </w:rPr>
        <w:t xml:space="preserve">Level of Analysis </w:t>
      </w:r>
      <w:r w:rsidR="001D7EAB" w:rsidRPr="001D7EAB">
        <w:rPr>
          <w:rFonts w:cstheme="minorHAnsi"/>
          <w:b/>
          <w:bCs/>
          <w:color w:val="C00000"/>
          <w:sz w:val="24"/>
          <w:szCs w:val="24"/>
          <w:shd w:val="clear" w:color="auto" w:fill="FFFFFF"/>
        </w:rPr>
        <w:t>*</w:t>
      </w:r>
    </w:p>
    <w:p w14:paraId="0B97ED4B" w14:textId="09785994" w:rsidR="00E16693" w:rsidRDefault="009A1F38" w:rsidP="005320F1">
      <w:pPr>
        <w:spacing w:after="0"/>
        <w:rPr>
          <w:rFonts w:cstheme="minorHAnsi"/>
          <w:color w:val="4472C4" w:themeColor="accent1"/>
        </w:rPr>
      </w:pPr>
      <w:r w:rsidRPr="009A1F38">
        <w:rPr>
          <w:rFonts w:cstheme="minorHAnsi"/>
          <w:color w:val="4472C4" w:themeColor="accent1"/>
        </w:rPr>
        <w:t>Select the levels of analysis for which the measure is specified and tested. Check all that apply.</w:t>
      </w:r>
    </w:p>
    <w:p w14:paraId="17D58B73" w14:textId="7C9D5989" w:rsidR="00796589" w:rsidRPr="00E876AD" w:rsidRDefault="00C25405" w:rsidP="005320F1">
      <w:pPr>
        <w:spacing w:after="0"/>
        <w:ind w:left="720"/>
        <w:rPr>
          <w:rFonts w:cstheme="minorHAnsi"/>
        </w:rPr>
      </w:pPr>
      <w:sdt>
        <w:sdtPr>
          <w:rPr>
            <w:rFonts w:cstheme="minorHAnsi"/>
          </w:rPr>
          <w:id w:val="-1660380905"/>
          <w14:checkbox>
            <w14:checked w14:val="0"/>
            <w14:checkedState w14:val="2612" w14:font="MS Gothic"/>
            <w14:uncheckedState w14:val="2610" w14:font="MS Gothic"/>
          </w14:checkbox>
        </w:sdtPr>
        <w:sdtEndPr/>
        <w:sdtContent>
          <w:r w:rsidR="00796589">
            <w:rPr>
              <w:rFonts w:ascii="MS Gothic" w:eastAsia="MS Gothic" w:hAnsi="MS Gothic" w:cstheme="minorHAnsi" w:hint="eastAsia"/>
            </w:rPr>
            <w:t>☐</w:t>
          </w:r>
        </w:sdtContent>
      </w:sdt>
      <w:r w:rsidR="00796589" w:rsidRPr="00E876AD">
        <w:rPr>
          <w:rFonts w:cstheme="minorHAnsi"/>
        </w:rPr>
        <w:t>Accountable Care Organization</w:t>
      </w:r>
    </w:p>
    <w:p w14:paraId="76537E49" w14:textId="77777777" w:rsidR="00796589" w:rsidRPr="00E876AD" w:rsidRDefault="00C25405" w:rsidP="005320F1">
      <w:pPr>
        <w:spacing w:after="0"/>
        <w:ind w:left="720"/>
        <w:rPr>
          <w:rFonts w:cstheme="minorHAnsi"/>
        </w:rPr>
      </w:pPr>
      <w:sdt>
        <w:sdtPr>
          <w:rPr>
            <w:rFonts w:cstheme="minorHAnsi"/>
          </w:rPr>
          <w:id w:val="-40520512"/>
          <w14:checkbox>
            <w14:checked w14:val="0"/>
            <w14:checkedState w14:val="2612" w14:font="MS Gothic"/>
            <w14:uncheckedState w14:val="2610" w14:font="MS Gothic"/>
          </w14:checkbox>
        </w:sdtPr>
        <w:sdtEndPr/>
        <w:sdtContent>
          <w:r w:rsidR="00796589">
            <w:rPr>
              <w:rFonts w:ascii="MS Gothic" w:eastAsia="MS Gothic" w:hAnsi="MS Gothic" w:cstheme="minorHAnsi" w:hint="eastAsia"/>
            </w:rPr>
            <w:t>☐</w:t>
          </w:r>
        </w:sdtContent>
      </w:sdt>
      <w:r w:rsidR="00796589" w:rsidRPr="00E876AD">
        <w:rPr>
          <w:rFonts w:cstheme="minorHAnsi"/>
        </w:rPr>
        <w:t>Clinician: Group/Practice</w:t>
      </w:r>
    </w:p>
    <w:p w14:paraId="7C20A99B" w14:textId="77777777" w:rsidR="00796589" w:rsidRPr="00E876AD" w:rsidRDefault="00C25405" w:rsidP="005320F1">
      <w:pPr>
        <w:spacing w:after="0"/>
        <w:ind w:left="720"/>
      </w:pPr>
      <w:sdt>
        <w:sdtPr>
          <w:id w:val="-183431734"/>
          <w14:checkbox>
            <w14:checked w14:val="0"/>
            <w14:checkedState w14:val="2612" w14:font="MS Gothic"/>
            <w14:uncheckedState w14:val="2610" w14:font="MS Gothic"/>
          </w14:checkbox>
        </w:sdtPr>
        <w:sdtEndPr/>
        <w:sdtContent>
          <w:r w:rsidR="00796589" w:rsidRPr="4C4D0F21">
            <w:rPr>
              <w:rFonts w:ascii="MS Gothic" w:eastAsia="MS Gothic" w:hAnsi="MS Gothic"/>
            </w:rPr>
            <w:t>☐</w:t>
          </w:r>
        </w:sdtContent>
      </w:sdt>
      <w:r w:rsidR="00796589" w:rsidRPr="4C4D0F21">
        <w:t>Clinician: Individual</w:t>
      </w:r>
    </w:p>
    <w:p w14:paraId="0C179F84" w14:textId="77777777" w:rsidR="00796589" w:rsidRPr="00E876AD" w:rsidRDefault="00C25405" w:rsidP="005320F1">
      <w:pPr>
        <w:spacing w:after="0"/>
        <w:ind w:left="720"/>
        <w:rPr>
          <w:rFonts w:cstheme="minorHAnsi"/>
        </w:rPr>
      </w:pPr>
      <w:sdt>
        <w:sdtPr>
          <w:rPr>
            <w:rFonts w:cstheme="minorHAnsi"/>
          </w:rPr>
          <w:id w:val="-1957173504"/>
          <w14:checkbox>
            <w14:checked w14:val="0"/>
            <w14:checkedState w14:val="2612" w14:font="MS Gothic"/>
            <w14:uncheckedState w14:val="2610" w14:font="MS Gothic"/>
          </w14:checkbox>
        </w:sdtPr>
        <w:sdtEndPr/>
        <w:sdtContent>
          <w:r w:rsidR="00796589">
            <w:rPr>
              <w:rFonts w:ascii="MS Gothic" w:eastAsia="MS Gothic" w:hAnsi="MS Gothic" w:cstheme="minorHAnsi" w:hint="eastAsia"/>
            </w:rPr>
            <w:t>☐</w:t>
          </w:r>
        </w:sdtContent>
      </w:sdt>
      <w:r w:rsidR="00796589" w:rsidRPr="00E876AD">
        <w:rPr>
          <w:rFonts w:cstheme="minorHAnsi"/>
        </w:rPr>
        <w:t>Facility</w:t>
      </w:r>
    </w:p>
    <w:p w14:paraId="014F3657" w14:textId="77777777" w:rsidR="00796589" w:rsidRPr="00E876AD" w:rsidRDefault="00C25405" w:rsidP="005320F1">
      <w:pPr>
        <w:spacing w:after="0"/>
        <w:ind w:left="720"/>
        <w:rPr>
          <w:rFonts w:cstheme="minorHAnsi"/>
        </w:rPr>
      </w:pPr>
      <w:sdt>
        <w:sdtPr>
          <w:rPr>
            <w:rFonts w:cstheme="minorHAnsi"/>
          </w:rPr>
          <w:id w:val="229739186"/>
          <w14:checkbox>
            <w14:checked w14:val="0"/>
            <w14:checkedState w14:val="2612" w14:font="MS Gothic"/>
            <w14:uncheckedState w14:val="2610" w14:font="MS Gothic"/>
          </w14:checkbox>
        </w:sdtPr>
        <w:sdtEndPr/>
        <w:sdtContent>
          <w:r w:rsidR="00796589">
            <w:rPr>
              <w:rFonts w:ascii="MS Gothic" w:eastAsia="MS Gothic" w:hAnsi="MS Gothic" w:cstheme="minorHAnsi" w:hint="eastAsia"/>
            </w:rPr>
            <w:t>☐</w:t>
          </w:r>
        </w:sdtContent>
      </w:sdt>
      <w:r w:rsidR="00796589" w:rsidRPr="00E876AD">
        <w:rPr>
          <w:rFonts w:cstheme="minorHAnsi"/>
        </w:rPr>
        <w:t>Health Plan</w:t>
      </w:r>
    </w:p>
    <w:p w14:paraId="56E46199" w14:textId="595F5191" w:rsidR="00796589" w:rsidRDefault="00C25405" w:rsidP="005320F1">
      <w:pPr>
        <w:spacing w:after="0"/>
        <w:ind w:left="720"/>
        <w:rPr>
          <w:rFonts w:cstheme="minorHAnsi"/>
        </w:rPr>
      </w:pPr>
      <w:sdt>
        <w:sdtPr>
          <w:rPr>
            <w:rFonts w:cstheme="minorHAnsi"/>
          </w:rPr>
          <w:id w:val="-1198082796"/>
          <w14:checkbox>
            <w14:checked w14:val="0"/>
            <w14:checkedState w14:val="2612" w14:font="MS Gothic"/>
            <w14:uncheckedState w14:val="2610" w14:font="MS Gothic"/>
          </w14:checkbox>
        </w:sdtPr>
        <w:sdtEndPr/>
        <w:sdtContent>
          <w:r w:rsidR="00796589">
            <w:rPr>
              <w:rFonts w:ascii="MS Gothic" w:eastAsia="MS Gothic" w:hAnsi="MS Gothic" w:cstheme="minorHAnsi" w:hint="eastAsia"/>
            </w:rPr>
            <w:t>☐</w:t>
          </w:r>
        </w:sdtContent>
      </w:sdt>
      <w:r w:rsidR="00796589" w:rsidRPr="00E876AD">
        <w:rPr>
          <w:rFonts w:cstheme="minorHAnsi"/>
        </w:rPr>
        <w:t>Population or Geographic Area</w:t>
      </w:r>
      <w:r w:rsidR="00796589">
        <w:rPr>
          <w:rFonts w:cstheme="minorHAnsi"/>
        </w:rPr>
        <w:t xml:space="preserve"> </w:t>
      </w:r>
    </w:p>
    <w:p w14:paraId="12811B0E" w14:textId="3B80DB06" w:rsidR="00796589" w:rsidRDefault="00C25405" w:rsidP="005320F1">
      <w:pPr>
        <w:spacing w:after="0"/>
        <w:ind w:left="720"/>
        <w:rPr>
          <w:rFonts w:cstheme="minorHAnsi"/>
        </w:rPr>
      </w:pPr>
      <w:sdt>
        <w:sdtPr>
          <w:rPr>
            <w:rFonts w:cstheme="minorHAnsi"/>
          </w:rPr>
          <w:id w:val="-530732345"/>
          <w14:checkbox>
            <w14:checked w14:val="0"/>
            <w14:checkedState w14:val="2612" w14:font="MS Gothic"/>
            <w14:uncheckedState w14:val="2610" w14:font="MS Gothic"/>
          </w14:checkbox>
        </w:sdtPr>
        <w:sdtEndPr/>
        <w:sdtContent>
          <w:r w:rsidR="00796589">
            <w:rPr>
              <w:rFonts w:ascii="MS Gothic" w:eastAsia="MS Gothic" w:hAnsi="MS Gothic" w:cstheme="minorHAnsi" w:hint="eastAsia"/>
            </w:rPr>
            <w:t>☐</w:t>
          </w:r>
        </w:sdtContent>
      </w:sdt>
      <w:r w:rsidR="00796589">
        <w:rPr>
          <w:rFonts w:cstheme="minorHAnsi"/>
        </w:rPr>
        <w:t xml:space="preserve">Other </w:t>
      </w:r>
    </w:p>
    <w:p w14:paraId="5DBB33B2" w14:textId="7497EA61" w:rsidR="00796589" w:rsidRDefault="00D03EBC" w:rsidP="005320F1">
      <w:pPr>
        <w:spacing w:after="0"/>
        <w:rPr>
          <w:rFonts w:cstheme="minorHAnsi"/>
          <w:b/>
          <w:bCs/>
          <w:sz w:val="24"/>
          <w:szCs w:val="24"/>
          <w:shd w:val="clear" w:color="auto" w:fill="FFFFFF"/>
        </w:rPr>
      </w:pPr>
      <w:r>
        <w:rPr>
          <w:rFonts w:cstheme="minorHAnsi"/>
          <w:b/>
          <w:bCs/>
          <w:sz w:val="24"/>
          <w:szCs w:val="24"/>
          <w:shd w:val="clear" w:color="auto" w:fill="FFFFFF"/>
        </w:rPr>
        <w:br/>
      </w:r>
      <w:r w:rsidR="00E31004" w:rsidRPr="00E31004">
        <w:rPr>
          <w:rFonts w:cstheme="minorHAnsi"/>
          <w:b/>
          <w:bCs/>
          <w:sz w:val="24"/>
          <w:szCs w:val="24"/>
          <w:shd w:val="clear" w:color="auto" w:fill="FFFFFF"/>
        </w:rPr>
        <w:t xml:space="preserve">If you selected Population or Geographic Area or </w:t>
      </w:r>
      <w:r w:rsidR="00166498">
        <w:rPr>
          <w:rFonts w:cstheme="minorHAnsi"/>
          <w:b/>
          <w:bCs/>
          <w:sz w:val="24"/>
          <w:szCs w:val="24"/>
          <w:shd w:val="clear" w:color="auto" w:fill="FFFFFF"/>
        </w:rPr>
        <w:t>O</w:t>
      </w:r>
      <w:r w:rsidR="00E31004" w:rsidRPr="00E31004">
        <w:rPr>
          <w:rFonts w:cstheme="minorHAnsi"/>
          <w:b/>
          <w:bCs/>
          <w:sz w:val="24"/>
          <w:szCs w:val="24"/>
          <w:shd w:val="clear" w:color="auto" w:fill="FFFFFF"/>
        </w:rPr>
        <w:t>ther,</w:t>
      </w:r>
      <w:r w:rsidR="00880C75">
        <w:rPr>
          <w:rFonts w:cstheme="minorHAnsi"/>
          <w:b/>
          <w:bCs/>
          <w:sz w:val="24"/>
          <w:szCs w:val="24"/>
          <w:shd w:val="clear" w:color="auto" w:fill="FFFFFF"/>
        </w:rPr>
        <w:t xml:space="preserve"> </w:t>
      </w:r>
      <w:r w:rsidR="00880C75" w:rsidRPr="00E31004">
        <w:rPr>
          <w:rFonts w:cstheme="minorHAnsi"/>
          <w:b/>
          <w:bCs/>
          <w:sz w:val="24"/>
          <w:szCs w:val="24"/>
          <w:shd w:val="clear" w:color="auto" w:fill="FFFFFF"/>
        </w:rPr>
        <w:t xml:space="preserve">please </w:t>
      </w:r>
      <w:r w:rsidR="00880C75">
        <w:rPr>
          <w:rFonts w:cstheme="minorHAnsi"/>
          <w:b/>
          <w:bCs/>
          <w:sz w:val="24"/>
          <w:szCs w:val="24"/>
          <w:shd w:val="clear" w:color="auto" w:fill="FFFFFF"/>
        </w:rPr>
        <w:t>describe the specific Population, Geographic Area, or Other level of analysis</w:t>
      </w:r>
      <w:r w:rsidR="00E31004">
        <w:rPr>
          <w:rFonts w:cstheme="minorHAnsi"/>
          <w:b/>
          <w:bCs/>
          <w:sz w:val="24"/>
          <w:szCs w:val="24"/>
          <w:shd w:val="clear" w:color="auto" w:fill="FFFFFF"/>
        </w:rPr>
        <w:t>.</w:t>
      </w:r>
    </w:p>
    <w:p w14:paraId="6B96FF20" w14:textId="77777777" w:rsidR="00E31004" w:rsidRDefault="00E31004" w:rsidP="005320F1">
      <w:pPr>
        <w:spacing w:after="0"/>
        <w:rPr>
          <w:rFonts w:cstheme="minorHAnsi"/>
          <w:b/>
          <w:bCs/>
          <w:sz w:val="24"/>
          <w:szCs w:val="24"/>
          <w:shd w:val="clear" w:color="auto" w:fill="FFFFFF"/>
        </w:rPr>
      </w:pPr>
    </w:p>
    <w:p w14:paraId="469FAEE8" w14:textId="77777777" w:rsidR="00E31004" w:rsidRDefault="00E31004" w:rsidP="005320F1">
      <w:pPr>
        <w:spacing w:after="0"/>
        <w:rPr>
          <w:rFonts w:cstheme="minorHAnsi"/>
          <w:b/>
          <w:bCs/>
          <w:sz w:val="24"/>
          <w:szCs w:val="24"/>
          <w:shd w:val="clear" w:color="auto" w:fill="FFFFFF"/>
        </w:rPr>
      </w:pPr>
    </w:p>
    <w:p w14:paraId="3261F680" w14:textId="77777777" w:rsidR="002745E1" w:rsidRDefault="002745E1" w:rsidP="002745E1">
      <w:pPr>
        <w:spacing w:after="0"/>
        <w:rPr>
          <w:rFonts w:cstheme="minorHAnsi"/>
        </w:rPr>
      </w:pPr>
    </w:p>
    <w:p w14:paraId="71AFF5F0" w14:textId="067ADC4C" w:rsidR="002745E1" w:rsidRDefault="002745E1" w:rsidP="002745E1">
      <w:pPr>
        <w:spacing w:after="0"/>
        <w:rPr>
          <w:rFonts w:cstheme="minorHAnsi"/>
        </w:rPr>
      </w:pPr>
      <w:r>
        <w:rPr>
          <w:rFonts w:cstheme="minorHAnsi"/>
        </w:rPr>
        <w:lastRenderedPageBreak/>
        <w:t>_____________________________________________________________________________________</w:t>
      </w:r>
    </w:p>
    <w:p w14:paraId="184AF747" w14:textId="490BCDEE" w:rsidR="0026222B" w:rsidRDefault="0026222B" w:rsidP="008F66DB">
      <w:pPr>
        <w:spacing w:before="120" w:after="0"/>
        <w:rPr>
          <w:rFonts w:cstheme="minorHAnsi"/>
          <w:b/>
          <w:bCs/>
          <w:color w:val="FF0000"/>
          <w:sz w:val="24"/>
          <w:szCs w:val="24"/>
          <w:shd w:val="clear" w:color="auto" w:fill="FFFFFF"/>
        </w:rPr>
      </w:pPr>
      <w:r>
        <w:rPr>
          <w:rFonts w:cstheme="minorHAnsi"/>
          <w:b/>
          <w:bCs/>
          <w:sz w:val="24"/>
          <w:szCs w:val="24"/>
          <w:shd w:val="clear" w:color="auto" w:fill="FFFFFF"/>
        </w:rPr>
        <w:t>Care Setting</w:t>
      </w:r>
      <w:r w:rsidRPr="001E56AC">
        <w:rPr>
          <w:rFonts w:cstheme="minorHAnsi"/>
          <w:b/>
          <w:bCs/>
          <w:sz w:val="24"/>
          <w:szCs w:val="24"/>
          <w:shd w:val="clear" w:color="auto" w:fill="FFFFFF"/>
        </w:rPr>
        <w:t xml:space="preserve"> </w:t>
      </w:r>
      <w:r w:rsidR="001D7EAB" w:rsidRPr="001D7EAB">
        <w:rPr>
          <w:rFonts w:cstheme="minorHAnsi"/>
          <w:b/>
          <w:bCs/>
          <w:color w:val="C00000"/>
          <w:sz w:val="24"/>
          <w:szCs w:val="24"/>
          <w:shd w:val="clear" w:color="auto" w:fill="FFFFFF"/>
        </w:rPr>
        <w:t>*</w:t>
      </w:r>
    </w:p>
    <w:p w14:paraId="78F2DE66" w14:textId="6512E5B5" w:rsidR="0026222B" w:rsidRPr="0026222B" w:rsidRDefault="0026222B" w:rsidP="005320F1">
      <w:pPr>
        <w:spacing w:after="0"/>
        <w:rPr>
          <w:rFonts w:cstheme="minorHAnsi"/>
          <w:color w:val="4472C4" w:themeColor="accent1"/>
          <w:shd w:val="clear" w:color="auto" w:fill="FFFFFF"/>
        </w:rPr>
      </w:pPr>
      <w:r w:rsidRPr="0026222B">
        <w:rPr>
          <w:rFonts w:cstheme="minorHAnsi"/>
          <w:color w:val="4472C4" w:themeColor="accent1"/>
          <w:shd w:val="clear" w:color="auto" w:fill="FFFFFF"/>
        </w:rPr>
        <w:t>Select the care setting(s) for which the measure is specified and tested. Check all that apply.</w:t>
      </w:r>
    </w:p>
    <w:p w14:paraId="3CA16D74" w14:textId="77777777" w:rsidR="00E31004" w:rsidRDefault="00E31004" w:rsidP="005320F1">
      <w:pPr>
        <w:spacing w:after="0"/>
        <w:rPr>
          <w:rFonts w:cstheme="minorHAnsi"/>
          <w:b/>
          <w:bCs/>
          <w:sz w:val="24"/>
          <w:szCs w:val="24"/>
          <w:shd w:val="clear" w:color="auto" w:fill="FFFFFF"/>
        </w:rPr>
      </w:pPr>
    </w:p>
    <w:p w14:paraId="61EAD056" w14:textId="77777777" w:rsidR="0078004E" w:rsidRPr="00C27115" w:rsidRDefault="0078004E" w:rsidP="005320F1">
      <w:pPr>
        <w:spacing w:after="0"/>
        <w:ind w:left="720"/>
        <w:rPr>
          <w:rFonts w:cstheme="minorHAnsi"/>
        </w:rPr>
      </w:pPr>
      <w:r w:rsidRPr="00C27115">
        <w:rPr>
          <w:rFonts w:ascii="Segoe UI Symbol" w:hAnsi="Segoe UI Symbol" w:cs="Segoe UI Symbol"/>
        </w:rPr>
        <w:t>☐</w:t>
      </w:r>
      <w:r w:rsidRPr="00C27115">
        <w:rPr>
          <w:rFonts w:cstheme="minorHAnsi"/>
        </w:rPr>
        <w:t xml:space="preserve"> Ambulatory Surgery Center</w:t>
      </w:r>
    </w:p>
    <w:p w14:paraId="084764B0" w14:textId="77777777" w:rsidR="0078004E" w:rsidRPr="00C27115" w:rsidRDefault="0078004E" w:rsidP="005320F1">
      <w:pPr>
        <w:spacing w:after="0"/>
        <w:ind w:left="720"/>
        <w:rPr>
          <w:rFonts w:cstheme="minorHAnsi"/>
        </w:rPr>
      </w:pPr>
      <w:r w:rsidRPr="00C27115">
        <w:rPr>
          <w:rFonts w:ascii="Segoe UI Symbol" w:hAnsi="Segoe UI Symbol" w:cs="Segoe UI Symbol"/>
        </w:rPr>
        <w:t>☐</w:t>
      </w:r>
      <w:r w:rsidRPr="00C27115">
        <w:rPr>
          <w:rFonts w:cstheme="minorHAnsi"/>
        </w:rPr>
        <w:t xml:space="preserve"> Behavioral Health: Inpatient</w:t>
      </w:r>
    </w:p>
    <w:p w14:paraId="35EE75F3" w14:textId="77777777" w:rsidR="0078004E" w:rsidRPr="00C27115" w:rsidRDefault="0078004E" w:rsidP="005320F1">
      <w:pPr>
        <w:spacing w:after="0"/>
        <w:ind w:left="720"/>
        <w:rPr>
          <w:rFonts w:cstheme="minorHAnsi"/>
        </w:rPr>
      </w:pPr>
      <w:r w:rsidRPr="00C27115">
        <w:rPr>
          <w:rFonts w:ascii="Segoe UI Symbol" w:hAnsi="Segoe UI Symbol" w:cs="Segoe UI Symbol"/>
        </w:rPr>
        <w:t>☐</w:t>
      </w:r>
      <w:r w:rsidRPr="00C27115">
        <w:rPr>
          <w:rFonts w:cstheme="minorHAnsi"/>
        </w:rPr>
        <w:t xml:space="preserve"> Behavioral Health: Outpatient</w:t>
      </w:r>
    </w:p>
    <w:p w14:paraId="182FC618" w14:textId="77777777" w:rsidR="0078004E" w:rsidRPr="00C27115" w:rsidRDefault="0078004E" w:rsidP="005320F1">
      <w:pPr>
        <w:spacing w:after="0"/>
        <w:ind w:left="720"/>
        <w:rPr>
          <w:rFonts w:cstheme="minorHAnsi"/>
        </w:rPr>
      </w:pPr>
      <w:r w:rsidRPr="00C27115">
        <w:rPr>
          <w:rFonts w:ascii="Segoe UI Symbol" w:hAnsi="Segoe UI Symbol" w:cs="Segoe UI Symbol"/>
        </w:rPr>
        <w:t>☐</w:t>
      </w:r>
      <w:r w:rsidRPr="00C27115">
        <w:rPr>
          <w:rFonts w:cstheme="minorHAnsi"/>
        </w:rPr>
        <w:t xml:space="preserve"> Birthing Center</w:t>
      </w:r>
    </w:p>
    <w:p w14:paraId="7BCF3FE3" w14:textId="77777777" w:rsidR="0078004E" w:rsidRPr="00C27115" w:rsidRDefault="0078004E" w:rsidP="005320F1">
      <w:pPr>
        <w:spacing w:after="0"/>
        <w:ind w:left="720"/>
        <w:rPr>
          <w:rFonts w:cstheme="minorHAnsi"/>
        </w:rPr>
      </w:pPr>
      <w:r w:rsidRPr="00C27115">
        <w:rPr>
          <w:rFonts w:ascii="Segoe UI Symbol" w:hAnsi="Segoe UI Symbol" w:cs="Segoe UI Symbol"/>
        </w:rPr>
        <w:t>☐</w:t>
      </w:r>
      <w:r w:rsidRPr="00C27115">
        <w:rPr>
          <w:rFonts w:cstheme="minorHAnsi"/>
        </w:rPr>
        <w:t xml:space="preserve"> Clinician Office/Clinic</w:t>
      </w:r>
    </w:p>
    <w:p w14:paraId="58D2D802" w14:textId="77777777" w:rsidR="0078004E" w:rsidRPr="00C27115" w:rsidRDefault="0078004E" w:rsidP="005320F1">
      <w:pPr>
        <w:spacing w:after="0"/>
        <w:ind w:left="720"/>
        <w:rPr>
          <w:rFonts w:cstheme="minorHAnsi"/>
        </w:rPr>
      </w:pPr>
      <w:r w:rsidRPr="00C27115">
        <w:rPr>
          <w:rFonts w:ascii="Segoe UI Symbol" w:hAnsi="Segoe UI Symbol" w:cs="Segoe UI Symbol"/>
        </w:rPr>
        <w:t>☐</w:t>
      </w:r>
      <w:r w:rsidRPr="00C27115">
        <w:rPr>
          <w:rFonts w:cstheme="minorHAnsi"/>
        </w:rPr>
        <w:t xml:space="preserve"> Dialysis Facility</w:t>
      </w:r>
    </w:p>
    <w:p w14:paraId="2BB597F9" w14:textId="77777777" w:rsidR="0078004E" w:rsidRPr="00C27115" w:rsidRDefault="0078004E" w:rsidP="005320F1">
      <w:pPr>
        <w:spacing w:after="0"/>
        <w:ind w:left="720"/>
        <w:rPr>
          <w:rFonts w:cstheme="minorHAnsi"/>
        </w:rPr>
      </w:pPr>
      <w:r w:rsidRPr="00C27115">
        <w:rPr>
          <w:rFonts w:ascii="Segoe UI Symbol" w:hAnsi="Segoe UI Symbol" w:cs="Segoe UI Symbol"/>
        </w:rPr>
        <w:t>☐</w:t>
      </w:r>
      <w:r w:rsidRPr="00C27115">
        <w:rPr>
          <w:rFonts w:cstheme="minorHAnsi"/>
        </w:rPr>
        <w:t xml:space="preserve"> Emergency Medical Services/Ambulance</w:t>
      </w:r>
    </w:p>
    <w:p w14:paraId="7093FDBA" w14:textId="77777777" w:rsidR="0078004E" w:rsidRPr="00C27115" w:rsidRDefault="0078004E" w:rsidP="005320F1">
      <w:pPr>
        <w:spacing w:after="0"/>
        <w:ind w:left="720"/>
        <w:rPr>
          <w:rFonts w:cstheme="minorHAnsi"/>
        </w:rPr>
      </w:pPr>
      <w:r w:rsidRPr="00C27115">
        <w:rPr>
          <w:rFonts w:ascii="Segoe UI Symbol" w:hAnsi="Segoe UI Symbol" w:cs="Segoe UI Symbol"/>
        </w:rPr>
        <w:t>☐</w:t>
      </w:r>
      <w:r w:rsidRPr="00C27115">
        <w:rPr>
          <w:rFonts w:cstheme="minorHAnsi"/>
        </w:rPr>
        <w:t xml:space="preserve"> Emergency Department</w:t>
      </w:r>
    </w:p>
    <w:p w14:paraId="7879B357" w14:textId="77777777" w:rsidR="0078004E" w:rsidRPr="00C27115" w:rsidRDefault="0078004E" w:rsidP="005320F1">
      <w:pPr>
        <w:spacing w:after="0"/>
        <w:ind w:left="720"/>
      </w:pPr>
      <w:r w:rsidRPr="4C4D0F21">
        <w:rPr>
          <w:rFonts w:ascii="Segoe UI Symbol" w:hAnsi="Segoe UI Symbol" w:cs="Segoe UI Symbol"/>
        </w:rPr>
        <w:t>☐</w:t>
      </w:r>
      <w:r w:rsidRPr="4C4D0F21">
        <w:t xml:space="preserve"> Home Health</w:t>
      </w:r>
    </w:p>
    <w:p w14:paraId="6FE20AA9" w14:textId="77777777" w:rsidR="0078004E" w:rsidRPr="00C27115" w:rsidRDefault="0078004E" w:rsidP="005320F1">
      <w:pPr>
        <w:spacing w:after="0"/>
        <w:ind w:left="720"/>
        <w:rPr>
          <w:rFonts w:cstheme="minorHAnsi"/>
        </w:rPr>
      </w:pPr>
      <w:r w:rsidRPr="00C27115">
        <w:rPr>
          <w:rFonts w:ascii="Segoe UI Symbol" w:hAnsi="Segoe UI Symbol" w:cs="Segoe UI Symbol"/>
        </w:rPr>
        <w:t>☐</w:t>
      </w:r>
      <w:r w:rsidRPr="00C27115">
        <w:rPr>
          <w:rFonts w:cstheme="minorHAnsi"/>
        </w:rPr>
        <w:t xml:space="preserve"> Hospice</w:t>
      </w:r>
    </w:p>
    <w:p w14:paraId="4DBFF18D" w14:textId="77777777" w:rsidR="0078004E" w:rsidRDefault="0078004E" w:rsidP="005320F1">
      <w:pPr>
        <w:spacing w:after="0"/>
        <w:ind w:left="720"/>
        <w:rPr>
          <w:rFonts w:cstheme="minorHAnsi"/>
        </w:rPr>
      </w:pPr>
      <w:r w:rsidRPr="00C27115">
        <w:rPr>
          <w:rFonts w:ascii="Segoe UI Symbol" w:hAnsi="Segoe UI Symbol" w:cs="Segoe UI Symbol"/>
        </w:rPr>
        <w:t>☐</w:t>
      </w:r>
      <w:r w:rsidRPr="00C27115">
        <w:rPr>
          <w:rFonts w:cstheme="minorHAnsi"/>
        </w:rPr>
        <w:t xml:space="preserve"> Hospital: </w:t>
      </w:r>
      <w:r>
        <w:rPr>
          <w:rFonts w:cstheme="minorHAnsi"/>
        </w:rPr>
        <w:t>Inpatient</w:t>
      </w:r>
    </w:p>
    <w:p w14:paraId="57A28750" w14:textId="77777777" w:rsidR="0078004E" w:rsidRPr="00C27115" w:rsidRDefault="0078004E" w:rsidP="005320F1">
      <w:pPr>
        <w:spacing w:after="0"/>
        <w:ind w:left="720"/>
        <w:rPr>
          <w:rFonts w:cstheme="minorHAnsi"/>
        </w:rPr>
      </w:pPr>
      <w:r w:rsidRPr="00C27115">
        <w:rPr>
          <w:rFonts w:ascii="Segoe UI Symbol" w:hAnsi="Segoe UI Symbol" w:cs="Segoe UI Symbol"/>
        </w:rPr>
        <w:t>☐</w:t>
      </w:r>
      <w:r w:rsidRPr="00C27115">
        <w:rPr>
          <w:rFonts w:cstheme="minorHAnsi"/>
        </w:rPr>
        <w:t xml:space="preserve"> Hospital: </w:t>
      </w:r>
      <w:r>
        <w:rPr>
          <w:rFonts w:cstheme="minorHAnsi"/>
        </w:rPr>
        <w:t>Outpatient</w:t>
      </w:r>
    </w:p>
    <w:p w14:paraId="112DE0C8" w14:textId="77777777" w:rsidR="0078004E" w:rsidRDefault="0078004E" w:rsidP="005320F1">
      <w:pPr>
        <w:spacing w:after="0"/>
        <w:ind w:left="720"/>
        <w:rPr>
          <w:rFonts w:cstheme="minorHAnsi"/>
        </w:rPr>
      </w:pPr>
      <w:r w:rsidRPr="00C27115">
        <w:rPr>
          <w:rFonts w:ascii="Segoe UI Symbol" w:hAnsi="Segoe UI Symbol" w:cs="Segoe UI Symbol"/>
        </w:rPr>
        <w:t>☐</w:t>
      </w:r>
      <w:r w:rsidRPr="00C27115">
        <w:rPr>
          <w:rFonts w:cstheme="minorHAnsi"/>
        </w:rPr>
        <w:t xml:space="preserve"> Hospital: Critical </w:t>
      </w:r>
      <w:r>
        <w:rPr>
          <w:rFonts w:cstheme="minorHAnsi"/>
        </w:rPr>
        <w:t>Access</w:t>
      </w:r>
    </w:p>
    <w:p w14:paraId="28150E88" w14:textId="77777777" w:rsidR="0078004E" w:rsidRPr="00C27115" w:rsidRDefault="00C25405" w:rsidP="005320F1">
      <w:pPr>
        <w:spacing w:after="0"/>
        <w:ind w:left="720"/>
        <w:rPr>
          <w:rFonts w:cstheme="minorHAnsi"/>
        </w:rPr>
      </w:pPr>
      <w:sdt>
        <w:sdtPr>
          <w:rPr>
            <w:rFonts w:cstheme="minorHAnsi"/>
          </w:rPr>
          <w:id w:val="-625696138"/>
          <w14:checkbox>
            <w14:checked w14:val="0"/>
            <w14:checkedState w14:val="2612" w14:font="MS Gothic"/>
            <w14:uncheckedState w14:val="2610" w14:font="MS Gothic"/>
          </w14:checkbox>
        </w:sdtPr>
        <w:sdtEndPr/>
        <w:sdtContent>
          <w:r w:rsidR="0078004E">
            <w:rPr>
              <w:rFonts w:ascii="MS Gothic" w:eastAsia="MS Gothic" w:hAnsi="MS Gothic" w:cstheme="minorHAnsi" w:hint="eastAsia"/>
            </w:rPr>
            <w:t>☐</w:t>
          </w:r>
        </w:sdtContent>
      </w:sdt>
      <w:r w:rsidR="0078004E">
        <w:rPr>
          <w:rFonts w:cstheme="minorHAnsi"/>
        </w:rPr>
        <w:t xml:space="preserve">  Hospital: Rural Emergency</w:t>
      </w:r>
    </w:p>
    <w:p w14:paraId="4ADB41E2" w14:textId="77777777" w:rsidR="0078004E" w:rsidRPr="00C27115" w:rsidRDefault="0078004E" w:rsidP="005320F1">
      <w:pPr>
        <w:spacing w:after="0"/>
        <w:ind w:left="720"/>
        <w:rPr>
          <w:rFonts w:cstheme="minorHAnsi"/>
        </w:rPr>
      </w:pPr>
      <w:r w:rsidRPr="00C27115">
        <w:rPr>
          <w:rFonts w:ascii="Segoe UI Symbol" w:hAnsi="Segoe UI Symbol" w:cs="Segoe UI Symbol"/>
        </w:rPr>
        <w:t>☐</w:t>
      </w:r>
      <w:r w:rsidRPr="00C27115">
        <w:rPr>
          <w:rFonts w:cstheme="minorHAnsi"/>
        </w:rPr>
        <w:t xml:space="preserve"> Imaging Facility</w:t>
      </w:r>
    </w:p>
    <w:p w14:paraId="587B6A12" w14:textId="77777777" w:rsidR="0078004E" w:rsidRDefault="0078004E" w:rsidP="005320F1">
      <w:pPr>
        <w:spacing w:after="0"/>
        <w:ind w:left="720"/>
      </w:pPr>
      <w:r w:rsidRPr="4C4D0F21">
        <w:rPr>
          <w:rFonts w:ascii="Segoe UI Symbol" w:hAnsi="Segoe UI Symbol" w:cs="Segoe UI Symbol"/>
        </w:rPr>
        <w:t>☐</w:t>
      </w:r>
      <w:r w:rsidRPr="4C4D0F21">
        <w:t xml:space="preserve"> Inpatient Rehabilitation Facility</w:t>
      </w:r>
    </w:p>
    <w:p w14:paraId="11A10EC2" w14:textId="3F15CF83" w:rsidR="0078004E" w:rsidRPr="00C27115" w:rsidRDefault="0078004E" w:rsidP="005320F1">
      <w:pPr>
        <w:spacing w:after="0"/>
        <w:ind w:left="720"/>
        <w:rPr>
          <w:rFonts w:cstheme="minorHAnsi"/>
        </w:rPr>
      </w:pPr>
      <w:r w:rsidRPr="00C27115">
        <w:rPr>
          <w:rFonts w:ascii="Segoe UI Symbol" w:hAnsi="Segoe UI Symbol" w:cs="Segoe UI Symbol"/>
        </w:rPr>
        <w:t>☐</w:t>
      </w:r>
      <w:r w:rsidRPr="00C27115">
        <w:rPr>
          <w:rFonts w:cstheme="minorHAnsi"/>
        </w:rPr>
        <w:t xml:space="preserve"> Laboratory</w:t>
      </w:r>
    </w:p>
    <w:p w14:paraId="6ABFD043" w14:textId="77777777" w:rsidR="0078004E" w:rsidRPr="00C27115" w:rsidRDefault="0078004E" w:rsidP="005320F1">
      <w:pPr>
        <w:spacing w:after="0"/>
        <w:ind w:left="720"/>
        <w:rPr>
          <w:rFonts w:cstheme="minorHAnsi"/>
        </w:rPr>
      </w:pPr>
      <w:r w:rsidRPr="00C27115">
        <w:rPr>
          <w:rFonts w:ascii="Segoe UI Symbol" w:hAnsi="Segoe UI Symbol" w:cs="Segoe UI Symbol"/>
        </w:rPr>
        <w:t>☐</w:t>
      </w:r>
      <w:r w:rsidRPr="00C27115">
        <w:rPr>
          <w:rFonts w:cstheme="minorHAnsi"/>
        </w:rPr>
        <w:t xml:space="preserve"> Long-Term Acute Care</w:t>
      </w:r>
    </w:p>
    <w:p w14:paraId="5BA5857C" w14:textId="77777777" w:rsidR="0078004E" w:rsidRPr="00C27115" w:rsidRDefault="0078004E" w:rsidP="005320F1">
      <w:pPr>
        <w:spacing w:after="0"/>
        <w:ind w:left="720"/>
      </w:pPr>
      <w:r w:rsidRPr="4C4D0F21">
        <w:rPr>
          <w:rFonts w:ascii="Segoe UI Symbol" w:hAnsi="Segoe UI Symbol" w:cs="Segoe UI Symbol"/>
        </w:rPr>
        <w:t>☐</w:t>
      </w:r>
      <w:r w:rsidRPr="4C4D0F21">
        <w:t xml:space="preserve"> Nursing Home/Skilled Nursing Facility</w:t>
      </w:r>
    </w:p>
    <w:p w14:paraId="77FEDC81" w14:textId="77777777" w:rsidR="0078004E" w:rsidRPr="00C27115" w:rsidRDefault="0078004E" w:rsidP="005320F1">
      <w:pPr>
        <w:spacing w:after="0"/>
        <w:ind w:left="720"/>
        <w:rPr>
          <w:rFonts w:cstheme="minorHAnsi"/>
        </w:rPr>
      </w:pPr>
      <w:r w:rsidRPr="00C27115">
        <w:rPr>
          <w:rFonts w:ascii="Segoe UI Symbol" w:hAnsi="Segoe UI Symbol" w:cs="Segoe UI Symbol"/>
        </w:rPr>
        <w:t>☐</w:t>
      </w:r>
      <w:r w:rsidRPr="00C27115">
        <w:rPr>
          <w:rFonts w:cstheme="minorHAnsi"/>
        </w:rPr>
        <w:t xml:space="preserve"> Outpatient Rehabilitation</w:t>
      </w:r>
    </w:p>
    <w:p w14:paraId="075E47BD" w14:textId="77777777" w:rsidR="0078004E" w:rsidRPr="00C27115" w:rsidRDefault="0078004E" w:rsidP="005320F1">
      <w:pPr>
        <w:spacing w:after="0"/>
        <w:ind w:left="720"/>
        <w:rPr>
          <w:rFonts w:cstheme="minorHAnsi"/>
        </w:rPr>
      </w:pPr>
      <w:r w:rsidRPr="00C27115">
        <w:rPr>
          <w:rFonts w:ascii="Segoe UI Symbol" w:hAnsi="Segoe UI Symbol" w:cs="Segoe UI Symbol"/>
        </w:rPr>
        <w:t>☐</w:t>
      </w:r>
      <w:r w:rsidRPr="00C27115">
        <w:rPr>
          <w:rFonts w:cstheme="minorHAnsi"/>
        </w:rPr>
        <w:t xml:space="preserve"> Pharmacy</w:t>
      </w:r>
    </w:p>
    <w:p w14:paraId="46F2CF56" w14:textId="77777777" w:rsidR="0078004E" w:rsidRPr="00C27115" w:rsidRDefault="0078004E" w:rsidP="005320F1">
      <w:pPr>
        <w:spacing w:after="0"/>
        <w:ind w:left="720"/>
        <w:rPr>
          <w:rFonts w:cstheme="minorHAnsi"/>
        </w:rPr>
      </w:pPr>
      <w:r w:rsidRPr="00C27115">
        <w:rPr>
          <w:rFonts w:ascii="Segoe UI Symbol" w:hAnsi="Segoe UI Symbol" w:cs="Segoe UI Symbol"/>
        </w:rPr>
        <w:t>☐</w:t>
      </w:r>
      <w:r w:rsidRPr="00C27115">
        <w:rPr>
          <w:rFonts w:cstheme="minorHAnsi"/>
        </w:rPr>
        <w:t xml:space="preserve"> Urgent Care – Ambulatory</w:t>
      </w:r>
    </w:p>
    <w:p w14:paraId="6C09007D" w14:textId="77777777" w:rsidR="0078004E" w:rsidRPr="00C27115" w:rsidRDefault="0078004E" w:rsidP="005320F1">
      <w:pPr>
        <w:spacing w:after="0"/>
        <w:ind w:left="720"/>
        <w:rPr>
          <w:rFonts w:cstheme="minorHAnsi"/>
        </w:rPr>
      </w:pPr>
      <w:r w:rsidRPr="00C27115">
        <w:rPr>
          <w:rFonts w:ascii="Segoe UI Symbol" w:hAnsi="Segoe UI Symbol" w:cs="Segoe UI Symbol"/>
        </w:rPr>
        <w:t>☐</w:t>
      </w:r>
      <w:r w:rsidRPr="00C27115">
        <w:rPr>
          <w:rFonts w:cstheme="minorHAnsi"/>
        </w:rPr>
        <w:t xml:space="preserve"> No Applicable Care Setting</w:t>
      </w:r>
    </w:p>
    <w:p w14:paraId="3064AAFB" w14:textId="5F3B86B0" w:rsidR="0078004E" w:rsidRPr="0078004E" w:rsidRDefault="0078004E" w:rsidP="005320F1">
      <w:pPr>
        <w:spacing w:after="0"/>
        <w:ind w:left="720"/>
        <w:rPr>
          <w:color w:val="4472C4" w:themeColor="accent1"/>
        </w:rPr>
      </w:pPr>
      <w:r w:rsidRPr="4C4D0F21">
        <w:rPr>
          <w:rFonts w:ascii="Segoe UI Symbol" w:hAnsi="Segoe UI Symbol" w:cs="Segoe UI Symbol"/>
        </w:rPr>
        <w:t>☐</w:t>
      </w:r>
      <w:r w:rsidR="00DD557C">
        <w:rPr>
          <w:rFonts w:ascii="Segoe UI Symbol" w:hAnsi="Segoe UI Symbol" w:cs="Segoe UI Symbol"/>
        </w:rPr>
        <w:t xml:space="preserve"> </w:t>
      </w:r>
      <w:r w:rsidRPr="4C4D0F21">
        <w:t xml:space="preserve">Other Care Setting </w:t>
      </w:r>
      <w:r w:rsidRPr="0078004E">
        <w:rPr>
          <w:color w:val="4472C4" w:themeColor="accent1"/>
        </w:rPr>
        <w:t>(Please specify in the text box that opens if this option is selected)</w:t>
      </w:r>
    </w:p>
    <w:p w14:paraId="5EB8B3DE" w14:textId="77777777" w:rsidR="0026222B" w:rsidRDefault="0026222B" w:rsidP="005320F1">
      <w:pPr>
        <w:spacing w:after="0"/>
        <w:rPr>
          <w:rFonts w:cstheme="minorHAnsi"/>
          <w:b/>
          <w:bCs/>
          <w:sz w:val="24"/>
          <w:szCs w:val="24"/>
          <w:shd w:val="clear" w:color="auto" w:fill="FFFFFF"/>
        </w:rPr>
      </w:pPr>
    </w:p>
    <w:p w14:paraId="0144C5B0" w14:textId="77777777" w:rsidR="00D03EBC" w:rsidRDefault="00D03EBC" w:rsidP="005320F1">
      <w:pPr>
        <w:spacing w:after="0"/>
        <w:rPr>
          <w:rFonts w:cstheme="minorHAnsi"/>
        </w:rPr>
      </w:pPr>
      <w:r>
        <w:rPr>
          <w:rFonts w:cstheme="minorHAnsi"/>
        </w:rPr>
        <w:t>_____________________________________________________________________________________</w:t>
      </w:r>
    </w:p>
    <w:p w14:paraId="1800F569" w14:textId="33B39BB9" w:rsidR="00F76EF3" w:rsidRDefault="00F76EF3" w:rsidP="002745E1">
      <w:pPr>
        <w:spacing w:before="120" w:after="0"/>
        <w:rPr>
          <w:rFonts w:cstheme="minorHAnsi"/>
          <w:b/>
          <w:bCs/>
          <w:color w:val="FF0000"/>
          <w:sz w:val="24"/>
          <w:szCs w:val="24"/>
          <w:shd w:val="clear" w:color="auto" w:fill="FFFFFF"/>
        </w:rPr>
      </w:pPr>
      <w:r>
        <w:rPr>
          <w:rFonts w:cstheme="minorHAnsi"/>
          <w:b/>
          <w:bCs/>
          <w:sz w:val="24"/>
          <w:szCs w:val="24"/>
          <w:shd w:val="clear" w:color="auto" w:fill="FFFFFF"/>
        </w:rPr>
        <w:t>Numerator</w:t>
      </w:r>
      <w:r w:rsidRPr="001E56AC">
        <w:rPr>
          <w:rFonts w:cstheme="minorHAnsi"/>
          <w:b/>
          <w:bCs/>
          <w:sz w:val="24"/>
          <w:szCs w:val="24"/>
          <w:shd w:val="clear" w:color="auto" w:fill="FFFFFF"/>
        </w:rPr>
        <w:t xml:space="preserve"> </w:t>
      </w:r>
      <w:r w:rsidR="001D7EAB" w:rsidRPr="001D7EAB">
        <w:rPr>
          <w:rFonts w:cstheme="minorHAnsi"/>
          <w:b/>
          <w:bCs/>
          <w:color w:val="C00000"/>
          <w:sz w:val="24"/>
          <w:szCs w:val="24"/>
          <w:shd w:val="clear" w:color="auto" w:fill="FFFFFF"/>
        </w:rPr>
        <w:t>*</w:t>
      </w:r>
    </w:p>
    <w:p w14:paraId="025655D3" w14:textId="5F3AFFA1" w:rsidR="00F76EF3" w:rsidRPr="00F76EF3" w:rsidRDefault="00F76EF3" w:rsidP="005320F1">
      <w:pPr>
        <w:spacing w:after="0"/>
        <w:rPr>
          <w:rFonts w:cstheme="minorHAnsi"/>
          <w:color w:val="4472C4" w:themeColor="accent1"/>
        </w:rPr>
      </w:pPr>
      <w:r w:rsidRPr="00F76EF3">
        <w:rPr>
          <w:rFonts w:cstheme="minorHAnsi"/>
          <w:color w:val="4472C4" w:themeColor="accent1"/>
          <w:shd w:val="clear" w:color="auto" w:fill="FFFFFF"/>
        </w:rPr>
        <w:t>Provide the numerator to define the measure focus. Do not include the measure rationale.</w:t>
      </w:r>
    </w:p>
    <w:p w14:paraId="2C6B6F54" w14:textId="77777777" w:rsidR="00796589" w:rsidRDefault="00796589" w:rsidP="005320F1">
      <w:pPr>
        <w:spacing w:after="0"/>
        <w:rPr>
          <w:rFonts w:cstheme="minorHAnsi"/>
        </w:rPr>
      </w:pPr>
    </w:p>
    <w:p w14:paraId="2175A4D4" w14:textId="77777777" w:rsidR="002745E1" w:rsidRDefault="002745E1" w:rsidP="005320F1">
      <w:pPr>
        <w:spacing w:after="0"/>
        <w:rPr>
          <w:rFonts w:cstheme="minorHAnsi"/>
        </w:rPr>
      </w:pPr>
    </w:p>
    <w:p w14:paraId="244EC4CB" w14:textId="77777777" w:rsidR="002745E1" w:rsidRDefault="002745E1" w:rsidP="005320F1">
      <w:pPr>
        <w:spacing w:after="0"/>
        <w:rPr>
          <w:rFonts w:cstheme="minorHAnsi"/>
        </w:rPr>
      </w:pPr>
    </w:p>
    <w:p w14:paraId="4660B280" w14:textId="77777777" w:rsidR="00D03EBC" w:rsidRDefault="00D03EBC" w:rsidP="005320F1">
      <w:pPr>
        <w:spacing w:after="0"/>
        <w:rPr>
          <w:rFonts w:cstheme="minorHAnsi"/>
        </w:rPr>
      </w:pPr>
      <w:r>
        <w:rPr>
          <w:rFonts w:cstheme="minorHAnsi"/>
        </w:rPr>
        <w:t>_____________________________________________________________________________________</w:t>
      </w:r>
    </w:p>
    <w:p w14:paraId="3261D6FD" w14:textId="52A1F418" w:rsidR="00FE3E52" w:rsidRDefault="00FE3E52" w:rsidP="008F66DB">
      <w:pPr>
        <w:spacing w:before="120" w:after="0"/>
        <w:rPr>
          <w:rFonts w:cstheme="minorHAnsi"/>
          <w:b/>
          <w:bCs/>
          <w:color w:val="FF0000"/>
          <w:sz w:val="24"/>
          <w:szCs w:val="24"/>
          <w:shd w:val="clear" w:color="auto" w:fill="FFFFFF"/>
        </w:rPr>
      </w:pPr>
      <w:r>
        <w:rPr>
          <w:rFonts w:cstheme="minorHAnsi"/>
          <w:b/>
          <w:bCs/>
          <w:sz w:val="24"/>
          <w:szCs w:val="24"/>
          <w:shd w:val="clear" w:color="auto" w:fill="FFFFFF"/>
        </w:rPr>
        <w:t>Denominator</w:t>
      </w:r>
      <w:r w:rsidRPr="001E56AC">
        <w:rPr>
          <w:rFonts w:cstheme="minorHAnsi"/>
          <w:b/>
          <w:bCs/>
          <w:sz w:val="24"/>
          <w:szCs w:val="24"/>
          <w:shd w:val="clear" w:color="auto" w:fill="FFFFFF"/>
        </w:rPr>
        <w:t xml:space="preserve"> </w:t>
      </w:r>
      <w:r w:rsidR="001D7EAB" w:rsidRPr="001D7EAB">
        <w:rPr>
          <w:rFonts w:cstheme="minorHAnsi"/>
          <w:b/>
          <w:bCs/>
          <w:color w:val="C00000"/>
          <w:sz w:val="24"/>
          <w:szCs w:val="24"/>
          <w:shd w:val="clear" w:color="auto" w:fill="FFFFFF"/>
        </w:rPr>
        <w:t>*</w:t>
      </w:r>
    </w:p>
    <w:p w14:paraId="43318967" w14:textId="19A0ACCE" w:rsidR="00FE3E52" w:rsidRPr="00FE3E52" w:rsidRDefault="00FE3E52" w:rsidP="005320F1">
      <w:pPr>
        <w:spacing w:after="0"/>
        <w:rPr>
          <w:rFonts w:cstheme="minorHAnsi"/>
          <w:color w:val="4472C4" w:themeColor="accent1"/>
        </w:rPr>
      </w:pPr>
      <w:r w:rsidRPr="00FE3E52">
        <w:rPr>
          <w:rFonts w:cstheme="minorHAnsi"/>
          <w:color w:val="4472C4" w:themeColor="accent1"/>
        </w:rPr>
        <w:t>Provide the denominator to define the target population.</w:t>
      </w:r>
    </w:p>
    <w:p w14:paraId="1691DD55" w14:textId="77777777" w:rsidR="00E16693" w:rsidRDefault="00E16693" w:rsidP="005320F1">
      <w:pPr>
        <w:spacing w:after="0"/>
        <w:rPr>
          <w:rFonts w:cstheme="minorHAnsi"/>
        </w:rPr>
      </w:pPr>
    </w:p>
    <w:p w14:paraId="0F3E52D0" w14:textId="77777777" w:rsidR="002745E1" w:rsidRDefault="002745E1" w:rsidP="005320F1">
      <w:pPr>
        <w:spacing w:after="0"/>
        <w:rPr>
          <w:rFonts w:cstheme="minorHAnsi"/>
        </w:rPr>
      </w:pPr>
    </w:p>
    <w:p w14:paraId="45024216" w14:textId="37E6837C" w:rsidR="002745E1" w:rsidRDefault="008F66DB" w:rsidP="005320F1">
      <w:pPr>
        <w:spacing w:after="0"/>
        <w:rPr>
          <w:rFonts w:cstheme="minorHAnsi"/>
        </w:rPr>
      </w:pPr>
      <w:r>
        <w:rPr>
          <w:rFonts w:cstheme="minorHAnsi"/>
        </w:rPr>
        <w:lastRenderedPageBreak/>
        <w:t>_____________________________________________________________________________________</w:t>
      </w:r>
    </w:p>
    <w:p w14:paraId="6AC814F8" w14:textId="11C118F1" w:rsidR="00FE3E52" w:rsidRPr="008F66DB" w:rsidRDefault="008B6810" w:rsidP="008F66DB">
      <w:pPr>
        <w:spacing w:before="120" w:after="0"/>
        <w:rPr>
          <w:rFonts w:cstheme="minorHAnsi"/>
        </w:rPr>
      </w:pPr>
      <w:r>
        <w:rPr>
          <w:rFonts w:cstheme="minorHAnsi"/>
          <w:b/>
          <w:bCs/>
          <w:sz w:val="24"/>
          <w:szCs w:val="24"/>
          <w:shd w:val="clear" w:color="auto" w:fill="FFFFFF"/>
        </w:rPr>
        <w:t xml:space="preserve">Preparing for Full Measure Submission for Endorsement Consideration </w:t>
      </w:r>
    </w:p>
    <w:p w14:paraId="62572A11" w14:textId="6C8985BD" w:rsidR="006B692B" w:rsidRDefault="006B692B" w:rsidP="005320F1">
      <w:pPr>
        <w:spacing w:after="0"/>
        <w:rPr>
          <w:rFonts w:cstheme="minorHAnsi"/>
          <w:color w:val="4472C4" w:themeColor="accent1"/>
        </w:rPr>
      </w:pPr>
      <w:r w:rsidRPr="006B692B">
        <w:rPr>
          <w:rFonts w:cstheme="minorHAnsi"/>
          <w:color w:val="4472C4" w:themeColor="accent1"/>
        </w:rPr>
        <w:t xml:space="preserve">Check the boxes to attest this information will be available and submitted to Battelle by the full measure submission deadline of the intended review cycle. The measure may be insufficient for endorsement review if this information is not available by the full measure submission deadline. Please review the PQM E&amp;M Rubric [link to appendix D </w:t>
      </w:r>
      <w:hyperlink r:id="rId11" w:history="1">
        <w:r w:rsidRPr="009D5EFC">
          <w:rPr>
            <w:rStyle w:val="Hyperlink"/>
            <w:rFonts w:cstheme="minorHAnsi"/>
          </w:rPr>
          <w:t>Endorsement and Maintenance (E&amp;M) Guidebook</w:t>
        </w:r>
      </w:hyperlink>
      <w:r w:rsidRPr="006B692B">
        <w:rPr>
          <w:rFonts w:cstheme="minorHAnsi"/>
          <w:color w:val="4472C4" w:themeColor="accent1"/>
        </w:rPr>
        <w:t>] for full measure submission evaluation criteria.</w:t>
      </w:r>
      <w:r w:rsidR="002745E1">
        <w:rPr>
          <w:rFonts w:cstheme="minorHAnsi"/>
          <w:color w:val="4472C4" w:themeColor="accent1"/>
        </w:rPr>
        <w:br/>
      </w:r>
    </w:p>
    <w:p w14:paraId="2B3E91EA" w14:textId="610C09D5" w:rsidR="001B3A4C" w:rsidRPr="001A5B61" w:rsidRDefault="00C25405" w:rsidP="005320F1">
      <w:pPr>
        <w:spacing w:after="0"/>
        <w:rPr>
          <w:rFonts w:cstheme="minorHAnsi"/>
          <w:b/>
          <w:bCs/>
        </w:rPr>
      </w:pPr>
      <w:sdt>
        <w:sdtPr>
          <w:rPr>
            <w:rFonts w:cstheme="minorHAnsi"/>
            <w:b/>
            <w:bCs/>
          </w:rPr>
          <w:id w:val="-574200047"/>
          <w14:checkbox>
            <w14:checked w14:val="0"/>
            <w14:checkedState w14:val="2612" w14:font="MS Gothic"/>
            <w14:uncheckedState w14:val="2610" w14:font="MS Gothic"/>
          </w14:checkbox>
        </w:sdtPr>
        <w:sdtEndPr/>
        <w:sdtContent>
          <w:r w:rsidR="001B3A4C">
            <w:rPr>
              <w:rFonts w:ascii="MS Gothic" w:eastAsia="MS Gothic" w:hAnsi="MS Gothic" w:cstheme="minorHAnsi" w:hint="eastAsia"/>
              <w:b/>
              <w:bCs/>
            </w:rPr>
            <w:t>☐</w:t>
          </w:r>
        </w:sdtContent>
      </w:sdt>
      <w:r w:rsidR="00D03EBC">
        <w:rPr>
          <w:rFonts w:cstheme="minorHAnsi"/>
          <w:b/>
          <w:bCs/>
        </w:rPr>
        <w:t xml:space="preserve"> </w:t>
      </w:r>
      <w:r w:rsidR="001B3A4C" w:rsidRPr="001A5B61">
        <w:rPr>
          <w:rFonts w:cstheme="minorHAnsi"/>
          <w:b/>
          <w:bCs/>
        </w:rPr>
        <w:t xml:space="preserve">Detailed </w:t>
      </w:r>
      <w:r w:rsidR="001B3A4C">
        <w:rPr>
          <w:rFonts w:cstheme="minorHAnsi"/>
          <w:b/>
          <w:bCs/>
        </w:rPr>
        <w:t>Measure S</w:t>
      </w:r>
      <w:r w:rsidR="001B3A4C" w:rsidRPr="001A5B61">
        <w:rPr>
          <w:rFonts w:cstheme="minorHAnsi"/>
          <w:b/>
          <w:bCs/>
        </w:rPr>
        <w:t>pecifications</w:t>
      </w:r>
      <w:r w:rsidR="001B3A4C">
        <w:rPr>
          <w:rFonts w:cstheme="minorHAnsi"/>
          <w:b/>
          <w:bCs/>
        </w:rPr>
        <w:t xml:space="preserve"> </w:t>
      </w:r>
      <w:r w:rsidR="001D7EAB" w:rsidRPr="001D7EAB">
        <w:rPr>
          <w:rFonts w:cstheme="minorHAnsi"/>
          <w:b/>
          <w:bCs/>
          <w:color w:val="C00000"/>
          <w:sz w:val="24"/>
          <w:szCs w:val="24"/>
          <w:shd w:val="clear" w:color="auto" w:fill="FFFFFF"/>
        </w:rPr>
        <w:t>*</w:t>
      </w:r>
      <w:r w:rsidR="001B3A4C" w:rsidRPr="001A5B61">
        <w:rPr>
          <w:rFonts w:cstheme="minorHAnsi"/>
          <w:b/>
          <w:bCs/>
        </w:rPr>
        <w:t xml:space="preserve"> </w:t>
      </w:r>
    </w:p>
    <w:p w14:paraId="1A707B27" w14:textId="72DC98EC" w:rsidR="001B3A4C" w:rsidRPr="00C27115" w:rsidRDefault="001B3A4C" w:rsidP="005320F1">
      <w:pPr>
        <w:spacing w:after="0"/>
      </w:pPr>
      <w:r w:rsidRPr="3D3E8D6D">
        <w:t xml:space="preserve">I will provide detailed measure specifications, including how to calculate the measure, data dictionaries, and code sets. </w:t>
      </w:r>
      <w:r w:rsidR="002745E1">
        <w:br/>
      </w:r>
    </w:p>
    <w:p w14:paraId="44E58F21" w14:textId="6EDC536A" w:rsidR="001B3A4C" w:rsidRPr="001A5B61" w:rsidRDefault="00C25405" w:rsidP="005320F1">
      <w:pPr>
        <w:spacing w:after="0"/>
        <w:rPr>
          <w:rFonts w:cstheme="minorHAnsi"/>
          <w:b/>
          <w:bCs/>
        </w:rPr>
      </w:pPr>
      <w:sdt>
        <w:sdtPr>
          <w:rPr>
            <w:rFonts w:cstheme="minorHAnsi"/>
            <w:b/>
            <w:bCs/>
          </w:rPr>
          <w:id w:val="1621025363"/>
          <w14:checkbox>
            <w14:checked w14:val="0"/>
            <w14:checkedState w14:val="2612" w14:font="MS Gothic"/>
            <w14:uncheckedState w14:val="2610" w14:font="MS Gothic"/>
          </w14:checkbox>
        </w:sdtPr>
        <w:sdtEndPr/>
        <w:sdtContent>
          <w:r w:rsidR="001B3A4C">
            <w:rPr>
              <w:rFonts w:ascii="MS Gothic" w:eastAsia="MS Gothic" w:hAnsi="MS Gothic" w:cstheme="minorHAnsi" w:hint="eastAsia"/>
              <w:b/>
              <w:bCs/>
            </w:rPr>
            <w:t>☐</w:t>
          </w:r>
        </w:sdtContent>
      </w:sdt>
      <w:r w:rsidR="00D03EBC">
        <w:rPr>
          <w:rFonts w:cstheme="minorHAnsi"/>
          <w:b/>
          <w:bCs/>
        </w:rPr>
        <w:t xml:space="preserve"> </w:t>
      </w:r>
      <w:r w:rsidR="001B3A4C" w:rsidRPr="001A5B61">
        <w:rPr>
          <w:rFonts w:cstheme="minorHAnsi"/>
          <w:b/>
          <w:bCs/>
        </w:rPr>
        <w:t xml:space="preserve">Logic Model </w:t>
      </w:r>
      <w:r w:rsidR="001D7EAB" w:rsidRPr="001D7EAB">
        <w:rPr>
          <w:rFonts w:cstheme="minorHAnsi"/>
          <w:b/>
          <w:bCs/>
          <w:color w:val="C00000"/>
          <w:sz w:val="24"/>
          <w:szCs w:val="24"/>
          <w:shd w:val="clear" w:color="auto" w:fill="FFFFFF"/>
        </w:rPr>
        <w:t>*</w:t>
      </w:r>
    </w:p>
    <w:p w14:paraId="58565F88" w14:textId="23ABE7D0" w:rsidR="001B3A4C" w:rsidRPr="00D03EBC" w:rsidRDefault="001B3A4C" w:rsidP="005320F1">
      <w:pPr>
        <w:spacing w:after="0"/>
      </w:pPr>
      <w:r w:rsidRPr="00D03EBC">
        <w:t>I will provide a logic model and evidence that supports the link between</w:t>
      </w:r>
      <w:r w:rsidR="00734D18">
        <w:t xml:space="preserve"> </w:t>
      </w:r>
      <w:r w:rsidRPr="00D03EBC">
        <w:t>structures</w:t>
      </w:r>
      <w:r w:rsidR="00734D18">
        <w:t>/</w:t>
      </w:r>
      <w:r w:rsidRPr="00D03EBC">
        <w:t>processes</w:t>
      </w:r>
      <w:r w:rsidR="00734D18">
        <w:t>/intermediate outcomes</w:t>
      </w:r>
      <w:r w:rsidRPr="00D03EBC">
        <w:t xml:space="preserve"> and the desired outcome.</w:t>
      </w:r>
      <w:r w:rsidR="002745E1">
        <w:br/>
      </w:r>
    </w:p>
    <w:p w14:paraId="049BCBBC" w14:textId="5D17D813" w:rsidR="001B3A4C" w:rsidRPr="001A5B61" w:rsidRDefault="00C25405" w:rsidP="005320F1">
      <w:pPr>
        <w:spacing w:after="0"/>
        <w:rPr>
          <w:rFonts w:cstheme="minorHAnsi"/>
          <w:b/>
          <w:bCs/>
        </w:rPr>
      </w:pPr>
      <w:sdt>
        <w:sdtPr>
          <w:rPr>
            <w:rFonts w:cstheme="minorHAnsi"/>
            <w:b/>
            <w:bCs/>
          </w:rPr>
          <w:id w:val="935716187"/>
          <w14:checkbox>
            <w14:checked w14:val="0"/>
            <w14:checkedState w14:val="2612" w14:font="MS Gothic"/>
            <w14:uncheckedState w14:val="2610" w14:font="MS Gothic"/>
          </w14:checkbox>
        </w:sdtPr>
        <w:sdtEndPr/>
        <w:sdtContent>
          <w:r w:rsidR="001B3A4C">
            <w:rPr>
              <w:rFonts w:ascii="MS Gothic" w:eastAsia="MS Gothic" w:hAnsi="MS Gothic" w:cstheme="minorHAnsi" w:hint="eastAsia"/>
              <w:b/>
              <w:bCs/>
            </w:rPr>
            <w:t>☐</w:t>
          </w:r>
        </w:sdtContent>
      </w:sdt>
      <w:r w:rsidR="00D03EBC">
        <w:rPr>
          <w:rFonts w:cstheme="minorHAnsi"/>
          <w:b/>
          <w:bCs/>
        </w:rPr>
        <w:t xml:space="preserve"> </w:t>
      </w:r>
      <w:r w:rsidR="001B3A4C">
        <w:rPr>
          <w:rFonts w:cstheme="minorHAnsi"/>
          <w:b/>
          <w:bCs/>
        </w:rPr>
        <w:t xml:space="preserve">Impact and Gap </w:t>
      </w:r>
      <w:r w:rsidR="001D7EAB" w:rsidRPr="001D7EAB">
        <w:rPr>
          <w:rFonts w:cstheme="minorHAnsi"/>
          <w:b/>
          <w:bCs/>
          <w:color w:val="C00000"/>
          <w:sz w:val="24"/>
          <w:szCs w:val="24"/>
          <w:shd w:val="clear" w:color="auto" w:fill="FFFFFF"/>
        </w:rPr>
        <w:t>*</w:t>
      </w:r>
    </w:p>
    <w:p w14:paraId="67E3B147" w14:textId="77777777" w:rsidR="001B3A4C" w:rsidRPr="00D03EBC" w:rsidRDefault="001B3A4C" w:rsidP="005320F1">
      <w:pPr>
        <w:pStyle w:val="ListParagraph"/>
        <w:numPr>
          <w:ilvl w:val="0"/>
          <w:numId w:val="3"/>
        </w:numPr>
        <w:spacing w:after="0"/>
      </w:pPr>
      <w:r w:rsidRPr="00D03EBC">
        <w:t xml:space="preserve">For initial endorsement, I will provide a description of the measure’s anticipated impact on important outcomes. </w:t>
      </w:r>
    </w:p>
    <w:p w14:paraId="2D6E8F54" w14:textId="1C3872BB" w:rsidR="001B3A4C" w:rsidRPr="00D03EBC" w:rsidRDefault="001B3A4C" w:rsidP="005320F1">
      <w:pPr>
        <w:pStyle w:val="ListParagraph"/>
        <w:numPr>
          <w:ilvl w:val="0"/>
          <w:numId w:val="3"/>
        </w:numPr>
        <w:spacing w:after="0"/>
      </w:pPr>
      <w:r w:rsidRPr="00D03EBC">
        <w:t>For maintenance endorsement, I will supply evidence of a performance or measurement gap by providing performance scores on the measure as specified (current and over time) at the specified level of analysis.</w:t>
      </w:r>
      <w:r w:rsidR="002745E1">
        <w:br/>
      </w:r>
    </w:p>
    <w:p w14:paraId="057D678E" w14:textId="223C8160" w:rsidR="001B3A4C" w:rsidRPr="001A5B61" w:rsidRDefault="00C25405" w:rsidP="005320F1">
      <w:pPr>
        <w:spacing w:after="0"/>
        <w:rPr>
          <w:rFonts w:cstheme="minorHAnsi"/>
          <w:b/>
          <w:bCs/>
        </w:rPr>
      </w:pPr>
      <w:sdt>
        <w:sdtPr>
          <w:rPr>
            <w:rFonts w:cstheme="minorHAnsi"/>
            <w:b/>
            <w:bCs/>
          </w:rPr>
          <w:id w:val="-1908134510"/>
          <w14:checkbox>
            <w14:checked w14:val="0"/>
            <w14:checkedState w14:val="2612" w14:font="MS Gothic"/>
            <w14:uncheckedState w14:val="2610" w14:font="MS Gothic"/>
          </w14:checkbox>
        </w:sdtPr>
        <w:sdtEndPr/>
        <w:sdtContent>
          <w:r w:rsidR="001B3A4C">
            <w:rPr>
              <w:rFonts w:ascii="MS Gothic" w:eastAsia="MS Gothic" w:hAnsi="MS Gothic" w:cstheme="minorHAnsi" w:hint="eastAsia"/>
              <w:b/>
              <w:bCs/>
            </w:rPr>
            <w:t>☐</w:t>
          </w:r>
        </w:sdtContent>
      </w:sdt>
      <w:r w:rsidR="00D03EBC">
        <w:rPr>
          <w:rFonts w:cstheme="minorHAnsi"/>
          <w:b/>
          <w:bCs/>
        </w:rPr>
        <w:t xml:space="preserve"> </w:t>
      </w:r>
      <w:r w:rsidR="001B3A4C" w:rsidRPr="001A5B61">
        <w:rPr>
          <w:rFonts w:cstheme="minorHAnsi"/>
          <w:b/>
          <w:bCs/>
        </w:rPr>
        <w:t>Feasibility assessment methodology and results</w:t>
      </w:r>
      <w:r w:rsidR="002745E1">
        <w:rPr>
          <w:rFonts w:cstheme="minorHAnsi"/>
          <w:b/>
          <w:bCs/>
        </w:rPr>
        <w:t xml:space="preserve"> </w:t>
      </w:r>
      <w:r w:rsidR="001D7EAB" w:rsidRPr="001D7EAB">
        <w:rPr>
          <w:rFonts w:cstheme="minorHAnsi"/>
          <w:b/>
          <w:bCs/>
          <w:color w:val="C00000"/>
          <w:sz w:val="24"/>
          <w:szCs w:val="24"/>
          <w:shd w:val="clear" w:color="auto" w:fill="FFFFFF"/>
        </w:rPr>
        <w:t>*</w:t>
      </w:r>
    </w:p>
    <w:p w14:paraId="3EEDE833" w14:textId="3C96359E" w:rsidR="001B3A4C" w:rsidRPr="00D03EBC" w:rsidRDefault="001B3A4C" w:rsidP="005320F1">
      <w:pPr>
        <w:spacing w:after="0"/>
      </w:pPr>
      <w:r w:rsidRPr="00D03EBC">
        <w:t xml:space="preserve">I will provide feasibility assessment methodology and results. </w:t>
      </w:r>
      <w:r w:rsidR="002745E1">
        <w:br/>
      </w:r>
    </w:p>
    <w:p w14:paraId="2BA20349" w14:textId="44F9551C" w:rsidR="00F964EA" w:rsidRDefault="00C25405" w:rsidP="005320F1">
      <w:pPr>
        <w:spacing w:after="0"/>
        <w:rPr>
          <w:rFonts w:cstheme="minorHAnsi"/>
          <w:b/>
          <w:bCs/>
        </w:rPr>
      </w:pPr>
      <w:sdt>
        <w:sdtPr>
          <w:rPr>
            <w:rFonts w:cstheme="minorHAnsi"/>
            <w:b/>
            <w:bCs/>
          </w:rPr>
          <w:id w:val="258036744"/>
          <w14:checkbox>
            <w14:checked w14:val="0"/>
            <w14:checkedState w14:val="2612" w14:font="MS Gothic"/>
            <w14:uncheckedState w14:val="2610" w14:font="MS Gothic"/>
          </w14:checkbox>
        </w:sdtPr>
        <w:sdtEndPr/>
        <w:sdtContent>
          <w:r w:rsidR="001B3A4C">
            <w:rPr>
              <w:rFonts w:ascii="MS Gothic" w:eastAsia="MS Gothic" w:hAnsi="MS Gothic" w:cstheme="minorHAnsi" w:hint="eastAsia"/>
              <w:b/>
              <w:bCs/>
            </w:rPr>
            <w:t>☐</w:t>
          </w:r>
        </w:sdtContent>
      </w:sdt>
      <w:r w:rsidR="001B3A4C" w:rsidRPr="00F74C4B" w:rsidDel="00355521">
        <w:rPr>
          <w:rFonts w:cstheme="minorHAnsi"/>
          <w:b/>
          <w:bCs/>
        </w:rPr>
        <w:t xml:space="preserve"> </w:t>
      </w:r>
      <w:r w:rsidR="001B3A4C" w:rsidRPr="00F74C4B">
        <w:rPr>
          <w:rFonts w:cstheme="minorHAnsi"/>
          <w:b/>
          <w:bCs/>
        </w:rPr>
        <w:t xml:space="preserve">Measure Testing </w:t>
      </w:r>
      <w:r w:rsidR="001B3A4C" w:rsidRPr="00355521">
        <w:rPr>
          <w:rFonts w:cstheme="minorHAnsi"/>
          <w:b/>
          <w:bCs/>
        </w:rPr>
        <w:t>(reliability and validity)</w:t>
      </w:r>
      <w:r w:rsidR="002745E1">
        <w:rPr>
          <w:rFonts w:cstheme="minorHAnsi"/>
          <w:b/>
          <w:bCs/>
        </w:rPr>
        <w:t xml:space="preserve"> </w:t>
      </w:r>
      <w:r w:rsidR="001D7EAB" w:rsidRPr="001D7EAB">
        <w:rPr>
          <w:rFonts w:cstheme="minorHAnsi"/>
          <w:b/>
          <w:bCs/>
          <w:color w:val="C00000"/>
          <w:sz w:val="24"/>
          <w:szCs w:val="24"/>
          <w:shd w:val="clear" w:color="auto" w:fill="FFFFFF"/>
        </w:rPr>
        <w:t>*</w:t>
      </w:r>
      <w:r w:rsidR="001B3A4C">
        <w:rPr>
          <w:rFonts w:cstheme="minorHAnsi"/>
          <w:b/>
          <w:bCs/>
        </w:rPr>
        <w:t xml:space="preserve"> </w:t>
      </w:r>
    </w:p>
    <w:p w14:paraId="47F1CFBB" w14:textId="5ACAFC7C" w:rsidR="001B3A4C" w:rsidRDefault="001B3A4C" w:rsidP="005320F1">
      <w:pPr>
        <w:spacing w:after="0"/>
      </w:pPr>
      <w:r w:rsidRPr="001B3A4C">
        <w:rPr>
          <w:color w:val="4472C4" w:themeColor="accent1"/>
        </w:rPr>
        <w:t xml:space="preserve">Check the boxes to attest which testing information (reliability and/or validity) will be available and submitted by the full measure submission deadline of the intended review cycle. </w:t>
      </w:r>
      <w:r w:rsidRPr="001B3A4C">
        <w:rPr>
          <w:b/>
          <w:bCs/>
          <w:color w:val="4472C4" w:themeColor="accent1"/>
        </w:rPr>
        <w:t xml:space="preserve">Note: </w:t>
      </w:r>
      <w:r w:rsidRPr="001B3A4C">
        <w:rPr>
          <w:color w:val="4472C4" w:themeColor="accent1"/>
        </w:rPr>
        <w:t>For maintenance measures, you must provide a rationale</w:t>
      </w:r>
      <w:r w:rsidRPr="001B3A4C">
        <w:rPr>
          <w:b/>
          <w:bCs/>
          <w:color w:val="4472C4" w:themeColor="accent1"/>
        </w:rPr>
        <w:t xml:space="preserve"> </w:t>
      </w:r>
      <w:r w:rsidRPr="001B3A4C">
        <w:rPr>
          <w:color w:val="4472C4" w:themeColor="accent1"/>
        </w:rPr>
        <w:t>if measured/accountable entity testing is not available</w:t>
      </w:r>
      <w:r>
        <w:t>.</w:t>
      </w:r>
      <w:r w:rsidR="00166498">
        <w:br/>
      </w:r>
    </w:p>
    <w:p w14:paraId="22BB25A8" w14:textId="6E043C56" w:rsidR="001B3A4C" w:rsidRDefault="00C25405" w:rsidP="005320F1">
      <w:pPr>
        <w:spacing w:after="0"/>
        <w:ind w:left="720"/>
        <w:rPr>
          <w:rFonts w:cstheme="minorHAnsi"/>
        </w:rPr>
      </w:pPr>
      <w:sdt>
        <w:sdtPr>
          <w:rPr>
            <w:rFonts w:cstheme="minorHAnsi"/>
          </w:rPr>
          <w:id w:val="-1716032703"/>
          <w14:checkbox>
            <w14:checked w14:val="0"/>
            <w14:checkedState w14:val="2612" w14:font="MS Gothic"/>
            <w14:uncheckedState w14:val="2610" w14:font="MS Gothic"/>
          </w14:checkbox>
        </w:sdtPr>
        <w:sdtEndPr/>
        <w:sdtContent>
          <w:r w:rsidR="001B3A4C">
            <w:rPr>
              <w:rFonts w:ascii="MS Gothic" w:eastAsia="MS Gothic" w:hAnsi="MS Gothic" w:cstheme="minorHAnsi" w:hint="eastAsia"/>
            </w:rPr>
            <w:t>☐</w:t>
          </w:r>
        </w:sdtContent>
      </w:sdt>
      <w:r w:rsidR="001B3A4C" w:rsidRPr="00C27115">
        <w:rPr>
          <w:rFonts w:cstheme="minorHAnsi"/>
        </w:rPr>
        <w:t>Person or encounter</w:t>
      </w:r>
      <w:r w:rsidR="001B3A4C">
        <w:rPr>
          <w:rFonts w:cstheme="minorHAnsi"/>
        </w:rPr>
        <w:t xml:space="preserve">-level </w:t>
      </w:r>
      <w:r w:rsidR="001B3A4C" w:rsidRPr="00122827">
        <w:rPr>
          <w:rFonts w:cstheme="minorHAnsi"/>
        </w:rPr>
        <w:t>(reliability and</w:t>
      </w:r>
      <w:r w:rsidR="00424322">
        <w:rPr>
          <w:rFonts w:cstheme="minorHAnsi"/>
        </w:rPr>
        <w:t>/or</w:t>
      </w:r>
      <w:r w:rsidR="001B3A4C" w:rsidRPr="00122827">
        <w:rPr>
          <w:rFonts w:cstheme="minorHAnsi"/>
        </w:rPr>
        <w:t xml:space="preserve"> validity) methodology and results (if available</w:t>
      </w:r>
      <w:r w:rsidR="001B3A4C">
        <w:rPr>
          <w:rFonts w:cstheme="minorHAnsi"/>
        </w:rPr>
        <w:t>)</w:t>
      </w:r>
    </w:p>
    <w:p w14:paraId="00A06704" w14:textId="117CAFBF" w:rsidR="001B3A4C" w:rsidRPr="00122827" w:rsidRDefault="00C25405" w:rsidP="005320F1">
      <w:pPr>
        <w:spacing w:after="0"/>
        <w:ind w:left="720"/>
      </w:pPr>
      <w:sdt>
        <w:sdtPr>
          <w:id w:val="-656377697"/>
          <w14:checkbox>
            <w14:checked w14:val="0"/>
            <w14:checkedState w14:val="2612" w14:font="MS Gothic"/>
            <w14:uncheckedState w14:val="2610" w14:font="MS Gothic"/>
          </w14:checkbox>
        </w:sdtPr>
        <w:sdtEndPr/>
        <w:sdtContent>
          <w:r w:rsidR="001B3A4C" w:rsidRPr="4C4D0F21">
            <w:rPr>
              <w:rFonts w:ascii="MS Gothic" w:eastAsia="MS Gothic" w:hAnsi="MS Gothic"/>
            </w:rPr>
            <w:t>☐</w:t>
          </w:r>
        </w:sdtContent>
      </w:sdt>
      <w:r w:rsidR="001B3A4C" w:rsidRPr="4C4D0F21">
        <w:t>Measured/accountable entity (reliability and</w:t>
      </w:r>
      <w:r w:rsidR="00424322">
        <w:t>/or</w:t>
      </w:r>
      <w:r w:rsidR="001B3A4C" w:rsidRPr="4C4D0F21">
        <w:t xml:space="preserve"> validity) methodology and results (if available)</w:t>
      </w:r>
    </w:p>
    <w:p w14:paraId="2AD03C91" w14:textId="5D06C268" w:rsidR="001B3A4C" w:rsidRDefault="00C25405" w:rsidP="005320F1">
      <w:pPr>
        <w:spacing w:after="0"/>
        <w:ind w:left="720"/>
        <w:rPr>
          <w:rFonts w:cstheme="minorHAnsi"/>
        </w:rPr>
      </w:pPr>
      <w:sdt>
        <w:sdtPr>
          <w:rPr>
            <w:rFonts w:cstheme="minorHAnsi"/>
          </w:rPr>
          <w:id w:val="1568228463"/>
          <w14:checkbox>
            <w14:checked w14:val="0"/>
            <w14:checkedState w14:val="2612" w14:font="MS Gothic"/>
            <w14:uncheckedState w14:val="2610" w14:font="MS Gothic"/>
          </w14:checkbox>
        </w:sdtPr>
        <w:sdtEndPr/>
        <w:sdtContent>
          <w:r w:rsidR="001B3A4C">
            <w:rPr>
              <w:rFonts w:ascii="MS Gothic" w:eastAsia="MS Gothic" w:hAnsi="MS Gothic" w:cstheme="minorHAnsi" w:hint="eastAsia"/>
            </w:rPr>
            <w:t>☐</w:t>
          </w:r>
        </w:sdtContent>
      </w:sdt>
      <w:r w:rsidR="001B3A4C" w:rsidRPr="00122827">
        <w:rPr>
          <w:rFonts w:cstheme="minorHAnsi"/>
        </w:rPr>
        <w:t>N/A</w:t>
      </w:r>
      <w:r w:rsidR="001B3A4C">
        <w:rPr>
          <w:rFonts w:cstheme="minorHAnsi"/>
        </w:rPr>
        <w:t xml:space="preserve"> </w:t>
      </w:r>
      <w:r w:rsidR="00C230F2" w:rsidRPr="0078004E">
        <w:rPr>
          <w:color w:val="4472C4" w:themeColor="accent1"/>
        </w:rPr>
        <w:t>(Please specify in the text box that opens if this option is selected)</w:t>
      </w:r>
      <w:r w:rsidR="002745E1">
        <w:rPr>
          <w:color w:val="4472C4" w:themeColor="accent1"/>
        </w:rPr>
        <w:br/>
      </w:r>
    </w:p>
    <w:p w14:paraId="354CD6E2" w14:textId="74084DA4" w:rsidR="001B3A4C" w:rsidRDefault="00C25405" w:rsidP="005320F1">
      <w:pPr>
        <w:spacing w:after="0"/>
        <w:rPr>
          <w:rFonts w:cstheme="minorHAnsi"/>
          <w:b/>
          <w:bCs/>
        </w:rPr>
      </w:pPr>
      <w:sdt>
        <w:sdtPr>
          <w:rPr>
            <w:rFonts w:cstheme="minorHAnsi"/>
            <w:b/>
            <w:bCs/>
          </w:rPr>
          <w:id w:val="-175959774"/>
          <w14:checkbox>
            <w14:checked w14:val="0"/>
            <w14:checkedState w14:val="2612" w14:font="MS Gothic"/>
            <w14:uncheckedState w14:val="2610" w14:font="MS Gothic"/>
          </w14:checkbox>
        </w:sdtPr>
        <w:sdtEndPr/>
        <w:sdtContent>
          <w:r w:rsidR="001B3A4C">
            <w:rPr>
              <w:rFonts w:ascii="MS Gothic" w:eastAsia="MS Gothic" w:hAnsi="MS Gothic" w:cstheme="minorHAnsi" w:hint="eastAsia"/>
              <w:b/>
              <w:bCs/>
            </w:rPr>
            <w:t>☐</w:t>
          </w:r>
        </w:sdtContent>
      </w:sdt>
      <w:r w:rsidR="001B3A4C" w:rsidRPr="00591788" w:rsidDel="00355521">
        <w:rPr>
          <w:rFonts w:cstheme="minorHAnsi"/>
          <w:b/>
          <w:bCs/>
        </w:rPr>
        <w:t xml:space="preserve"> </w:t>
      </w:r>
      <w:r w:rsidR="001B3A4C" w:rsidRPr="00122827">
        <w:rPr>
          <w:rFonts w:cstheme="minorHAnsi"/>
          <w:b/>
          <w:bCs/>
        </w:rPr>
        <w:t xml:space="preserve">Address health </w:t>
      </w:r>
      <w:r w:rsidR="001B3A4C">
        <w:rPr>
          <w:rFonts w:cstheme="minorHAnsi"/>
          <w:b/>
          <w:bCs/>
        </w:rPr>
        <w:t>equity</w:t>
      </w:r>
      <w:r w:rsidR="001B3A4C" w:rsidRPr="00122827">
        <w:rPr>
          <w:rFonts w:cstheme="minorHAnsi"/>
          <w:b/>
          <w:bCs/>
        </w:rPr>
        <w:t xml:space="preserve"> </w:t>
      </w:r>
      <w:r w:rsidR="00104A30">
        <w:rPr>
          <w:rFonts w:cstheme="minorHAnsi"/>
          <w:b/>
          <w:bCs/>
        </w:rPr>
        <w:t>(optional)</w:t>
      </w:r>
    </w:p>
    <w:p w14:paraId="24C42166" w14:textId="675CEE6A" w:rsidR="001B3A4C" w:rsidRPr="00D03EBC" w:rsidRDefault="00F964EA" w:rsidP="005320F1">
      <w:pPr>
        <w:spacing w:after="0"/>
        <w:rPr>
          <w:rFonts w:cstheme="minorHAnsi"/>
        </w:rPr>
      </w:pPr>
      <w:r w:rsidRPr="00D03EBC">
        <w:rPr>
          <w:rFonts w:cstheme="minorHAnsi"/>
        </w:rPr>
        <w:t xml:space="preserve">Description of how this measure contributes to efforts to address inequities in health care. This is an optional criterion for full measure submission.  </w:t>
      </w:r>
      <w:r w:rsidR="002745E1">
        <w:rPr>
          <w:rFonts w:cstheme="minorHAnsi"/>
        </w:rPr>
        <w:br/>
      </w:r>
    </w:p>
    <w:p w14:paraId="654B055C" w14:textId="056D0A2E" w:rsidR="001B3A4C" w:rsidRPr="00122827" w:rsidRDefault="00C25405" w:rsidP="005320F1">
      <w:pPr>
        <w:spacing w:after="0"/>
        <w:rPr>
          <w:rFonts w:cstheme="minorHAnsi"/>
        </w:rPr>
      </w:pPr>
      <w:sdt>
        <w:sdtPr>
          <w:rPr>
            <w:rFonts w:cstheme="minorHAnsi"/>
            <w:b/>
            <w:bCs/>
          </w:rPr>
          <w:id w:val="1737364937"/>
          <w14:checkbox>
            <w14:checked w14:val="0"/>
            <w14:checkedState w14:val="2612" w14:font="MS Gothic"/>
            <w14:uncheckedState w14:val="2610" w14:font="MS Gothic"/>
          </w14:checkbox>
        </w:sdtPr>
        <w:sdtEndPr/>
        <w:sdtContent>
          <w:r w:rsidR="001B3A4C">
            <w:rPr>
              <w:rFonts w:ascii="MS Gothic" w:eastAsia="MS Gothic" w:hAnsi="MS Gothic" w:cstheme="minorHAnsi" w:hint="eastAsia"/>
              <w:b/>
              <w:bCs/>
            </w:rPr>
            <w:t>☐</w:t>
          </w:r>
        </w:sdtContent>
      </w:sdt>
      <w:r w:rsidR="001B3A4C" w:rsidRPr="00591788" w:rsidDel="00355521">
        <w:rPr>
          <w:rFonts w:cstheme="minorHAnsi"/>
          <w:b/>
          <w:bCs/>
        </w:rPr>
        <w:t xml:space="preserve"> </w:t>
      </w:r>
      <w:r w:rsidR="001B3A4C" w:rsidRPr="00122827">
        <w:rPr>
          <w:rFonts w:cstheme="minorHAnsi"/>
          <w:b/>
          <w:bCs/>
        </w:rPr>
        <w:t>Measure’s use or intended use</w:t>
      </w:r>
      <w:r w:rsidR="00180B55">
        <w:rPr>
          <w:rFonts w:cstheme="minorHAnsi"/>
          <w:b/>
          <w:bCs/>
        </w:rPr>
        <w:t xml:space="preserve"> and usability</w:t>
      </w:r>
      <w:r w:rsidR="001B3A4C" w:rsidRPr="00122827">
        <w:rPr>
          <w:rFonts w:cstheme="minorHAnsi"/>
          <w:b/>
          <w:bCs/>
        </w:rPr>
        <w:t xml:space="preserve"> </w:t>
      </w:r>
      <w:r w:rsidR="001D7EAB" w:rsidRPr="001D7EAB">
        <w:rPr>
          <w:rFonts w:cstheme="minorHAnsi"/>
          <w:b/>
          <w:bCs/>
          <w:color w:val="C00000"/>
          <w:sz w:val="24"/>
          <w:szCs w:val="24"/>
          <w:shd w:val="clear" w:color="auto" w:fill="FFFFFF"/>
        </w:rPr>
        <w:t>*</w:t>
      </w:r>
    </w:p>
    <w:p w14:paraId="46A310C2" w14:textId="49092BC2" w:rsidR="002745E1" w:rsidRPr="00166498" w:rsidRDefault="001B3A4C" w:rsidP="00166498">
      <w:pPr>
        <w:spacing w:after="0"/>
        <w:rPr>
          <w:rFonts w:cstheme="minorHAnsi"/>
        </w:rPr>
      </w:pPr>
      <w:r w:rsidRPr="3D3E8D6D">
        <w:t xml:space="preserve">I will provide the measure’s use or intended use and actions measured entities must take to improve performance on this measure. For a maintenance measure, I will provide a summary of any progress </w:t>
      </w:r>
      <w:r w:rsidRPr="3D3E8D6D">
        <w:lastRenderedPageBreak/>
        <w:t>improvement.</w:t>
      </w:r>
      <w:r w:rsidR="002745E1">
        <w:br/>
      </w:r>
    </w:p>
    <w:p w14:paraId="24C8697B" w14:textId="7B8ADD22" w:rsidR="001B3A4C" w:rsidRDefault="001B3A4C" w:rsidP="005320F1">
      <w:pPr>
        <w:spacing w:after="0"/>
        <w:rPr>
          <w:b/>
          <w:bCs/>
        </w:rPr>
      </w:pPr>
      <w:r w:rsidRPr="3D3E8D6D">
        <w:rPr>
          <w:b/>
          <w:bCs/>
        </w:rPr>
        <w:t>Is the measure risk-adjusted or stratified?</w:t>
      </w:r>
      <w:r w:rsidR="00F964EA">
        <w:rPr>
          <w:b/>
          <w:bCs/>
        </w:rPr>
        <w:t xml:space="preserve"> </w:t>
      </w:r>
      <w:r w:rsidR="001D7EAB" w:rsidRPr="001D7EAB">
        <w:rPr>
          <w:rFonts w:cstheme="minorHAnsi"/>
          <w:b/>
          <w:bCs/>
          <w:color w:val="C00000"/>
          <w:sz w:val="24"/>
          <w:szCs w:val="24"/>
          <w:shd w:val="clear" w:color="auto" w:fill="FFFFFF"/>
        </w:rPr>
        <w:t>*</w:t>
      </w:r>
    </w:p>
    <w:p w14:paraId="378354F2" w14:textId="78C6B9FD" w:rsidR="001B3A4C" w:rsidRPr="00D03EBC" w:rsidRDefault="001B3A4C" w:rsidP="005320F1">
      <w:pPr>
        <w:spacing w:after="0"/>
        <w:rPr>
          <w:color w:val="4472C4" w:themeColor="accent1"/>
        </w:rPr>
      </w:pPr>
      <w:r w:rsidRPr="00D03EBC">
        <w:rPr>
          <w:color w:val="4472C4" w:themeColor="accent1"/>
        </w:rPr>
        <w:t>Check the boxes to attest whether the measure is risk-adjusted and/or stratified and that the respective information will be available and submitted by the full measure submission deadline of the intended review cycle.</w:t>
      </w:r>
      <w:r w:rsidR="002745E1">
        <w:rPr>
          <w:color w:val="4472C4" w:themeColor="accent1"/>
        </w:rPr>
        <w:br/>
      </w:r>
    </w:p>
    <w:p w14:paraId="445EA9C5" w14:textId="519936F4" w:rsidR="001B3A4C" w:rsidRPr="00122827" w:rsidRDefault="00C25405" w:rsidP="005320F1">
      <w:pPr>
        <w:spacing w:after="0"/>
        <w:rPr>
          <w:rFonts w:cstheme="minorHAnsi"/>
        </w:rPr>
      </w:pPr>
      <w:sdt>
        <w:sdtPr>
          <w:rPr>
            <w:rFonts w:cstheme="minorHAnsi"/>
          </w:rPr>
          <w:id w:val="-1580129577"/>
          <w14:checkbox>
            <w14:checked w14:val="0"/>
            <w14:checkedState w14:val="2612" w14:font="MS Gothic"/>
            <w14:uncheckedState w14:val="2610" w14:font="MS Gothic"/>
          </w14:checkbox>
        </w:sdtPr>
        <w:sdtEndPr/>
        <w:sdtContent>
          <w:r w:rsidR="001B3A4C">
            <w:rPr>
              <w:rFonts w:ascii="MS Gothic" w:eastAsia="MS Gothic" w:hAnsi="MS Gothic" w:cstheme="minorHAnsi" w:hint="eastAsia"/>
            </w:rPr>
            <w:t>☐</w:t>
          </w:r>
        </w:sdtContent>
      </w:sdt>
      <w:r w:rsidR="001B3A4C" w:rsidRPr="00122827">
        <w:rPr>
          <w:rFonts w:cstheme="minorHAnsi"/>
        </w:rPr>
        <w:t>No, neither risk-adjusted nor stratified</w:t>
      </w:r>
      <w:r w:rsidR="005320F1">
        <w:rPr>
          <w:rFonts w:cstheme="minorHAnsi"/>
        </w:rPr>
        <w:br/>
      </w:r>
    </w:p>
    <w:p w14:paraId="7EA3CCF2" w14:textId="77777777" w:rsidR="001B3A4C" w:rsidRDefault="00C25405" w:rsidP="005320F1">
      <w:pPr>
        <w:spacing w:after="0"/>
        <w:rPr>
          <w:rFonts w:cstheme="minorHAnsi"/>
        </w:rPr>
      </w:pPr>
      <w:sdt>
        <w:sdtPr>
          <w:rPr>
            <w:rFonts w:cstheme="minorHAnsi"/>
          </w:rPr>
          <w:id w:val="2128578206"/>
          <w14:checkbox>
            <w14:checked w14:val="0"/>
            <w14:checkedState w14:val="2612" w14:font="MS Gothic"/>
            <w14:uncheckedState w14:val="2610" w14:font="MS Gothic"/>
          </w14:checkbox>
        </w:sdtPr>
        <w:sdtEndPr/>
        <w:sdtContent>
          <w:r w:rsidR="001B3A4C">
            <w:rPr>
              <w:rFonts w:ascii="MS Gothic" w:eastAsia="MS Gothic" w:hAnsi="MS Gothic" w:cstheme="minorHAnsi" w:hint="eastAsia"/>
            </w:rPr>
            <w:t>☐</w:t>
          </w:r>
        </w:sdtContent>
      </w:sdt>
      <w:r w:rsidR="001B3A4C" w:rsidRPr="00122827">
        <w:rPr>
          <w:rFonts w:cstheme="minorHAnsi"/>
        </w:rPr>
        <w:t>Yes, risk-adjusted only</w:t>
      </w:r>
      <w:r w:rsidR="001B3A4C">
        <w:rPr>
          <w:rFonts w:cstheme="minorHAnsi"/>
        </w:rPr>
        <w:t xml:space="preserve"> (if checked open two more boxes below)</w:t>
      </w:r>
    </w:p>
    <w:p w14:paraId="6CFA4CB5" w14:textId="77E89C7F" w:rsidR="001B3A4C" w:rsidRPr="00D019E5" w:rsidRDefault="00C25405" w:rsidP="005320F1">
      <w:pPr>
        <w:spacing w:after="0"/>
        <w:ind w:left="720"/>
        <w:rPr>
          <w:rFonts w:cstheme="minorHAnsi"/>
        </w:rPr>
      </w:pPr>
      <w:sdt>
        <w:sdtPr>
          <w:rPr>
            <w:rFonts w:cstheme="minorHAnsi"/>
          </w:rPr>
          <w:id w:val="2070763642"/>
          <w14:checkbox>
            <w14:checked w14:val="0"/>
            <w14:checkedState w14:val="2612" w14:font="MS Gothic"/>
            <w14:uncheckedState w14:val="2610" w14:font="MS Gothic"/>
          </w14:checkbox>
        </w:sdtPr>
        <w:sdtEndPr/>
        <w:sdtContent>
          <w:r w:rsidR="00D03EBC">
            <w:rPr>
              <w:rFonts w:ascii="MS Gothic" w:eastAsia="MS Gothic" w:hAnsi="MS Gothic" w:cstheme="minorHAnsi" w:hint="eastAsia"/>
            </w:rPr>
            <w:t>☐</w:t>
          </w:r>
        </w:sdtContent>
      </w:sdt>
      <w:r w:rsidR="00D03EBC">
        <w:rPr>
          <w:rFonts w:cstheme="minorHAnsi"/>
        </w:rPr>
        <w:t xml:space="preserve"> </w:t>
      </w:r>
      <w:r w:rsidR="001B3A4C" w:rsidRPr="00D019E5">
        <w:rPr>
          <w:rFonts w:cstheme="minorHAnsi"/>
        </w:rPr>
        <w:t>Conceptual model for risk adjustment, including supporting evidence form literature, internal analyses, and/or expert panels</w:t>
      </w:r>
    </w:p>
    <w:p w14:paraId="595DB211" w14:textId="59BA0CE2" w:rsidR="001B3A4C" w:rsidRPr="00122827" w:rsidRDefault="00C25405" w:rsidP="005320F1">
      <w:pPr>
        <w:spacing w:after="0"/>
        <w:ind w:left="720"/>
        <w:rPr>
          <w:rFonts w:cstheme="minorHAnsi"/>
        </w:rPr>
      </w:pPr>
      <w:sdt>
        <w:sdtPr>
          <w:rPr>
            <w:rFonts w:cstheme="minorHAnsi"/>
          </w:rPr>
          <w:id w:val="-803842582"/>
          <w14:checkbox>
            <w14:checked w14:val="0"/>
            <w14:checkedState w14:val="2612" w14:font="MS Gothic"/>
            <w14:uncheckedState w14:val="2610" w14:font="MS Gothic"/>
          </w14:checkbox>
        </w:sdtPr>
        <w:sdtEndPr/>
        <w:sdtContent>
          <w:r w:rsidR="001B3A4C">
            <w:rPr>
              <w:rFonts w:ascii="MS Gothic" w:eastAsia="MS Gothic" w:hAnsi="MS Gothic" w:cstheme="minorHAnsi" w:hint="eastAsia"/>
            </w:rPr>
            <w:t>☐</w:t>
          </w:r>
        </w:sdtContent>
      </w:sdt>
      <w:r w:rsidR="00D03EBC">
        <w:rPr>
          <w:rFonts w:cstheme="minorHAnsi"/>
        </w:rPr>
        <w:t xml:space="preserve"> </w:t>
      </w:r>
      <w:r w:rsidR="001B3A4C" w:rsidRPr="00D019E5">
        <w:rPr>
          <w:rFonts w:cstheme="minorHAnsi"/>
        </w:rPr>
        <w:t xml:space="preserve">Risk adjustment approach, including the methodology, specifications, </w:t>
      </w:r>
      <w:proofErr w:type="gramStart"/>
      <w:r w:rsidR="001B3A4C" w:rsidRPr="00D019E5">
        <w:rPr>
          <w:rFonts w:cstheme="minorHAnsi"/>
        </w:rPr>
        <w:t>results</w:t>
      </w:r>
      <w:proofErr w:type="gramEnd"/>
      <w:r w:rsidR="001B3A4C" w:rsidRPr="00D019E5">
        <w:rPr>
          <w:rFonts w:cstheme="minorHAnsi"/>
        </w:rPr>
        <w:t xml:space="preserve"> and interpretation of results</w:t>
      </w:r>
      <w:r w:rsidR="005320F1">
        <w:rPr>
          <w:rFonts w:cstheme="minorHAnsi"/>
        </w:rPr>
        <w:br/>
      </w:r>
    </w:p>
    <w:p w14:paraId="7A8508D2" w14:textId="77777777" w:rsidR="001B3A4C" w:rsidRDefault="00C25405" w:rsidP="005320F1">
      <w:pPr>
        <w:spacing w:after="0"/>
        <w:rPr>
          <w:rFonts w:cstheme="minorHAnsi"/>
        </w:rPr>
      </w:pPr>
      <w:sdt>
        <w:sdtPr>
          <w:rPr>
            <w:rFonts w:cstheme="minorHAnsi"/>
          </w:rPr>
          <w:id w:val="1621417066"/>
          <w14:checkbox>
            <w14:checked w14:val="0"/>
            <w14:checkedState w14:val="2612" w14:font="MS Gothic"/>
            <w14:uncheckedState w14:val="2610" w14:font="MS Gothic"/>
          </w14:checkbox>
        </w:sdtPr>
        <w:sdtEndPr/>
        <w:sdtContent>
          <w:r w:rsidR="001B3A4C">
            <w:rPr>
              <w:rFonts w:ascii="MS Gothic" w:eastAsia="MS Gothic" w:hAnsi="MS Gothic" w:cstheme="minorHAnsi" w:hint="eastAsia"/>
            </w:rPr>
            <w:t>☐</w:t>
          </w:r>
        </w:sdtContent>
      </w:sdt>
      <w:r w:rsidR="001B3A4C" w:rsidRPr="00122827">
        <w:rPr>
          <w:rFonts w:cstheme="minorHAnsi"/>
        </w:rPr>
        <w:t>Yes, stratified only</w:t>
      </w:r>
      <w:r w:rsidR="001B3A4C">
        <w:rPr>
          <w:rFonts w:cstheme="minorHAnsi"/>
        </w:rPr>
        <w:t xml:space="preserve"> (if checked open the box below)</w:t>
      </w:r>
    </w:p>
    <w:p w14:paraId="5CB0478A" w14:textId="13FFDC7B" w:rsidR="001B3A4C" w:rsidRPr="00122827" w:rsidRDefault="001B3A4C" w:rsidP="005320F1">
      <w:pPr>
        <w:spacing w:after="0"/>
        <w:ind w:left="810" w:hanging="810"/>
      </w:pPr>
      <w:r>
        <w:rPr>
          <w:rFonts w:cstheme="minorHAnsi"/>
        </w:rPr>
        <w:tab/>
      </w:r>
      <w:sdt>
        <w:sdtPr>
          <w:id w:val="-1798445861"/>
          <w14:checkbox>
            <w14:checked w14:val="0"/>
            <w14:checkedState w14:val="2612" w14:font="MS Gothic"/>
            <w14:uncheckedState w14:val="2610" w14:font="MS Gothic"/>
          </w14:checkbox>
        </w:sdtPr>
        <w:sdtEndPr/>
        <w:sdtContent>
          <w:r w:rsidR="005320F1">
            <w:rPr>
              <w:rFonts w:ascii="MS Gothic" w:eastAsia="MS Gothic" w:hAnsi="MS Gothic" w:hint="eastAsia"/>
            </w:rPr>
            <w:t>☐</w:t>
          </w:r>
        </w:sdtContent>
      </w:sdt>
      <w:r w:rsidR="00D03EBC">
        <w:t xml:space="preserve"> </w:t>
      </w:r>
      <w:r w:rsidRPr="3D3E8D6D">
        <w:t>All information required to stratify the measure results, including the stratification variables, definitions, specific data collection items/responses, and code/value sets</w:t>
      </w:r>
      <w:r w:rsidR="005320F1">
        <w:br/>
      </w:r>
    </w:p>
    <w:p w14:paraId="71B55EA8" w14:textId="77777777" w:rsidR="001B3A4C" w:rsidRDefault="00C25405" w:rsidP="005320F1">
      <w:pPr>
        <w:spacing w:after="0"/>
        <w:rPr>
          <w:rFonts w:cstheme="minorHAnsi"/>
        </w:rPr>
      </w:pPr>
      <w:sdt>
        <w:sdtPr>
          <w:rPr>
            <w:rFonts w:cstheme="minorHAnsi"/>
          </w:rPr>
          <w:id w:val="48197455"/>
          <w14:checkbox>
            <w14:checked w14:val="0"/>
            <w14:checkedState w14:val="2612" w14:font="MS Gothic"/>
            <w14:uncheckedState w14:val="2610" w14:font="MS Gothic"/>
          </w14:checkbox>
        </w:sdtPr>
        <w:sdtEndPr/>
        <w:sdtContent>
          <w:r w:rsidR="001B3A4C">
            <w:rPr>
              <w:rFonts w:ascii="MS Gothic" w:eastAsia="MS Gothic" w:hAnsi="MS Gothic" w:cstheme="minorHAnsi" w:hint="eastAsia"/>
            </w:rPr>
            <w:t>☐</w:t>
          </w:r>
        </w:sdtContent>
      </w:sdt>
      <w:r w:rsidR="001B3A4C" w:rsidRPr="00122827">
        <w:rPr>
          <w:rFonts w:cstheme="minorHAnsi"/>
        </w:rPr>
        <w:t>Yes, both risk-adjusted and stratified</w:t>
      </w:r>
      <w:r w:rsidR="001B3A4C">
        <w:rPr>
          <w:rFonts w:cstheme="minorHAnsi"/>
        </w:rPr>
        <w:t xml:space="preserve"> (if checked open the boxes below)</w:t>
      </w:r>
    </w:p>
    <w:p w14:paraId="73240E78" w14:textId="518D2EC4" w:rsidR="001B3A4C" w:rsidRPr="00B16F9B" w:rsidRDefault="00C25405" w:rsidP="005320F1">
      <w:pPr>
        <w:pStyle w:val="ListBullet"/>
        <w:numPr>
          <w:ilvl w:val="0"/>
          <w:numId w:val="0"/>
        </w:numPr>
        <w:spacing w:after="0"/>
        <w:ind w:left="720"/>
        <w:rPr>
          <w:color w:val="000000" w:themeColor="text1"/>
        </w:rPr>
      </w:pPr>
      <w:sdt>
        <w:sdtPr>
          <w:rPr>
            <w:color w:val="000000" w:themeColor="text1"/>
          </w:rPr>
          <w:id w:val="-707100596"/>
          <w14:checkbox>
            <w14:checked w14:val="0"/>
            <w14:checkedState w14:val="2612" w14:font="MS Gothic"/>
            <w14:uncheckedState w14:val="2610" w14:font="MS Gothic"/>
          </w14:checkbox>
        </w:sdtPr>
        <w:sdtEndPr/>
        <w:sdtContent>
          <w:r w:rsidR="001B3A4C">
            <w:rPr>
              <w:rFonts w:ascii="MS Gothic" w:eastAsia="MS Gothic" w:hAnsi="MS Gothic" w:hint="eastAsia"/>
              <w:color w:val="000000" w:themeColor="text1"/>
            </w:rPr>
            <w:t>☐</w:t>
          </w:r>
        </w:sdtContent>
      </w:sdt>
      <w:r w:rsidR="00D03EBC">
        <w:rPr>
          <w:color w:val="000000" w:themeColor="text1"/>
        </w:rPr>
        <w:t xml:space="preserve"> </w:t>
      </w:r>
      <w:r w:rsidR="001B3A4C" w:rsidRPr="00B16F9B">
        <w:rPr>
          <w:color w:val="000000" w:themeColor="text1"/>
        </w:rPr>
        <w:t>Conceptual model for risk adjustment, including supporting evidence form literature, internal analyses, and/or expert panels</w:t>
      </w:r>
    </w:p>
    <w:p w14:paraId="03EF4C7B" w14:textId="3047E7ED" w:rsidR="001B3A4C" w:rsidRPr="00B16F9B" w:rsidRDefault="00C25405" w:rsidP="005320F1">
      <w:pPr>
        <w:pStyle w:val="ListBullet"/>
        <w:numPr>
          <w:ilvl w:val="0"/>
          <w:numId w:val="0"/>
        </w:numPr>
        <w:spacing w:after="0"/>
        <w:ind w:left="720"/>
        <w:rPr>
          <w:color w:val="000000" w:themeColor="text1"/>
        </w:rPr>
      </w:pPr>
      <w:sdt>
        <w:sdtPr>
          <w:rPr>
            <w:color w:val="000000" w:themeColor="text1"/>
          </w:rPr>
          <w:id w:val="-1477842748"/>
          <w14:checkbox>
            <w14:checked w14:val="0"/>
            <w14:checkedState w14:val="2612" w14:font="MS Gothic"/>
            <w14:uncheckedState w14:val="2610" w14:font="MS Gothic"/>
          </w14:checkbox>
        </w:sdtPr>
        <w:sdtEndPr/>
        <w:sdtContent>
          <w:r w:rsidR="001B3A4C">
            <w:rPr>
              <w:rFonts w:ascii="MS Gothic" w:eastAsia="MS Gothic" w:hAnsi="MS Gothic" w:hint="eastAsia"/>
              <w:color w:val="000000" w:themeColor="text1"/>
            </w:rPr>
            <w:t>☐</w:t>
          </w:r>
        </w:sdtContent>
      </w:sdt>
      <w:r w:rsidR="00D03EBC">
        <w:rPr>
          <w:color w:val="000000" w:themeColor="text1"/>
        </w:rPr>
        <w:t xml:space="preserve"> </w:t>
      </w:r>
      <w:r w:rsidR="001B3A4C" w:rsidRPr="00B16F9B">
        <w:rPr>
          <w:color w:val="000000" w:themeColor="text1"/>
        </w:rPr>
        <w:t xml:space="preserve">Risk adjustment approach, including the methodology, specifications, </w:t>
      </w:r>
      <w:proofErr w:type="gramStart"/>
      <w:r w:rsidR="001B3A4C" w:rsidRPr="00B16F9B">
        <w:rPr>
          <w:color w:val="000000" w:themeColor="text1"/>
        </w:rPr>
        <w:t>results</w:t>
      </w:r>
      <w:proofErr w:type="gramEnd"/>
      <w:r w:rsidR="001B3A4C" w:rsidRPr="00B16F9B">
        <w:rPr>
          <w:color w:val="000000" w:themeColor="text1"/>
        </w:rPr>
        <w:t xml:space="preserve"> and interpretation of results</w:t>
      </w:r>
    </w:p>
    <w:p w14:paraId="0BC30D2E" w14:textId="1DC48F8F" w:rsidR="001B3A4C" w:rsidRPr="00D03EBC" w:rsidRDefault="00C25405" w:rsidP="005320F1">
      <w:pPr>
        <w:pStyle w:val="ListBullet"/>
        <w:numPr>
          <w:ilvl w:val="0"/>
          <w:numId w:val="0"/>
        </w:numPr>
        <w:spacing w:after="0"/>
        <w:ind w:left="720"/>
        <w:rPr>
          <w:color w:val="000000" w:themeColor="text1"/>
        </w:rPr>
      </w:pPr>
      <w:sdt>
        <w:sdtPr>
          <w:rPr>
            <w:color w:val="000000" w:themeColor="text1"/>
          </w:rPr>
          <w:id w:val="-1555532562"/>
          <w14:checkbox>
            <w14:checked w14:val="0"/>
            <w14:checkedState w14:val="2612" w14:font="MS Gothic"/>
            <w14:uncheckedState w14:val="2610" w14:font="MS Gothic"/>
          </w14:checkbox>
        </w:sdtPr>
        <w:sdtEndPr/>
        <w:sdtContent>
          <w:r w:rsidR="001B3A4C">
            <w:rPr>
              <w:rFonts w:ascii="MS Gothic" w:eastAsia="MS Gothic" w:hAnsi="MS Gothic"/>
              <w:color w:val="000000" w:themeColor="text1"/>
            </w:rPr>
            <w:t>☐</w:t>
          </w:r>
        </w:sdtContent>
      </w:sdt>
      <w:r w:rsidR="00D03EBC">
        <w:rPr>
          <w:color w:val="000000" w:themeColor="text1"/>
        </w:rPr>
        <w:t xml:space="preserve"> </w:t>
      </w:r>
      <w:r w:rsidR="001B3A4C" w:rsidRPr="005320F1">
        <w:rPr>
          <w:color w:val="000000" w:themeColor="text1"/>
        </w:rPr>
        <w:t xml:space="preserve">All information required to stratify the measure results, including the stratification variables, definitions, specific data collection items/responses, and code/value sets, </w:t>
      </w:r>
      <w:r w:rsidR="001B3A4C" w:rsidRPr="005320F1">
        <w:t>and the risk-model covariates and coefficients for the adjusted version of the measure</w:t>
      </w:r>
      <w:r w:rsidR="00D03EBC">
        <w:rPr>
          <w:color w:val="000000" w:themeColor="text1"/>
        </w:rPr>
        <w:br/>
      </w:r>
    </w:p>
    <w:p w14:paraId="54DD590E" w14:textId="0A1343B7" w:rsidR="001B3A4C" w:rsidRDefault="00C25405" w:rsidP="005320F1">
      <w:pPr>
        <w:spacing w:after="0"/>
        <w:rPr>
          <w:b/>
          <w:bCs/>
        </w:rPr>
      </w:pPr>
      <w:sdt>
        <w:sdtPr>
          <w:rPr>
            <w:b/>
            <w:bCs/>
          </w:rPr>
          <w:id w:val="1324163361"/>
          <w14:checkbox>
            <w14:checked w14:val="0"/>
            <w14:checkedState w14:val="2612" w14:font="MS Gothic"/>
            <w14:uncheckedState w14:val="2610" w14:font="MS Gothic"/>
          </w14:checkbox>
        </w:sdtPr>
        <w:sdtEndPr/>
        <w:sdtContent>
          <w:r w:rsidR="001B3A4C" w:rsidRPr="6F06F105">
            <w:rPr>
              <w:rFonts w:ascii="MS Gothic" w:eastAsia="MS Gothic" w:hAnsi="MS Gothic"/>
              <w:b/>
              <w:bCs/>
            </w:rPr>
            <w:t>☐</w:t>
          </w:r>
        </w:sdtContent>
      </w:sdt>
      <w:r w:rsidR="00D03EBC">
        <w:rPr>
          <w:b/>
          <w:bCs/>
        </w:rPr>
        <w:t xml:space="preserve"> </w:t>
      </w:r>
      <w:r w:rsidR="001B3A4C" w:rsidRPr="6F06F105">
        <w:rPr>
          <w:b/>
          <w:bCs/>
        </w:rPr>
        <w:t>Quality Measure Developer and Steward Agreement (QMDSA) Form</w:t>
      </w:r>
      <w:r w:rsidR="00F964EA">
        <w:rPr>
          <w:b/>
          <w:bCs/>
        </w:rPr>
        <w:t xml:space="preserve"> </w:t>
      </w:r>
      <w:r w:rsidR="001D7EAB" w:rsidRPr="001D7EAB">
        <w:rPr>
          <w:rFonts w:cstheme="minorHAnsi"/>
          <w:b/>
          <w:bCs/>
          <w:color w:val="C00000"/>
          <w:sz w:val="24"/>
          <w:szCs w:val="24"/>
          <w:shd w:val="clear" w:color="auto" w:fill="FFFFFF"/>
        </w:rPr>
        <w:t>*</w:t>
      </w:r>
    </w:p>
    <w:p w14:paraId="4AAE4288" w14:textId="757F099D" w:rsidR="001B3A4C" w:rsidRPr="00A004C9" w:rsidRDefault="001B3A4C" w:rsidP="005320F1">
      <w:pPr>
        <w:pStyle w:val="Heading2"/>
        <w:tabs>
          <w:tab w:val="left" w:pos="1470"/>
        </w:tabs>
        <w:ind w:left="0"/>
        <w:rPr>
          <w:rFonts w:asciiTheme="minorHAnsi" w:hAnsiTheme="minorHAnsi" w:cstheme="minorHAnsi"/>
          <w:color w:val="231F20"/>
          <w:sz w:val="22"/>
          <w:szCs w:val="22"/>
        </w:rPr>
      </w:pPr>
      <w:r w:rsidRPr="00A004C9">
        <w:rPr>
          <w:rFonts w:asciiTheme="minorHAnsi" w:hAnsiTheme="minorHAnsi" w:cstheme="minorHAnsi"/>
          <w:color w:val="231F20"/>
          <w:sz w:val="22"/>
          <w:szCs w:val="22"/>
        </w:rPr>
        <w:t xml:space="preserve">If applicable, I have submitted or will submit a </w:t>
      </w:r>
      <w:hyperlink r:id="rId12">
        <w:r w:rsidRPr="00A004C9">
          <w:rPr>
            <w:rStyle w:val="Hyperlink"/>
            <w:rFonts w:asciiTheme="minorHAnsi" w:hAnsiTheme="minorHAnsi" w:cstheme="minorHAnsi"/>
            <w:sz w:val="22"/>
            <w:szCs w:val="22"/>
          </w:rPr>
          <w:t>QMDSA Form</w:t>
        </w:r>
      </w:hyperlink>
      <w:r w:rsidRPr="00A004C9">
        <w:rPr>
          <w:rFonts w:asciiTheme="minorHAnsi" w:hAnsiTheme="minorHAnsi" w:cstheme="minorHAnsi"/>
          <w:color w:val="231F20"/>
          <w:sz w:val="22"/>
          <w:szCs w:val="22"/>
        </w:rPr>
        <w:t xml:space="preserve"> to Battelle. If my measure is not owned by a government entity, the measure steward will also complete and submit a QMDSA Form. </w:t>
      </w:r>
      <w:r w:rsidR="005320F1">
        <w:rPr>
          <w:rFonts w:asciiTheme="minorHAnsi" w:hAnsiTheme="minorHAnsi" w:cstheme="minorHAnsi"/>
          <w:color w:val="231F20"/>
          <w:sz w:val="22"/>
          <w:szCs w:val="22"/>
        </w:rPr>
        <w:br/>
      </w:r>
    </w:p>
    <w:p w14:paraId="2249EE9F" w14:textId="0953FDEA" w:rsidR="005320F1" w:rsidRPr="00D03EBC" w:rsidRDefault="001B3A4C" w:rsidP="005320F1">
      <w:pPr>
        <w:pStyle w:val="Heading2"/>
        <w:tabs>
          <w:tab w:val="left" w:pos="1470"/>
        </w:tabs>
        <w:ind w:left="0"/>
        <w:rPr>
          <w:rFonts w:asciiTheme="minorHAnsi" w:hAnsiTheme="minorHAnsi" w:cstheme="minorHAnsi"/>
          <w:color w:val="231F20"/>
          <w:sz w:val="22"/>
          <w:szCs w:val="22"/>
        </w:rPr>
      </w:pPr>
      <w:r w:rsidRPr="00A004C9">
        <w:rPr>
          <w:rFonts w:asciiTheme="minorHAnsi" w:hAnsiTheme="minorHAnsi" w:cstheme="minorHAnsi"/>
          <w:color w:val="231F20"/>
          <w:sz w:val="22"/>
          <w:szCs w:val="22"/>
        </w:rPr>
        <w:t xml:space="preserve">For more information about QMDSA requirements, please see the </w:t>
      </w:r>
      <w:hyperlink r:id="rId13" w:history="1">
        <w:r w:rsidRPr="00A004C9">
          <w:rPr>
            <w:rStyle w:val="Hyperlink"/>
            <w:rFonts w:asciiTheme="minorHAnsi" w:hAnsiTheme="minorHAnsi" w:cstheme="minorHAnsi"/>
            <w:sz w:val="22"/>
            <w:szCs w:val="22"/>
          </w:rPr>
          <w:t>QMDSA Submission Instructions</w:t>
        </w:r>
      </w:hyperlink>
      <w:r w:rsidRPr="00A004C9">
        <w:rPr>
          <w:rFonts w:asciiTheme="minorHAnsi" w:hAnsiTheme="minorHAnsi" w:cstheme="minorHAnsi"/>
          <w:color w:val="231F20"/>
          <w:sz w:val="22"/>
          <w:szCs w:val="22"/>
        </w:rPr>
        <w:t xml:space="preserve">. </w:t>
      </w:r>
      <w:r w:rsidRPr="00A004C9">
        <w:rPr>
          <w:rFonts w:asciiTheme="minorHAnsi" w:hAnsiTheme="minorHAnsi" w:cstheme="minorHAnsi"/>
          <w:b/>
          <w:bCs/>
          <w:color w:val="231F20"/>
          <w:sz w:val="22"/>
          <w:szCs w:val="22"/>
        </w:rPr>
        <w:t>Note</w:t>
      </w:r>
      <w:r w:rsidRPr="00A004C9">
        <w:rPr>
          <w:rFonts w:asciiTheme="minorHAnsi" w:hAnsiTheme="minorHAnsi" w:cstheme="minorHAnsi"/>
          <w:color w:val="231F20"/>
          <w:sz w:val="22"/>
          <w:szCs w:val="22"/>
        </w:rPr>
        <w:t xml:space="preserve">: Measure stewards with endorsed measures requiring comprehensive reevaluation or wish to add additional measures to their current QMDSA will need to complete an </w:t>
      </w:r>
      <w:hyperlink r:id="rId14">
        <w:r w:rsidRPr="00A004C9">
          <w:rPr>
            <w:rStyle w:val="Hyperlink"/>
            <w:rFonts w:asciiTheme="minorHAnsi" w:hAnsiTheme="minorHAnsi" w:cstheme="minorHAnsi"/>
            <w:sz w:val="22"/>
            <w:szCs w:val="22"/>
          </w:rPr>
          <w:t>Additional and Maintenance Measures Form</w:t>
        </w:r>
      </w:hyperlink>
      <w:r w:rsidRPr="00A004C9">
        <w:rPr>
          <w:rFonts w:asciiTheme="minorHAnsi" w:hAnsiTheme="minorHAnsi" w:cstheme="minorHAnsi"/>
          <w:color w:val="231F20"/>
          <w:sz w:val="22"/>
          <w:szCs w:val="22"/>
        </w:rPr>
        <w:t xml:space="preserve">.  </w:t>
      </w:r>
      <w:r w:rsidR="00D03EBC">
        <w:rPr>
          <w:rFonts w:asciiTheme="minorHAnsi" w:hAnsiTheme="minorHAnsi" w:cstheme="minorHAnsi"/>
          <w:color w:val="231F20"/>
          <w:sz w:val="22"/>
          <w:szCs w:val="22"/>
        </w:rPr>
        <w:br/>
      </w:r>
    </w:p>
    <w:p w14:paraId="6AA63CA1" w14:textId="0A3D9A77" w:rsidR="001B3A4C" w:rsidRPr="005C4B71" w:rsidRDefault="00C25405" w:rsidP="005320F1">
      <w:pPr>
        <w:pStyle w:val="Heading2"/>
        <w:tabs>
          <w:tab w:val="left" w:pos="1470"/>
        </w:tabs>
        <w:ind w:left="0"/>
        <w:rPr>
          <w:rFonts w:asciiTheme="minorHAnsi" w:hAnsiTheme="minorHAnsi" w:cstheme="minorBidi"/>
          <w:b/>
          <w:bCs/>
          <w:color w:val="231F20"/>
        </w:rPr>
      </w:pPr>
      <w:sdt>
        <w:sdtPr>
          <w:rPr>
            <w:rFonts w:asciiTheme="minorHAnsi" w:hAnsiTheme="minorHAnsi" w:cstheme="minorBidi"/>
            <w:color w:val="231F20"/>
          </w:rPr>
          <w:id w:val="1370497282"/>
          <w14:checkbox>
            <w14:checked w14:val="0"/>
            <w14:checkedState w14:val="2612" w14:font="MS Gothic"/>
            <w14:uncheckedState w14:val="2610" w14:font="MS Gothic"/>
          </w14:checkbox>
        </w:sdtPr>
        <w:sdtEndPr/>
        <w:sdtContent>
          <w:r w:rsidR="001B3A4C">
            <w:rPr>
              <w:rFonts w:ascii="MS Gothic" w:eastAsia="MS Gothic" w:hAnsi="MS Gothic" w:cstheme="minorBidi" w:hint="eastAsia"/>
              <w:color w:val="231F20"/>
            </w:rPr>
            <w:t>☐</w:t>
          </w:r>
        </w:sdtContent>
      </w:sdt>
      <w:r w:rsidR="001B3A4C">
        <w:rPr>
          <w:rFonts w:asciiTheme="minorHAnsi" w:hAnsiTheme="minorHAnsi" w:cstheme="minorBidi"/>
          <w:color w:val="231F20"/>
        </w:rPr>
        <w:t xml:space="preserve">  </w:t>
      </w:r>
      <w:r w:rsidR="001B3A4C" w:rsidRPr="00A004C9">
        <w:rPr>
          <w:rFonts w:asciiTheme="minorHAnsi" w:hAnsiTheme="minorHAnsi" w:cstheme="minorHAnsi"/>
          <w:b/>
          <w:bCs/>
          <w:color w:val="231F20"/>
          <w:sz w:val="22"/>
          <w:szCs w:val="22"/>
        </w:rPr>
        <w:t>I will ensure that the measure information, including all attachments, is in accordance with Section 508 of the Rehabilitation Act of 1973 (29 U.S.C. 794d), as amended by the Workforce Investment Act of 1998 and the Architectural and Transportation Barriers Compliance Board Electronic and Information (EIT) Accessibility Standards (36 CFR part 1194).</w:t>
      </w:r>
      <w:r w:rsidR="00F964EA" w:rsidRPr="00A004C9">
        <w:rPr>
          <w:rFonts w:asciiTheme="minorHAnsi" w:hAnsiTheme="minorHAnsi" w:cstheme="minorHAnsi"/>
          <w:b/>
          <w:bCs/>
          <w:color w:val="231F20"/>
          <w:sz w:val="22"/>
          <w:szCs w:val="22"/>
        </w:rPr>
        <w:t xml:space="preserve"> </w:t>
      </w:r>
      <w:r w:rsidR="001D7EAB" w:rsidRPr="001D7EAB">
        <w:rPr>
          <w:rFonts w:asciiTheme="minorHAnsi" w:hAnsiTheme="minorHAnsi" w:cstheme="minorHAnsi"/>
          <w:b/>
          <w:bCs/>
          <w:color w:val="C00000"/>
          <w:sz w:val="22"/>
          <w:szCs w:val="22"/>
          <w:shd w:val="clear" w:color="auto" w:fill="FFFFFF"/>
        </w:rPr>
        <w:t>*</w:t>
      </w:r>
    </w:p>
    <w:p w14:paraId="434EAA4C" w14:textId="77777777" w:rsidR="0072694D" w:rsidRDefault="0072694D" w:rsidP="005320F1">
      <w:pPr>
        <w:spacing w:after="0"/>
        <w:rPr>
          <w:rFonts w:cstheme="minorHAnsi"/>
          <w:color w:val="4472C4" w:themeColor="accent1"/>
        </w:rPr>
      </w:pPr>
    </w:p>
    <w:p w14:paraId="4F3CA511" w14:textId="77777777" w:rsidR="0072694D" w:rsidRDefault="0072694D" w:rsidP="005320F1">
      <w:pPr>
        <w:spacing w:after="0"/>
        <w:rPr>
          <w:rFonts w:cstheme="minorHAnsi"/>
          <w:color w:val="4472C4" w:themeColor="accent1"/>
        </w:rPr>
      </w:pPr>
    </w:p>
    <w:p w14:paraId="61680637" w14:textId="77777777" w:rsidR="00D03EBC" w:rsidRDefault="00D03EBC" w:rsidP="005320F1">
      <w:pPr>
        <w:spacing w:after="0"/>
        <w:rPr>
          <w:b/>
          <w:bCs/>
          <w:sz w:val="24"/>
          <w:szCs w:val="24"/>
        </w:rPr>
      </w:pPr>
      <w:r>
        <w:rPr>
          <w:b/>
          <w:bCs/>
          <w:sz w:val="24"/>
          <w:szCs w:val="24"/>
        </w:rPr>
        <w:br w:type="page"/>
      </w:r>
    </w:p>
    <w:p w14:paraId="534BA2B0" w14:textId="4AD82749" w:rsidR="0072694D" w:rsidRPr="005A04E8" w:rsidRDefault="001F5A96" w:rsidP="00C25405">
      <w:pPr>
        <w:pStyle w:val="Heading1"/>
      </w:pPr>
      <w:r w:rsidRPr="005A04E8">
        <w:lastRenderedPageBreak/>
        <w:t>Measure Contact Information</w:t>
      </w:r>
    </w:p>
    <w:p w14:paraId="1DA996A0" w14:textId="77777777" w:rsidR="00C25405" w:rsidRDefault="00C25405" w:rsidP="005320F1">
      <w:pPr>
        <w:spacing w:after="0"/>
        <w:rPr>
          <w:b/>
          <w:bCs/>
          <w:sz w:val="24"/>
          <w:szCs w:val="24"/>
        </w:rPr>
      </w:pPr>
    </w:p>
    <w:p w14:paraId="69BB8581" w14:textId="69708BA1" w:rsidR="005A04E8" w:rsidRDefault="005A04E8" w:rsidP="005320F1">
      <w:pPr>
        <w:spacing w:after="0"/>
        <w:rPr>
          <w:sz w:val="24"/>
          <w:szCs w:val="24"/>
        </w:rPr>
      </w:pPr>
      <w:r w:rsidRPr="005A04E8">
        <w:rPr>
          <w:b/>
          <w:bCs/>
          <w:sz w:val="24"/>
          <w:szCs w:val="24"/>
        </w:rPr>
        <w:t xml:space="preserve">Measure </w:t>
      </w:r>
      <w:r w:rsidR="009527C4">
        <w:rPr>
          <w:b/>
          <w:bCs/>
          <w:sz w:val="24"/>
          <w:szCs w:val="24"/>
        </w:rPr>
        <w:t>Developer Point of Contact</w:t>
      </w:r>
    </w:p>
    <w:p w14:paraId="5D978A32" w14:textId="5B919BC6" w:rsidR="003E0920" w:rsidRPr="005320F1" w:rsidRDefault="009527C4" w:rsidP="005320F1">
      <w:pPr>
        <w:spacing w:after="0"/>
        <w:rPr>
          <w:rFonts w:cstheme="minorHAnsi"/>
          <w:color w:val="4472C4" w:themeColor="accent1"/>
          <w:shd w:val="clear" w:color="auto" w:fill="FFFFFF"/>
        </w:rPr>
      </w:pPr>
      <w:r w:rsidRPr="009527C4">
        <w:rPr>
          <w:rFonts w:cstheme="minorHAnsi"/>
          <w:color w:val="4472C4" w:themeColor="accent1"/>
          <w:shd w:val="clear" w:color="auto" w:fill="FFFFFF"/>
        </w:rPr>
        <w:t>The user account completing this form is the Measure Developer Point of Contact.</w:t>
      </w:r>
      <w:r w:rsidR="00166498">
        <w:rPr>
          <w:rFonts w:cstheme="minorHAnsi"/>
          <w:color w:val="4472C4" w:themeColor="accent1"/>
          <w:shd w:val="clear" w:color="auto" w:fill="FFFFFF"/>
        </w:rPr>
        <w:br/>
      </w:r>
    </w:p>
    <w:p w14:paraId="3AD8A904" w14:textId="02E2ACBD" w:rsidR="006F7144" w:rsidRDefault="00C25405" w:rsidP="005320F1">
      <w:pPr>
        <w:spacing w:after="0"/>
        <w:rPr>
          <w:b/>
          <w:bCs/>
        </w:rPr>
      </w:pPr>
      <w:sdt>
        <w:sdtPr>
          <w:rPr>
            <w:b/>
            <w:bCs/>
          </w:rPr>
          <w:id w:val="1015038048"/>
          <w14:checkbox>
            <w14:checked w14:val="0"/>
            <w14:checkedState w14:val="2612" w14:font="MS Gothic"/>
            <w14:uncheckedState w14:val="2610" w14:font="MS Gothic"/>
          </w14:checkbox>
        </w:sdtPr>
        <w:sdtEndPr/>
        <w:sdtContent>
          <w:r w:rsidR="005320F1">
            <w:rPr>
              <w:rFonts w:ascii="MS Gothic" w:eastAsia="MS Gothic" w:hAnsi="MS Gothic" w:hint="eastAsia"/>
              <w:b/>
              <w:bCs/>
            </w:rPr>
            <w:t>☐</w:t>
          </w:r>
        </w:sdtContent>
      </w:sdt>
      <w:r w:rsidR="006F7144">
        <w:rPr>
          <w:b/>
          <w:bCs/>
        </w:rPr>
        <w:t xml:space="preserve">  </w:t>
      </w:r>
      <w:r w:rsidR="006F7144" w:rsidRPr="006F7144">
        <w:rPr>
          <w:b/>
          <w:bCs/>
        </w:rPr>
        <w:t>Do you have a secondary measure developer point of contact?</w:t>
      </w:r>
    </w:p>
    <w:p w14:paraId="016A16D6" w14:textId="0EE8FEE8" w:rsidR="006F7144" w:rsidRPr="006F7144" w:rsidRDefault="006F7144" w:rsidP="005320F1">
      <w:pPr>
        <w:spacing w:after="0" w:line="240" w:lineRule="auto"/>
        <w:rPr>
          <w:rFonts w:ascii="Calibri" w:eastAsia="Times New Roman" w:hAnsi="Calibri" w:cs="Calibri"/>
          <w:b/>
          <w:bCs/>
          <w:kern w:val="0"/>
          <w14:ligatures w14:val="none"/>
        </w:rPr>
      </w:pPr>
      <w:r w:rsidRPr="006F7144">
        <w:rPr>
          <w:rFonts w:ascii="Calibri" w:eastAsia="Times New Roman" w:hAnsi="Calibri" w:cs="Calibri"/>
          <w:b/>
          <w:bCs/>
          <w:kern w:val="0"/>
          <w14:ligatures w14:val="none"/>
        </w:rPr>
        <w:t xml:space="preserve">Measure Developer Secondary Point </w:t>
      </w:r>
      <w:r>
        <w:rPr>
          <w:rFonts w:ascii="Calibri" w:eastAsia="Times New Roman" w:hAnsi="Calibri" w:cs="Calibri"/>
          <w:b/>
          <w:bCs/>
          <w:kern w:val="0"/>
          <w14:ligatures w14:val="none"/>
        </w:rPr>
        <w:t>o</w:t>
      </w:r>
      <w:r w:rsidRPr="006F7144">
        <w:rPr>
          <w:rFonts w:ascii="Calibri" w:eastAsia="Times New Roman" w:hAnsi="Calibri" w:cs="Calibri"/>
          <w:b/>
          <w:bCs/>
          <w:kern w:val="0"/>
          <w14:ligatures w14:val="none"/>
        </w:rPr>
        <w:t>f Contact</w:t>
      </w:r>
    </w:p>
    <w:p w14:paraId="545DC942" w14:textId="059198A7" w:rsidR="006F7144" w:rsidRDefault="006F7144" w:rsidP="005320F1">
      <w:pPr>
        <w:spacing w:after="0" w:line="240" w:lineRule="auto"/>
        <w:rPr>
          <w:rFonts w:eastAsia="Times New Roman" w:cstheme="minorHAnsi"/>
          <w:color w:val="4472C4" w:themeColor="accent1"/>
          <w:kern w:val="0"/>
          <w14:ligatures w14:val="none"/>
        </w:rPr>
      </w:pPr>
      <w:r w:rsidRPr="006F7144">
        <w:rPr>
          <w:rFonts w:eastAsia="Times New Roman" w:cstheme="minorHAnsi"/>
          <w:color w:val="4472C4" w:themeColor="accent1"/>
          <w:kern w:val="0"/>
          <w14:ligatures w14:val="none"/>
        </w:rPr>
        <w:t>Please provide the name, organization, email, and phone number of the measure developer’s secondary point of contact.</w:t>
      </w:r>
    </w:p>
    <w:p w14:paraId="402E9CAB" w14:textId="77777777" w:rsidR="006F7144" w:rsidRPr="006F7144" w:rsidRDefault="006F7144" w:rsidP="005320F1">
      <w:pPr>
        <w:spacing w:after="0" w:line="240" w:lineRule="auto"/>
        <w:rPr>
          <w:rFonts w:eastAsia="Times New Roman" w:cstheme="minorHAnsi"/>
          <w:color w:val="4472C4" w:themeColor="accent1"/>
          <w:kern w:val="0"/>
          <w14:ligatures w14:val="none"/>
        </w:rPr>
      </w:pPr>
    </w:p>
    <w:p w14:paraId="5DFAC46A" w14:textId="6AEF075C" w:rsidR="006F7144" w:rsidRPr="006F7144" w:rsidRDefault="006F7144" w:rsidP="005320F1">
      <w:pPr>
        <w:shd w:val="clear" w:color="auto" w:fill="FFFFFF"/>
        <w:spacing w:after="0" w:line="240" w:lineRule="auto"/>
        <w:rPr>
          <w:rFonts w:eastAsia="Times New Roman" w:cstheme="minorHAnsi"/>
          <w:color w:val="1B1B1B"/>
          <w:kern w:val="0"/>
          <w14:ligatures w14:val="none"/>
        </w:rPr>
      </w:pPr>
      <w:r w:rsidRPr="006F7144">
        <w:rPr>
          <w:rFonts w:eastAsia="Times New Roman" w:cstheme="minorHAnsi"/>
          <w:color w:val="1B1B1B"/>
          <w:kern w:val="0"/>
          <w14:ligatures w14:val="none"/>
        </w:rPr>
        <w:t>Measure Developer Secondary Point of Contact Email </w:t>
      </w:r>
      <w:r w:rsidR="001D7EAB" w:rsidRPr="001D7EAB">
        <w:rPr>
          <w:rFonts w:cstheme="minorHAnsi"/>
          <w:b/>
          <w:bCs/>
          <w:color w:val="C00000"/>
          <w:shd w:val="clear" w:color="auto" w:fill="FFFFFF"/>
        </w:rPr>
        <w:t>*</w:t>
      </w:r>
    </w:p>
    <w:p w14:paraId="784E0AF2" w14:textId="12B5E516" w:rsidR="006F7144" w:rsidRDefault="006F7144" w:rsidP="005320F1">
      <w:pPr>
        <w:shd w:val="clear" w:color="auto" w:fill="FFFFFF"/>
        <w:spacing w:after="0" w:line="240" w:lineRule="auto"/>
        <w:rPr>
          <w:rFonts w:eastAsia="Times New Roman" w:cstheme="minorHAnsi"/>
          <w:color w:val="1B1B1B"/>
          <w:kern w:val="0"/>
          <w14:ligatures w14:val="none"/>
        </w:rPr>
      </w:pPr>
      <w:r w:rsidRPr="006F7144">
        <w:rPr>
          <w:rFonts w:eastAsia="Times New Roman" w:cstheme="minorHAnsi"/>
          <w:color w:val="1B1B1B"/>
          <w:kern w:val="0"/>
          <w14:ligatures w14:val="none"/>
        </w:rPr>
        <w:t>Measure Developer Secondary Point of Contact Phone Number </w:t>
      </w:r>
      <w:r w:rsidR="001D7EAB" w:rsidRPr="001D7EAB">
        <w:rPr>
          <w:rFonts w:cstheme="minorHAnsi"/>
          <w:b/>
          <w:bCs/>
          <w:color w:val="C00000"/>
          <w:shd w:val="clear" w:color="auto" w:fill="FFFFFF"/>
        </w:rPr>
        <w:t>*</w:t>
      </w:r>
    </w:p>
    <w:p w14:paraId="22309562" w14:textId="2473CB3C" w:rsidR="006F7144" w:rsidRDefault="006F7144" w:rsidP="005320F1">
      <w:pPr>
        <w:shd w:val="clear" w:color="auto" w:fill="FFFFFF"/>
        <w:spacing w:after="0" w:line="240" w:lineRule="auto"/>
        <w:rPr>
          <w:rFonts w:eastAsia="Times New Roman" w:cstheme="minorHAnsi"/>
          <w:color w:val="1B1B1B"/>
          <w:kern w:val="0"/>
          <w14:ligatures w14:val="none"/>
        </w:rPr>
      </w:pPr>
      <w:r>
        <w:rPr>
          <w:rFonts w:eastAsia="Times New Roman" w:cstheme="minorHAnsi"/>
          <w:color w:val="1B1B1B"/>
          <w:kern w:val="0"/>
          <w14:ligatures w14:val="none"/>
        </w:rPr>
        <w:t xml:space="preserve">Country </w:t>
      </w:r>
      <w:r w:rsidR="001D7EAB" w:rsidRPr="001D7EAB">
        <w:rPr>
          <w:rFonts w:cstheme="minorHAnsi"/>
          <w:b/>
          <w:bCs/>
          <w:color w:val="C00000"/>
          <w:shd w:val="clear" w:color="auto" w:fill="FFFFFF"/>
        </w:rPr>
        <w:t>*</w:t>
      </w:r>
    </w:p>
    <w:p w14:paraId="6298CC18" w14:textId="3E6C180C" w:rsidR="006F7144" w:rsidRDefault="006F7144" w:rsidP="005320F1">
      <w:pPr>
        <w:shd w:val="clear" w:color="auto" w:fill="FFFFFF"/>
        <w:spacing w:after="0" w:line="240" w:lineRule="auto"/>
        <w:rPr>
          <w:rFonts w:eastAsia="Times New Roman" w:cstheme="minorHAnsi"/>
          <w:color w:val="1B1B1B"/>
          <w:kern w:val="0"/>
          <w14:ligatures w14:val="none"/>
        </w:rPr>
      </w:pPr>
      <w:r>
        <w:rPr>
          <w:rFonts w:eastAsia="Times New Roman" w:cstheme="minorHAnsi"/>
          <w:color w:val="1B1B1B"/>
          <w:kern w:val="0"/>
          <w14:ligatures w14:val="none"/>
        </w:rPr>
        <w:t xml:space="preserve">First Name </w:t>
      </w:r>
      <w:r w:rsidR="001D7EAB" w:rsidRPr="001D7EAB">
        <w:rPr>
          <w:rFonts w:cstheme="minorHAnsi"/>
          <w:b/>
          <w:bCs/>
          <w:color w:val="C00000"/>
          <w:shd w:val="clear" w:color="auto" w:fill="FFFFFF"/>
        </w:rPr>
        <w:t>*</w:t>
      </w:r>
    </w:p>
    <w:p w14:paraId="05949870" w14:textId="5206BA34" w:rsidR="006F7144" w:rsidRDefault="006F7144" w:rsidP="005320F1">
      <w:pPr>
        <w:shd w:val="clear" w:color="auto" w:fill="FFFFFF"/>
        <w:spacing w:after="0" w:line="240" w:lineRule="auto"/>
        <w:rPr>
          <w:rFonts w:eastAsia="Times New Roman" w:cstheme="minorHAnsi"/>
          <w:color w:val="1B1B1B"/>
          <w:kern w:val="0"/>
          <w14:ligatures w14:val="none"/>
        </w:rPr>
      </w:pPr>
      <w:r>
        <w:rPr>
          <w:rFonts w:eastAsia="Times New Roman" w:cstheme="minorHAnsi"/>
          <w:color w:val="1B1B1B"/>
          <w:kern w:val="0"/>
          <w14:ligatures w14:val="none"/>
        </w:rPr>
        <w:t xml:space="preserve">Last Name </w:t>
      </w:r>
      <w:r w:rsidR="001D7EAB" w:rsidRPr="001D7EAB">
        <w:rPr>
          <w:rFonts w:cstheme="minorHAnsi"/>
          <w:b/>
          <w:bCs/>
          <w:color w:val="C00000"/>
          <w:shd w:val="clear" w:color="auto" w:fill="FFFFFF"/>
        </w:rPr>
        <w:t>*</w:t>
      </w:r>
    </w:p>
    <w:p w14:paraId="1B512B87" w14:textId="26163B8E" w:rsidR="006F7144" w:rsidRDefault="006F7144" w:rsidP="005320F1">
      <w:pPr>
        <w:shd w:val="clear" w:color="auto" w:fill="FFFFFF"/>
        <w:spacing w:after="0" w:line="240" w:lineRule="auto"/>
        <w:rPr>
          <w:rFonts w:eastAsia="Times New Roman" w:cstheme="minorHAnsi"/>
          <w:color w:val="1B1B1B"/>
          <w:kern w:val="0"/>
          <w14:ligatures w14:val="none"/>
        </w:rPr>
      </w:pPr>
      <w:r>
        <w:rPr>
          <w:rFonts w:eastAsia="Times New Roman" w:cstheme="minorHAnsi"/>
          <w:color w:val="1B1B1B"/>
          <w:kern w:val="0"/>
          <w14:ligatures w14:val="none"/>
        </w:rPr>
        <w:t xml:space="preserve">Company </w:t>
      </w:r>
      <w:r w:rsidR="001D7EAB" w:rsidRPr="001D7EAB">
        <w:rPr>
          <w:rFonts w:cstheme="minorHAnsi"/>
          <w:b/>
          <w:bCs/>
          <w:color w:val="C00000"/>
          <w:shd w:val="clear" w:color="auto" w:fill="FFFFFF"/>
        </w:rPr>
        <w:t>*</w:t>
      </w:r>
    </w:p>
    <w:p w14:paraId="409F33FF" w14:textId="5D04FBEC" w:rsidR="006F7144" w:rsidRDefault="006F7144" w:rsidP="005320F1">
      <w:pPr>
        <w:shd w:val="clear" w:color="auto" w:fill="FFFFFF"/>
        <w:spacing w:after="0" w:line="240" w:lineRule="auto"/>
        <w:rPr>
          <w:rFonts w:eastAsia="Times New Roman" w:cstheme="minorHAnsi"/>
          <w:color w:val="1B1B1B"/>
          <w:kern w:val="0"/>
          <w14:ligatures w14:val="none"/>
        </w:rPr>
      </w:pPr>
      <w:r>
        <w:rPr>
          <w:rFonts w:eastAsia="Times New Roman" w:cstheme="minorHAnsi"/>
          <w:color w:val="1B1B1B"/>
          <w:kern w:val="0"/>
          <w14:ligatures w14:val="none"/>
        </w:rPr>
        <w:t xml:space="preserve">Street Address </w:t>
      </w:r>
      <w:r w:rsidR="001D7EAB" w:rsidRPr="001D7EAB">
        <w:rPr>
          <w:rFonts w:cstheme="minorHAnsi"/>
          <w:b/>
          <w:bCs/>
          <w:color w:val="C00000"/>
          <w:shd w:val="clear" w:color="auto" w:fill="FFFFFF"/>
        </w:rPr>
        <w:t>*</w:t>
      </w:r>
    </w:p>
    <w:p w14:paraId="5B2494AC" w14:textId="23F3EE6E" w:rsidR="006F7144" w:rsidRDefault="006F7144" w:rsidP="005320F1">
      <w:pPr>
        <w:shd w:val="clear" w:color="auto" w:fill="FFFFFF"/>
        <w:spacing w:after="0" w:line="240" w:lineRule="auto"/>
        <w:rPr>
          <w:rFonts w:eastAsia="Times New Roman" w:cstheme="minorHAnsi"/>
          <w:color w:val="1B1B1B"/>
          <w:kern w:val="0"/>
          <w14:ligatures w14:val="none"/>
        </w:rPr>
      </w:pPr>
      <w:r>
        <w:rPr>
          <w:rFonts w:eastAsia="Times New Roman" w:cstheme="minorHAnsi"/>
          <w:color w:val="1B1B1B"/>
          <w:kern w:val="0"/>
          <w14:ligatures w14:val="none"/>
        </w:rPr>
        <w:t>City</w:t>
      </w:r>
      <w:r w:rsidR="001D7EAB" w:rsidRPr="001D7EAB">
        <w:rPr>
          <w:rFonts w:cstheme="minorHAnsi"/>
          <w:b/>
          <w:bCs/>
          <w:color w:val="C00000"/>
          <w:shd w:val="clear" w:color="auto" w:fill="FFFFFF"/>
        </w:rPr>
        <w:t>*</w:t>
      </w:r>
    </w:p>
    <w:p w14:paraId="76005B79" w14:textId="32514D49" w:rsidR="006F7144" w:rsidRDefault="006F7144" w:rsidP="005320F1">
      <w:pPr>
        <w:shd w:val="clear" w:color="auto" w:fill="FFFFFF"/>
        <w:spacing w:after="0" w:line="240" w:lineRule="auto"/>
        <w:rPr>
          <w:rFonts w:eastAsia="Times New Roman" w:cstheme="minorHAnsi"/>
          <w:color w:val="1B1B1B"/>
          <w:kern w:val="0"/>
          <w14:ligatures w14:val="none"/>
        </w:rPr>
      </w:pPr>
      <w:r>
        <w:rPr>
          <w:rFonts w:eastAsia="Times New Roman" w:cstheme="minorHAnsi"/>
          <w:color w:val="1B1B1B"/>
          <w:kern w:val="0"/>
          <w14:ligatures w14:val="none"/>
        </w:rPr>
        <w:t>State</w:t>
      </w:r>
      <w:r w:rsidR="001D7EAB" w:rsidRPr="001D7EAB">
        <w:rPr>
          <w:rFonts w:cstheme="minorHAnsi"/>
          <w:b/>
          <w:bCs/>
          <w:color w:val="C00000"/>
          <w:shd w:val="clear" w:color="auto" w:fill="FFFFFF"/>
        </w:rPr>
        <w:t>*</w:t>
      </w:r>
    </w:p>
    <w:p w14:paraId="56E8CD5E" w14:textId="721C581D" w:rsidR="006F7144" w:rsidRDefault="006F7144" w:rsidP="005320F1">
      <w:pPr>
        <w:shd w:val="clear" w:color="auto" w:fill="FFFFFF"/>
        <w:spacing w:after="0" w:line="240" w:lineRule="auto"/>
        <w:rPr>
          <w:rFonts w:eastAsia="Times New Roman" w:cstheme="minorHAnsi"/>
          <w:color w:val="1B1B1B"/>
          <w:kern w:val="0"/>
          <w14:ligatures w14:val="none"/>
        </w:rPr>
      </w:pPr>
      <w:r>
        <w:rPr>
          <w:rFonts w:eastAsia="Times New Roman" w:cstheme="minorHAnsi"/>
          <w:color w:val="1B1B1B"/>
          <w:kern w:val="0"/>
          <w14:ligatures w14:val="none"/>
        </w:rPr>
        <w:t>Zip Code</w:t>
      </w:r>
      <w:r w:rsidR="001D7EAB" w:rsidRPr="001D7EAB">
        <w:rPr>
          <w:rFonts w:cstheme="minorHAnsi"/>
          <w:b/>
          <w:bCs/>
          <w:color w:val="C00000"/>
          <w:shd w:val="clear" w:color="auto" w:fill="FFFFFF"/>
        </w:rPr>
        <w:t>*</w:t>
      </w:r>
      <w:r w:rsidR="005320F1">
        <w:rPr>
          <w:rFonts w:cstheme="minorHAnsi"/>
          <w:b/>
          <w:bCs/>
          <w:color w:val="FF0000"/>
          <w:shd w:val="clear" w:color="auto" w:fill="FFFFFF"/>
        </w:rPr>
        <w:br/>
      </w:r>
    </w:p>
    <w:p w14:paraId="5194CEC5" w14:textId="3203D777" w:rsidR="005A04E8" w:rsidRDefault="00C25405" w:rsidP="005320F1">
      <w:pPr>
        <w:spacing w:after="0"/>
        <w:rPr>
          <w:b/>
          <w:bCs/>
        </w:rPr>
      </w:pPr>
      <w:sdt>
        <w:sdtPr>
          <w:rPr>
            <w:b/>
            <w:bCs/>
          </w:rPr>
          <w:id w:val="-357888613"/>
          <w14:checkbox>
            <w14:checked w14:val="0"/>
            <w14:checkedState w14:val="2612" w14:font="MS Gothic"/>
            <w14:uncheckedState w14:val="2610" w14:font="MS Gothic"/>
          </w14:checkbox>
        </w:sdtPr>
        <w:sdtEndPr/>
        <w:sdtContent>
          <w:r w:rsidR="006F7144">
            <w:rPr>
              <w:rFonts w:ascii="MS Gothic" w:eastAsia="MS Gothic" w:hAnsi="MS Gothic" w:hint="eastAsia"/>
              <w:b/>
              <w:bCs/>
            </w:rPr>
            <w:t>☐</w:t>
          </w:r>
        </w:sdtContent>
      </w:sdt>
      <w:r w:rsidR="006F7144">
        <w:rPr>
          <w:b/>
          <w:bCs/>
        </w:rPr>
        <w:t xml:space="preserve">  </w:t>
      </w:r>
      <w:r w:rsidR="006F7144" w:rsidRPr="006F7144">
        <w:rPr>
          <w:b/>
          <w:bCs/>
        </w:rPr>
        <w:t>The measure developer is NOT the same as measure steward</w:t>
      </w:r>
    </w:p>
    <w:p w14:paraId="485CED1D" w14:textId="77777777" w:rsidR="006F7144" w:rsidRPr="006F7144" w:rsidRDefault="006F7144" w:rsidP="005320F1">
      <w:pPr>
        <w:spacing w:after="0"/>
        <w:rPr>
          <w:rFonts w:cstheme="minorHAnsi"/>
          <w:b/>
          <w:bCs/>
        </w:rPr>
      </w:pPr>
      <w:r w:rsidRPr="006F7144">
        <w:rPr>
          <w:rFonts w:cstheme="minorHAnsi"/>
          <w:b/>
          <w:bCs/>
        </w:rPr>
        <w:t>Steward Information</w:t>
      </w:r>
    </w:p>
    <w:p w14:paraId="30014EF9" w14:textId="2E46D0DC" w:rsidR="006F7144" w:rsidRPr="006F7144" w:rsidRDefault="006F7144" w:rsidP="005320F1">
      <w:pPr>
        <w:spacing w:after="0"/>
        <w:rPr>
          <w:rFonts w:cstheme="minorHAnsi"/>
          <w:color w:val="4472C4" w:themeColor="accent1"/>
        </w:rPr>
      </w:pPr>
      <w:r w:rsidRPr="006F7144">
        <w:rPr>
          <w:rFonts w:cstheme="minorHAnsi"/>
        </w:rPr>
        <w:t>Steward</w:t>
      </w:r>
      <w:r w:rsidR="001D7EAB" w:rsidRPr="001D7EAB">
        <w:rPr>
          <w:rFonts w:cstheme="minorHAnsi"/>
          <w:b/>
          <w:bCs/>
          <w:color w:val="C00000"/>
          <w:shd w:val="clear" w:color="auto" w:fill="FFFFFF"/>
        </w:rPr>
        <w:t>*</w:t>
      </w:r>
      <w:r>
        <w:rPr>
          <w:rFonts w:cstheme="minorHAnsi"/>
          <w:b/>
          <w:bCs/>
          <w:color w:val="FF0000"/>
          <w:shd w:val="clear" w:color="auto" w:fill="FFFFFF"/>
        </w:rPr>
        <w:t xml:space="preserve"> </w:t>
      </w:r>
    </w:p>
    <w:p w14:paraId="45527600" w14:textId="13DBF494" w:rsidR="006F7144" w:rsidRPr="006F7144" w:rsidRDefault="006F7144" w:rsidP="005320F1">
      <w:pPr>
        <w:spacing w:after="0"/>
        <w:rPr>
          <w:rFonts w:cstheme="minorHAnsi"/>
        </w:rPr>
      </w:pPr>
      <w:r w:rsidRPr="006F7144">
        <w:rPr>
          <w:rFonts w:cstheme="minorHAnsi"/>
        </w:rPr>
        <w:t>Steward Organization Email</w:t>
      </w:r>
      <w:r w:rsidR="001D7EAB" w:rsidRPr="001D7EAB">
        <w:rPr>
          <w:rFonts w:cstheme="minorHAnsi"/>
          <w:b/>
          <w:bCs/>
          <w:color w:val="C00000"/>
          <w:shd w:val="clear" w:color="auto" w:fill="FFFFFF"/>
        </w:rPr>
        <w:t>*</w:t>
      </w:r>
    </w:p>
    <w:p w14:paraId="0785BE36" w14:textId="2A12B7CD" w:rsidR="006F7144" w:rsidRPr="006F7144" w:rsidRDefault="006F7144" w:rsidP="005320F1">
      <w:pPr>
        <w:spacing w:after="0"/>
        <w:rPr>
          <w:rFonts w:cstheme="minorHAnsi"/>
        </w:rPr>
      </w:pPr>
      <w:r w:rsidRPr="006F7144">
        <w:rPr>
          <w:rFonts w:cstheme="minorHAnsi"/>
        </w:rPr>
        <w:t>Steward Phone Number</w:t>
      </w:r>
      <w:r w:rsidR="001D7EAB" w:rsidRPr="001D7EAB">
        <w:rPr>
          <w:rFonts w:cstheme="minorHAnsi"/>
          <w:b/>
          <w:bCs/>
          <w:color w:val="C00000"/>
          <w:shd w:val="clear" w:color="auto" w:fill="FFFFFF"/>
        </w:rPr>
        <w:t>*</w:t>
      </w:r>
    </w:p>
    <w:p w14:paraId="30DED9C9" w14:textId="533A952F" w:rsidR="006F7144" w:rsidRPr="006F7144" w:rsidRDefault="005320F1" w:rsidP="005320F1">
      <w:pPr>
        <w:spacing w:after="0"/>
        <w:rPr>
          <w:rFonts w:cstheme="minorHAnsi"/>
        </w:rPr>
      </w:pPr>
      <w:r>
        <w:rPr>
          <w:rFonts w:cstheme="minorHAnsi"/>
        </w:rPr>
        <w:t>C</w:t>
      </w:r>
      <w:r w:rsidR="006F7144" w:rsidRPr="006F7144">
        <w:rPr>
          <w:rFonts w:cstheme="minorHAnsi"/>
        </w:rPr>
        <w:t>ountry</w:t>
      </w:r>
      <w:r w:rsidR="001D7EAB" w:rsidRPr="001D7EAB">
        <w:rPr>
          <w:rFonts w:cstheme="minorHAnsi"/>
          <w:b/>
          <w:bCs/>
          <w:color w:val="C00000"/>
          <w:shd w:val="clear" w:color="auto" w:fill="FFFFFF"/>
        </w:rPr>
        <w:t>*</w:t>
      </w:r>
    </w:p>
    <w:p w14:paraId="25F56C09" w14:textId="2A2D6914" w:rsidR="006F7144" w:rsidRPr="006F7144" w:rsidRDefault="006F7144" w:rsidP="005320F1">
      <w:pPr>
        <w:spacing w:after="0"/>
        <w:rPr>
          <w:rFonts w:cstheme="minorHAnsi"/>
        </w:rPr>
      </w:pPr>
      <w:r w:rsidRPr="006F7144">
        <w:rPr>
          <w:rFonts w:cstheme="minorHAnsi"/>
        </w:rPr>
        <w:t>First name</w:t>
      </w:r>
      <w:r w:rsidR="001D7EAB" w:rsidRPr="001D7EAB">
        <w:rPr>
          <w:rFonts w:cstheme="minorHAnsi"/>
          <w:b/>
          <w:bCs/>
          <w:color w:val="C00000"/>
          <w:shd w:val="clear" w:color="auto" w:fill="FFFFFF"/>
        </w:rPr>
        <w:t>*</w:t>
      </w:r>
    </w:p>
    <w:p w14:paraId="533E68AA" w14:textId="407DD9CC" w:rsidR="006F7144" w:rsidRPr="006F7144" w:rsidRDefault="006F7144" w:rsidP="005320F1">
      <w:pPr>
        <w:spacing w:after="0"/>
        <w:rPr>
          <w:rFonts w:cstheme="minorHAnsi"/>
        </w:rPr>
      </w:pPr>
      <w:r w:rsidRPr="006F7144">
        <w:rPr>
          <w:rFonts w:cstheme="minorHAnsi"/>
        </w:rPr>
        <w:t>Last name</w:t>
      </w:r>
      <w:r w:rsidR="001D7EAB" w:rsidRPr="001D7EAB">
        <w:rPr>
          <w:rFonts w:cstheme="minorHAnsi"/>
          <w:b/>
          <w:bCs/>
          <w:color w:val="C00000"/>
          <w:shd w:val="clear" w:color="auto" w:fill="FFFFFF"/>
        </w:rPr>
        <w:t>*</w:t>
      </w:r>
    </w:p>
    <w:p w14:paraId="1C4221F8" w14:textId="5F78B4F7" w:rsidR="006F7144" w:rsidRPr="006F7144" w:rsidRDefault="006F7144" w:rsidP="005320F1">
      <w:pPr>
        <w:spacing w:after="0"/>
        <w:rPr>
          <w:rFonts w:cstheme="minorHAnsi"/>
        </w:rPr>
      </w:pPr>
      <w:r w:rsidRPr="006F7144">
        <w:rPr>
          <w:rFonts w:cstheme="minorHAnsi"/>
        </w:rPr>
        <w:t>Company</w:t>
      </w:r>
      <w:r w:rsidR="001D7EAB" w:rsidRPr="001D7EAB">
        <w:rPr>
          <w:rFonts w:cstheme="minorHAnsi"/>
          <w:b/>
          <w:bCs/>
          <w:color w:val="C00000"/>
          <w:shd w:val="clear" w:color="auto" w:fill="FFFFFF"/>
        </w:rPr>
        <w:t>*</w:t>
      </w:r>
    </w:p>
    <w:p w14:paraId="301DE343" w14:textId="42CB434C" w:rsidR="006F7144" w:rsidRPr="006F7144" w:rsidRDefault="006F7144" w:rsidP="005320F1">
      <w:pPr>
        <w:spacing w:after="0"/>
        <w:rPr>
          <w:rFonts w:cstheme="minorHAnsi"/>
        </w:rPr>
      </w:pPr>
      <w:r w:rsidRPr="006F7144">
        <w:rPr>
          <w:rFonts w:cstheme="minorHAnsi"/>
        </w:rPr>
        <w:t>Street address</w:t>
      </w:r>
      <w:r w:rsidR="005320F1">
        <w:rPr>
          <w:rFonts w:cstheme="minorHAnsi"/>
        </w:rPr>
        <w:t xml:space="preserve"> </w:t>
      </w:r>
      <w:r w:rsidR="001D7EAB" w:rsidRPr="001D7EAB">
        <w:rPr>
          <w:rFonts w:cstheme="minorHAnsi"/>
          <w:b/>
          <w:bCs/>
          <w:color w:val="C00000"/>
          <w:shd w:val="clear" w:color="auto" w:fill="FFFFFF"/>
        </w:rPr>
        <w:t>*</w:t>
      </w:r>
    </w:p>
    <w:p w14:paraId="166EE7FA" w14:textId="092BA6EC" w:rsidR="006F7144" w:rsidRPr="006F7144" w:rsidRDefault="006F7144" w:rsidP="005320F1">
      <w:pPr>
        <w:spacing w:after="0"/>
        <w:rPr>
          <w:rFonts w:cstheme="minorHAnsi"/>
        </w:rPr>
      </w:pPr>
      <w:r w:rsidRPr="006F7144">
        <w:rPr>
          <w:rFonts w:cstheme="minorHAnsi"/>
        </w:rPr>
        <w:t>City</w:t>
      </w:r>
      <w:r w:rsidR="001D7EAB" w:rsidRPr="001D7EAB">
        <w:rPr>
          <w:rFonts w:cstheme="minorHAnsi"/>
          <w:b/>
          <w:bCs/>
          <w:color w:val="C00000"/>
          <w:shd w:val="clear" w:color="auto" w:fill="FFFFFF"/>
        </w:rPr>
        <w:t>*</w:t>
      </w:r>
    </w:p>
    <w:p w14:paraId="37C614B3" w14:textId="63DBF82F" w:rsidR="006F7144" w:rsidRPr="006F7144" w:rsidRDefault="006F7144" w:rsidP="005320F1">
      <w:pPr>
        <w:spacing w:after="0"/>
        <w:rPr>
          <w:rFonts w:cstheme="minorHAnsi"/>
        </w:rPr>
      </w:pPr>
      <w:r w:rsidRPr="006F7144">
        <w:rPr>
          <w:rFonts w:cstheme="minorHAnsi"/>
        </w:rPr>
        <w:t>State</w:t>
      </w:r>
      <w:r w:rsidR="001D7EAB" w:rsidRPr="001D7EAB">
        <w:rPr>
          <w:rFonts w:cstheme="minorHAnsi"/>
          <w:b/>
          <w:bCs/>
          <w:color w:val="C00000"/>
          <w:shd w:val="clear" w:color="auto" w:fill="FFFFFF"/>
        </w:rPr>
        <w:t>*</w:t>
      </w:r>
    </w:p>
    <w:p w14:paraId="4B95126C" w14:textId="40117500" w:rsidR="006F7144" w:rsidRPr="006F7144" w:rsidRDefault="006F7144" w:rsidP="005320F1">
      <w:pPr>
        <w:spacing w:after="0"/>
        <w:rPr>
          <w:rFonts w:cstheme="minorHAnsi"/>
        </w:rPr>
      </w:pPr>
      <w:r w:rsidRPr="006F7144">
        <w:rPr>
          <w:rFonts w:cstheme="minorHAnsi"/>
        </w:rPr>
        <w:t>Zip code</w:t>
      </w:r>
      <w:r w:rsidR="001D7EAB" w:rsidRPr="001D7EAB">
        <w:rPr>
          <w:rFonts w:cstheme="minorHAnsi"/>
          <w:b/>
          <w:bCs/>
          <w:color w:val="C00000"/>
          <w:shd w:val="clear" w:color="auto" w:fill="FFFFFF"/>
        </w:rPr>
        <w:t>*</w:t>
      </w:r>
    </w:p>
    <w:p w14:paraId="79D7651C" w14:textId="2956BAE6" w:rsidR="006F7144" w:rsidRPr="006F7144" w:rsidRDefault="006F7144" w:rsidP="64ECE3E5">
      <w:pPr>
        <w:spacing w:after="0"/>
      </w:pPr>
      <w:r w:rsidRPr="64ECE3E5">
        <w:t>Steward Organization UR</w:t>
      </w:r>
      <w:r w:rsidR="11506D5F" w:rsidRPr="64ECE3E5">
        <w:t>L</w:t>
      </w:r>
      <w:r w:rsidR="001D7EAB" w:rsidRPr="64ECE3E5">
        <w:rPr>
          <w:b/>
          <w:bCs/>
          <w:color w:val="C00000"/>
          <w:shd w:val="clear" w:color="auto" w:fill="FFFFFF"/>
        </w:rPr>
        <w:t>*</w:t>
      </w:r>
      <w:r w:rsidRPr="64ECE3E5">
        <w:rPr>
          <w:b/>
          <w:bCs/>
          <w:color w:val="FF0000"/>
          <w:shd w:val="clear" w:color="auto" w:fill="FFFFFF"/>
        </w:rPr>
        <w:t xml:space="preserve"> </w:t>
      </w:r>
    </w:p>
    <w:p w14:paraId="0744F956" w14:textId="77777777" w:rsidR="006F7144" w:rsidRPr="006F7144" w:rsidRDefault="006F7144" w:rsidP="005320F1">
      <w:pPr>
        <w:spacing w:after="0"/>
        <w:rPr>
          <w:rFonts w:cstheme="minorHAnsi"/>
        </w:rPr>
      </w:pPr>
      <w:r w:rsidRPr="006F7144">
        <w:rPr>
          <w:rFonts w:cstheme="minorHAnsi"/>
        </w:rPr>
        <w:t>Steward Organization Copyright</w:t>
      </w:r>
    </w:p>
    <w:p w14:paraId="500996FA" w14:textId="77777777" w:rsidR="006F7144" w:rsidRPr="006B692B" w:rsidRDefault="006F7144" w:rsidP="005320F1">
      <w:pPr>
        <w:spacing w:after="0"/>
        <w:ind w:firstLine="720"/>
        <w:rPr>
          <w:rFonts w:cstheme="minorHAnsi"/>
          <w:color w:val="4472C4" w:themeColor="accent1"/>
        </w:rPr>
      </w:pPr>
    </w:p>
    <w:sectPr w:rsidR="006F7144" w:rsidRPr="006B692B">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3EACC" w14:textId="77777777" w:rsidR="00967599" w:rsidRDefault="00967599" w:rsidP="00125162">
      <w:pPr>
        <w:spacing w:after="0" w:line="240" w:lineRule="auto"/>
      </w:pPr>
      <w:r>
        <w:separator/>
      </w:r>
    </w:p>
  </w:endnote>
  <w:endnote w:type="continuationSeparator" w:id="0">
    <w:p w14:paraId="3F464D61" w14:textId="77777777" w:rsidR="00967599" w:rsidRDefault="00967599" w:rsidP="00125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563320"/>
      <w:docPartObj>
        <w:docPartGallery w:val="Page Numbers (Bottom of Page)"/>
        <w:docPartUnique/>
      </w:docPartObj>
    </w:sdtPr>
    <w:sdtEndPr>
      <w:rPr>
        <w:noProof/>
      </w:rPr>
    </w:sdtEndPr>
    <w:sdtContent>
      <w:p w14:paraId="61060478" w14:textId="37C2446E" w:rsidR="00125162" w:rsidRDefault="00F51627" w:rsidP="00F51627">
        <w:pPr>
          <w:pStyle w:val="Footer"/>
        </w:pPr>
        <w:r w:rsidRPr="00EF2519">
          <w:rPr>
            <w:rFonts w:ascii="Arial" w:hAnsi="Arial" w:cs="Arial"/>
            <w:sz w:val="20"/>
            <w:szCs w:val="20"/>
          </w:rPr>
          <w:t xml:space="preserve">Battelle | </w:t>
        </w:r>
        <w:r>
          <w:rPr>
            <w:rFonts w:ascii="Arial" w:hAnsi="Arial" w:cs="Arial"/>
            <w:sz w:val="20"/>
            <w:szCs w:val="20"/>
          </w:rPr>
          <w:t xml:space="preserve">Version 1.0 </w:t>
        </w:r>
        <w:r w:rsidRPr="00EF2519">
          <w:rPr>
            <w:rFonts w:ascii="Arial" w:hAnsi="Arial" w:cs="Arial"/>
            <w:sz w:val="20"/>
            <w:szCs w:val="20"/>
          </w:rPr>
          <w:t xml:space="preserve">| </w:t>
        </w:r>
        <w:r>
          <w:rPr>
            <w:rFonts w:ascii="Arial" w:hAnsi="Arial" w:cs="Arial"/>
            <w:sz w:val="20"/>
            <w:szCs w:val="20"/>
          </w:rPr>
          <w:t>August 20, 2023</w:t>
        </w:r>
        <w:r>
          <w:tab/>
        </w:r>
        <w:r>
          <w:tab/>
        </w:r>
        <w:r w:rsidR="00125162">
          <w:fldChar w:fldCharType="begin"/>
        </w:r>
        <w:r w:rsidR="00125162">
          <w:instrText xml:space="preserve"> PAGE   \* MERGEFORMAT </w:instrText>
        </w:r>
        <w:r w:rsidR="00125162">
          <w:fldChar w:fldCharType="separate"/>
        </w:r>
        <w:r w:rsidR="00125162">
          <w:rPr>
            <w:noProof/>
          </w:rPr>
          <w:t>2</w:t>
        </w:r>
        <w:r w:rsidR="00125162">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AF88D" w14:textId="77777777" w:rsidR="00967599" w:rsidRDefault="00967599" w:rsidP="00125162">
      <w:pPr>
        <w:spacing w:after="0" w:line="240" w:lineRule="auto"/>
      </w:pPr>
      <w:r>
        <w:separator/>
      </w:r>
    </w:p>
  </w:footnote>
  <w:footnote w:type="continuationSeparator" w:id="0">
    <w:p w14:paraId="6707BD01" w14:textId="77777777" w:rsidR="00967599" w:rsidRDefault="00967599" w:rsidP="00125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DA2E" w14:textId="4E64D232" w:rsidR="00125162" w:rsidRDefault="00125162">
    <w:pPr>
      <w:pStyle w:val="Header"/>
    </w:pPr>
    <w:r>
      <w:rPr>
        <w:rFonts w:cs="Arial"/>
        <w:noProof/>
      </w:rPr>
      <w:drawing>
        <wp:anchor distT="0" distB="0" distL="114300" distR="114300" simplePos="0" relativeHeight="251659264" behindDoc="0" locked="0" layoutInCell="1" allowOverlap="1" wp14:anchorId="0CE0ABE6" wp14:editId="0203BEDB">
          <wp:simplePos x="0" y="0"/>
          <wp:positionH relativeFrom="margin">
            <wp:align>left</wp:align>
          </wp:positionH>
          <wp:positionV relativeFrom="paragraph">
            <wp:posOffset>-75703</wp:posOffset>
          </wp:positionV>
          <wp:extent cx="2496710" cy="440350"/>
          <wp:effectExtent l="0" t="0" r="0" b="0"/>
          <wp:wrapNone/>
          <wp:docPr id="1170130198" name="Picture 11701301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130198" name="Picture 1170130198">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6710" cy="440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C5CFB"/>
    <w:multiLevelType w:val="hybridMultilevel"/>
    <w:tmpl w:val="C3F648F6"/>
    <w:lvl w:ilvl="0" w:tplc="65C822B4">
      <w:start w:val="1"/>
      <w:numFmt w:val="bullet"/>
      <w:pStyle w:val="ListBullet"/>
      <w:lvlText w:val=""/>
      <w:lvlJc w:val="left"/>
      <w:pPr>
        <w:ind w:left="1080" w:hanging="360"/>
      </w:pPr>
      <w:rPr>
        <w:rFonts w:ascii="Symbol" w:hAnsi="Symbol" w:hint="default"/>
        <w:color w:val="auto"/>
      </w:rPr>
    </w:lvl>
    <w:lvl w:ilvl="1" w:tplc="8AFA3D62">
      <w:start w:val="1"/>
      <w:numFmt w:val="bullet"/>
      <w:pStyle w:val="ListBullet2"/>
      <w:lvlText w:val="o"/>
      <w:lvlJc w:val="left"/>
      <w:pPr>
        <w:ind w:left="1440" w:hanging="360"/>
      </w:pPr>
      <w:rPr>
        <w:rFonts w:ascii="Courier New" w:hAnsi="Courier New" w:cs="Courier New" w:hint="default"/>
      </w:rPr>
    </w:lvl>
    <w:lvl w:ilvl="2" w:tplc="04090005">
      <w:start w:val="1"/>
      <w:numFmt w:val="bullet"/>
      <w:pStyle w:val="List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FD7F8D"/>
    <w:multiLevelType w:val="multilevel"/>
    <w:tmpl w:val="3450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A83AF1"/>
    <w:multiLevelType w:val="multilevel"/>
    <w:tmpl w:val="C18C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B04D48"/>
    <w:multiLevelType w:val="hybridMultilevel"/>
    <w:tmpl w:val="13D0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3874556">
    <w:abstractNumId w:val="2"/>
  </w:num>
  <w:num w:numId="2" w16cid:durableId="393167771">
    <w:abstractNumId w:val="0"/>
  </w:num>
  <w:num w:numId="3" w16cid:durableId="1708410928">
    <w:abstractNumId w:val="3"/>
  </w:num>
  <w:num w:numId="4" w16cid:durableId="1284656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693"/>
    <w:rsid w:val="00015E97"/>
    <w:rsid w:val="00042C7E"/>
    <w:rsid w:val="00042D24"/>
    <w:rsid w:val="00063077"/>
    <w:rsid w:val="00067A4C"/>
    <w:rsid w:val="00085017"/>
    <w:rsid w:val="000F1F15"/>
    <w:rsid w:val="00104A30"/>
    <w:rsid w:val="00125162"/>
    <w:rsid w:val="00152F90"/>
    <w:rsid w:val="00166498"/>
    <w:rsid w:val="00180B55"/>
    <w:rsid w:val="001B3A4C"/>
    <w:rsid w:val="001D7EAB"/>
    <w:rsid w:val="001E56AC"/>
    <w:rsid w:val="001F5A96"/>
    <w:rsid w:val="00217B80"/>
    <w:rsid w:val="0026222B"/>
    <w:rsid w:val="002745E1"/>
    <w:rsid w:val="0034675C"/>
    <w:rsid w:val="003E0920"/>
    <w:rsid w:val="00424322"/>
    <w:rsid w:val="00455C0D"/>
    <w:rsid w:val="00523A9B"/>
    <w:rsid w:val="005320F1"/>
    <w:rsid w:val="00533AAD"/>
    <w:rsid w:val="00557CC0"/>
    <w:rsid w:val="005748B7"/>
    <w:rsid w:val="005763A2"/>
    <w:rsid w:val="00597A8A"/>
    <w:rsid w:val="005A04E8"/>
    <w:rsid w:val="0060085B"/>
    <w:rsid w:val="00691333"/>
    <w:rsid w:val="006B692B"/>
    <w:rsid w:val="006F7144"/>
    <w:rsid w:val="0072694D"/>
    <w:rsid w:val="00734D18"/>
    <w:rsid w:val="0078004E"/>
    <w:rsid w:val="00796589"/>
    <w:rsid w:val="007B3059"/>
    <w:rsid w:val="007B7695"/>
    <w:rsid w:val="00880C75"/>
    <w:rsid w:val="008B6810"/>
    <w:rsid w:val="008F66DB"/>
    <w:rsid w:val="009145A5"/>
    <w:rsid w:val="009217A6"/>
    <w:rsid w:val="009378B1"/>
    <w:rsid w:val="009527C4"/>
    <w:rsid w:val="00967599"/>
    <w:rsid w:val="009A1F38"/>
    <w:rsid w:val="009B2BC2"/>
    <w:rsid w:val="009D5EFC"/>
    <w:rsid w:val="00A004C9"/>
    <w:rsid w:val="00A93B10"/>
    <w:rsid w:val="00AB481E"/>
    <w:rsid w:val="00AE0921"/>
    <w:rsid w:val="00B13DA6"/>
    <w:rsid w:val="00C230F2"/>
    <w:rsid w:val="00C25405"/>
    <w:rsid w:val="00C44E19"/>
    <w:rsid w:val="00CD3352"/>
    <w:rsid w:val="00CE3DC6"/>
    <w:rsid w:val="00D03EBC"/>
    <w:rsid w:val="00D05496"/>
    <w:rsid w:val="00D165DD"/>
    <w:rsid w:val="00D25374"/>
    <w:rsid w:val="00DA628B"/>
    <w:rsid w:val="00DD557C"/>
    <w:rsid w:val="00E16693"/>
    <w:rsid w:val="00E302E3"/>
    <w:rsid w:val="00E31004"/>
    <w:rsid w:val="00E73B18"/>
    <w:rsid w:val="00E75AEE"/>
    <w:rsid w:val="00EA0999"/>
    <w:rsid w:val="00EA1B35"/>
    <w:rsid w:val="00EA4768"/>
    <w:rsid w:val="00F51627"/>
    <w:rsid w:val="00F76CD6"/>
    <w:rsid w:val="00F76EF3"/>
    <w:rsid w:val="00F964EA"/>
    <w:rsid w:val="00FB5B45"/>
    <w:rsid w:val="00FE3E52"/>
    <w:rsid w:val="11506D5F"/>
    <w:rsid w:val="17655110"/>
    <w:rsid w:val="64ECE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61926"/>
  <w15:chartTrackingRefBased/>
  <w15:docId w15:val="{9E3D8E00-55DC-4385-BEDA-F6FB3D46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54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1B3A4C"/>
    <w:pPr>
      <w:widowControl w:val="0"/>
      <w:autoSpaceDE w:val="0"/>
      <w:autoSpaceDN w:val="0"/>
      <w:spacing w:after="0" w:line="240" w:lineRule="auto"/>
      <w:ind w:left="142"/>
      <w:outlineLvl w:val="1"/>
    </w:pPr>
    <w:rPr>
      <w:rFonts w:ascii="Arial" w:eastAsia="Arial" w:hAnsi="Arial" w:cs="Arial"/>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693"/>
    <w:pPr>
      <w:ind w:left="720"/>
      <w:contextualSpacing/>
    </w:pPr>
  </w:style>
  <w:style w:type="character" w:styleId="Hyperlink">
    <w:name w:val="Hyperlink"/>
    <w:basedOn w:val="DefaultParagraphFont"/>
    <w:uiPriority w:val="99"/>
    <w:unhideWhenUsed/>
    <w:rsid w:val="009D5EFC"/>
    <w:rPr>
      <w:color w:val="0563C1" w:themeColor="hyperlink"/>
      <w:u w:val="single"/>
    </w:rPr>
  </w:style>
  <w:style w:type="character" w:styleId="UnresolvedMention">
    <w:name w:val="Unresolved Mention"/>
    <w:basedOn w:val="DefaultParagraphFont"/>
    <w:uiPriority w:val="99"/>
    <w:semiHidden/>
    <w:unhideWhenUsed/>
    <w:rsid w:val="009D5EFC"/>
    <w:rPr>
      <w:color w:val="605E5C"/>
      <w:shd w:val="clear" w:color="auto" w:fill="E1DFDD"/>
    </w:rPr>
  </w:style>
  <w:style w:type="character" w:customStyle="1" w:styleId="Heading2Char">
    <w:name w:val="Heading 2 Char"/>
    <w:basedOn w:val="DefaultParagraphFont"/>
    <w:link w:val="Heading2"/>
    <w:uiPriority w:val="9"/>
    <w:rsid w:val="001B3A4C"/>
    <w:rPr>
      <w:rFonts w:ascii="Arial" w:eastAsia="Arial" w:hAnsi="Arial" w:cs="Arial"/>
      <w:kern w:val="0"/>
      <w:sz w:val="24"/>
      <w:szCs w:val="24"/>
      <w14:ligatures w14:val="none"/>
    </w:rPr>
  </w:style>
  <w:style w:type="paragraph" w:styleId="ListBullet">
    <w:name w:val="List Bullet"/>
    <w:basedOn w:val="Normal"/>
    <w:uiPriority w:val="99"/>
    <w:unhideWhenUsed/>
    <w:rsid w:val="001B3A4C"/>
    <w:pPr>
      <w:numPr>
        <w:numId w:val="2"/>
      </w:numPr>
      <w:spacing w:line="240" w:lineRule="auto"/>
      <w:ind w:left="720"/>
      <w:contextualSpacing/>
    </w:pPr>
    <w:rPr>
      <w:kern w:val="0"/>
    </w:rPr>
  </w:style>
  <w:style w:type="paragraph" w:styleId="ListBullet2">
    <w:name w:val="List Bullet 2"/>
    <w:basedOn w:val="ListBullet"/>
    <w:uiPriority w:val="99"/>
    <w:unhideWhenUsed/>
    <w:rsid w:val="001B3A4C"/>
    <w:pPr>
      <w:numPr>
        <w:ilvl w:val="1"/>
      </w:numPr>
      <w:ind w:left="1080"/>
    </w:pPr>
  </w:style>
  <w:style w:type="paragraph" w:styleId="ListBullet3">
    <w:name w:val="List Bullet 3"/>
    <w:basedOn w:val="ListBullet2"/>
    <w:uiPriority w:val="99"/>
    <w:unhideWhenUsed/>
    <w:rsid w:val="001B3A4C"/>
    <w:pPr>
      <w:numPr>
        <w:ilvl w:val="2"/>
      </w:numPr>
      <w:ind w:left="1440"/>
    </w:pPr>
  </w:style>
  <w:style w:type="character" w:customStyle="1" w:styleId="fieldset-legend">
    <w:name w:val="fieldset-legend"/>
    <w:basedOn w:val="DefaultParagraphFont"/>
    <w:rsid w:val="006F7144"/>
  </w:style>
  <w:style w:type="table" w:styleId="TableGrid">
    <w:name w:val="Table Grid"/>
    <w:basedOn w:val="TableNormal"/>
    <w:uiPriority w:val="39"/>
    <w:rsid w:val="00576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217B80"/>
    <w:pPr>
      <w:spacing w:line="240" w:lineRule="auto"/>
    </w:pPr>
    <w:rPr>
      <w:sz w:val="20"/>
      <w:szCs w:val="20"/>
    </w:rPr>
  </w:style>
  <w:style w:type="character" w:customStyle="1" w:styleId="CommentTextChar">
    <w:name w:val="Comment Text Char"/>
    <w:basedOn w:val="DefaultParagraphFont"/>
    <w:link w:val="CommentText"/>
    <w:uiPriority w:val="99"/>
    <w:rsid w:val="00217B80"/>
    <w:rPr>
      <w:sz w:val="20"/>
      <w:szCs w:val="20"/>
    </w:rPr>
  </w:style>
  <w:style w:type="character" w:styleId="CommentReference">
    <w:name w:val="annotation reference"/>
    <w:basedOn w:val="DefaultParagraphFont"/>
    <w:uiPriority w:val="99"/>
    <w:semiHidden/>
    <w:unhideWhenUsed/>
    <w:rsid w:val="00217B80"/>
    <w:rPr>
      <w:sz w:val="16"/>
      <w:szCs w:val="16"/>
    </w:rPr>
  </w:style>
  <w:style w:type="paragraph" w:styleId="CommentSubject">
    <w:name w:val="annotation subject"/>
    <w:basedOn w:val="CommentText"/>
    <w:next w:val="CommentText"/>
    <w:link w:val="CommentSubjectChar"/>
    <w:uiPriority w:val="99"/>
    <w:semiHidden/>
    <w:unhideWhenUsed/>
    <w:rsid w:val="00E302E3"/>
    <w:rPr>
      <w:b/>
      <w:bCs/>
    </w:rPr>
  </w:style>
  <w:style w:type="character" w:customStyle="1" w:styleId="CommentSubjectChar">
    <w:name w:val="Comment Subject Char"/>
    <w:basedOn w:val="CommentTextChar"/>
    <w:link w:val="CommentSubject"/>
    <w:uiPriority w:val="99"/>
    <w:semiHidden/>
    <w:rsid w:val="00E302E3"/>
    <w:rPr>
      <w:b/>
      <w:bCs/>
      <w:sz w:val="20"/>
      <w:szCs w:val="20"/>
    </w:rPr>
  </w:style>
  <w:style w:type="paragraph" w:styleId="Header">
    <w:name w:val="header"/>
    <w:basedOn w:val="Normal"/>
    <w:link w:val="HeaderChar"/>
    <w:uiPriority w:val="99"/>
    <w:unhideWhenUsed/>
    <w:rsid w:val="00125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162"/>
  </w:style>
  <w:style w:type="paragraph" w:styleId="Footer">
    <w:name w:val="footer"/>
    <w:basedOn w:val="Normal"/>
    <w:link w:val="FooterChar"/>
    <w:uiPriority w:val="99"/>
    <w:unhideWhenUsed/>
    <w:rsid w:val="00125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162"/>
  </w:style>
  <w:style w:type="paragraph" w:styleId="Revision">
    <w:name w:val="Revision"/>
    <w:hidden/>
    <w:uiPriority w:val="99"/>
    <w:semiHidden/>
    <w:rsid w:val="00880C75"/>
    <w:pPr>
      <w:spacing w:after="0" w:line="240" w:lineRule="auto"/>
    </w:pPr>
  </w:style>
  <w:style w:type="character" w:customStyle="1" w:styleId="Heading1Char">
    <w:name w:val="Heading 1 Char"/>
    <w:basedOn w:val="DefaultParagraphFont"/>
    <w:link w:val="Heading1"/>
    <w:uiPriority w:val="9"/>
    <w:rsid w:val="00C2540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2000">
      <w:bodyDiv w:val="1"/>
      <w:marLeft w:val="0"/>
      <w:marRight w:val="0"/>
      <w:marTop w:val="0"/>
      <w:marBottom w:val="0"/>
      <w:divBdr>
        <w:top w:val="none" w:sz="0" w:space="0" w:color="auto"/>
        <w:left w:val="none" w:sz="0" w:space="0" w:color="auto"/>
        <w:bottom w:val="none" w:sz="0" w:space="0" w:color="auto"/>
        <w:right w:val="none" w:sz="0" w:space="0" w:color="auto"/>
      </w:divBdr>
    </w:div>
    <w:div w:id="606278211">
      <w:bodyDiv w:val="1"/>
      <w:marLeft w:val="0"/>
      <w:marRight w:val="0"/>
      <w:marTop w:val="0"/>
      <w:marBottom w:val="0"/>
      <w:divBdr>
        <w:top w:val="none" w:sz="0" w:space="0" w:color="auto"/>
        <w:left w:val="none" w:sz="0" w:space="0" w:color="auto"/>
        <w:bottom w:val="none" w:sz="0" w:space="0" w:color="auto"/>
        <w:right w:val="none" w:sz="0" w:space="0" w:color="auto"/>
      </w:divBdr>
    </w:div>
    <w:div w:id="1267228999">
      <w:bodyDiv w:val="1"/>
      <w:marLeft w:val="0"/>
      <w:marRight w:val="0"/>
      <w:marTop w:val="0"/>
      <w:marBottom w:val="0"/>
      <w:divBdr>
        <w:top w:val="none" w:sz="0" w:space="0" w:color="auto"/>
        <w:left w:val="none" w:sz="0" w:space="0" w:color="auto"/>
        <w:bottom w:val="none" w:sz="0" w:space="0" w:color="auto"/>
        <w:right w:val="none" w:sz="0" w:space="0" w:color="auto"/>
      </w:divBdr>
      <w:divsChild>
        <w:div w:id="156574170">
          <w:marLeft w:val="0"/>
          <w:marRight w:val="0"/>
          <w:marTop w:val="0"/>
          <w:marBottom w:val="0"/>
          <w:divBdr>
            <w:top w:val="none" w:sz="0" w:space="0" w:color="auto"/>
            <w:left w:val="none" w:sz="0" w:space="0" w:color="auto"/>
            <w:bottom w:val="none" w:sz="0" w:space="0" w:color="auto"/>
            <w:right w:val="none" w:sz="0" w:space="0" w:color="auto"/>
          </w:divBdr>
          <w:divsChild>
            <w:div w:id="1086148594">
              <w:marLeft w:val="0"/>
              <w:marRight w:val="0"/>
              <w:marTop w:val="0"/>
              <w:marBottom w:val="0"/>
              <w:divBdr>
                <w:top w:val="none" w:sz="0" w:space="0" w:color="auto"/>
                <w:left w:val="none" w:sz="0" w:space="0" w:color="auto"/>
                <w:bottom w:val="none" w:sz="0" w:space="0" w:color="auto"/>
                <w:right w:val="none" w:sz="0" w:space="0" w:color="auto"/>
              </w:divBdr>
              <w:divsChild>
                <w:div w:id="1282685327">
                  <w:marLeft w:val="0"/>
                  <w:marRight w:val="0"/>
                  <w:marTop w:val="0"/>
                  <w:marBottom w:val="0"/>
                  <w:divBdr>
                    <w:top w:val="none" w:sz="0" w:space="0" w:color="auto"/>
                    <w:left w:val="none" w:sz="0" w:space="0" w:color="auto"/>
                    <w:bottom w:val="none" w:sz="0" w:space="0" w:color="auto"/>
                    <w:right w:val="none" w:sz="0" w:space="0" w:color="auto"/>
                  </w:divBdr>
                  <w:divsChild>
                    <w:div w:id="570389394">
                      <w:marLeft w:val="0"/>
                      <w:marRight w:val="0"/>
                      <w:marTop w:val="0"/>
                      <w:marBottom w:val="0"/>
                      <w:divBdr>
                        <w:top w:val="none" w:sz="0" w:space="0" w:color="auto"/>
                        <w:left w:val="none" w:sz="0" w:space="0" w:color="auto"/>
                        <w:bottom w:val="none" w:sz="0" w:space="0" w:color="auto"/>
                        <w:right w:val="none" w:sz="0" w:space="0" w:color="auto"/>
                      </w:divBdr>
                      <w:divsChild>
                        <w:div w:id="161433992">
                          <w:marLeft w:val="0"/>
                          <w:marRight w:val="0"/>
                          <w:marTop w:val="0"/>
                          <w:marBottom w:val="0"/>
                          <w:divBdr>
                            <w:top w:val="none" w:sz="0" w:space="0" w:color="auto"/>
                            <w:left w:val="none" w:sz="0" w:space="0" w:color="auto"/>
                            <w:bottom w:val="none" w:sz="0" w:space="0" w:color="auto"/>
                            <w:right w:val="none" w:sz="0" w:space="0" w:color="auto"/>
                          </w:divBdr>
                          <w:divsChild>
                            <w:div w:id="332492684">
                              <w:marLeft w:val="0"/>
                              <w:marRight w:val="0"/>
                              <w:marTop w:val="0"/>
                              <w:marBottom w:val="0"/>
                              <w:divBdr>
                                <w:top w:val="none" w:sz="0" w:space="0" w:color="auto"/>
                                <w:left w:val="none" w:sz="0" w:space="0" w:color="auto"/>
                                <w:bottom w:val="none" w:sz="0" w:space="0" w:color="auto"/>
                                <w:right w:val="none" w:sz="0" w:space="0" w:color="auto"/>
                              </w:divBdr>
                            </w:div>
                          </w:divsChild>
                        </w:div>
                        <w:div w:id="202331053">
                          <w:marLeft w:val="0"/>
                          <w:marRight w:val="0"/>
                          <w:marTop w:val="0"/>
                          <w:marBottom w:val="0"/>
                          <w:divBdr>
                            <w:top w:val="none" w:sz="0" w:space="0" w:color="auto"/>
                            <w:left w:val="none" w:sz="0" w:space="0" w:color="auto"/>
                            <w:bottom w:val="none" w:sz="0" w:space="0" w:color="auto"/>
                            <w:right w:val="none" w:sz="0" w:space="0" w:color="auto"/>
                          </w:divBdr>
                        </w:div>
                        <w:div w:id="733545074">
                          <w:marLeft w:val="0"/>
                          <w:marRight w:val="0"/>
                          <w:marTop w:val="0"/>
                          <w:marBottom w:val="0"/>
                          <w:divBdr>
                            <w:top w:val="none" w:sz="0" w:space="0" w:color="auto"/>
                            <w:left w:val="none" w:sz="0" w:space="0" w:color="auto"/>
                            <w:bottom w:val="none" w:sz="0" w:space="0" w:color="auto"/>
                            <w:right w:val="none" w:sz="0" w:space="0" w:color="auto"/>
                          </w:divBdr>
                          <w:divsChild>
                            <w:div w:id="202404850">
                              <w:marLeft w:val="0"/>
                              <w:marRight w:val="0"/>
                              <w:marTop w:val="0"/>
                              <w:marBottom w:val="0"/>
                              <w:divBdr>
                                <w:top w:val="none" w:sz="0" w:space="0" w:color="auto"/>
                                <w:left w:val="none" w:sz="0" w:space="0" w:color="auto"/>
                                <w:bottom w:val="none" w:sz="0" w:space="0" w:color="auto"/>
                                <w:right w:val="none" w:sz="0" w:space="0" w:color="auto"/>
                              </w:divBdr>
                            </w:div>
                            <w:div w:id="715474633">
                              <w:marLeft w:val="0"/>
                              <w:marRight w:val="0"/>
                              <w:marTop w:val="0"/>
                              <w:marBottom w:val="0"/>
                              <w:divBdr>
                                <w:top w:val="none" w:sz="0" w:space="0" w:color="auto"/>
                                <w:left w:val="none" w:sz="0" w:space="0" w:color="auto"/>
                                <w:bottom w:val="none" w:sz="0" w:space="0" w:color="auto"/>
                                <w:right w:val="none" w:sz="0" w:space="0" w:color="auto"/>
                              </w:divBdr>
                            </w:div>
                          </w:divsChild>
                        </w:div>
                        <w:div w:id="885096175">
                          <w:marLeft w:val="0"/>
                          <w:marRight w:val="0"/>
                          <w:marTop w:val="0"/>
                          <w:marBottom w:val="0"/>
                          <w:divBdr>
                            <w:top w:val="none" w:sz="0" w:space="0" w:color="auto"/>
                            <w:left w:val="none" w:sz="0" w:space="0" w:color="auto"/>
                            <w:bottom w:val="none" w:sz="0" w:space="0" w:color="auto"/>
                            <w:right w:val="none" w:sz="0" w:space="0" w:color="auto"/>
                          </w:divBdr>
                        </w:div>
                        <w:div w:id="1098451589">
                          <w:marLeft w:val="0"/>
                          <w:marRight w:val="0"/>
                          <w:marTop w:val="0"/>
                          <w:marBottom w:val="0"/>
                          <w:divBdr>
                            <w:top w:val="none" w:sz="0" w:space="0" w:color="auto"/>
                            <w:left w:val="none" w:sz="0" w:space="0" w:color="auto"/>
                            <w:bottom w:val="none" w:sz="0" w:space="0" w:color="auto"/>
                            <w:right w:val="none" w:sz="0" w:space="0" w:color="auto"/>
                          </w:divBdr>
                        </w:div>
                        <w:div w:id="1287734067">
                          <w:marLeft w:val="0"/>
                          <w:marRight w:val="0"/>
                          <w:marTop w:val="0"/>
                          <w:marBottom w:val="0"/>
                          <w:divBdr>
                            <w:top w:val="none" w:sz="0" w:space="0" w:color="auto"/>
                            <w:left w:val="none" w:sz="0" w:space="0" w:color="auto"/>
                            <w:bottom w:val="none" w:sz="0" w:space="0" w:color="auto"/>
                            <w:right w:val="none" w:sz="0" w:space="0" w:color="auto"/>
                          </w:divBdr>
                          <w:divsChild>
                            <w:div w:id="127818657">
                              <w:marLeft w:val="0"/>
                              <w:marRight w:val="0"/>
                              <w:marTop w:val="0"/>
                              <w:marBottom w:val="0"/>
                              <w:divBdr>
                                <w:top w:val="none" w:sz="0" w:space="0" w:color="auto"/>
                                <w:left w:val="none" w:sz="0" w:space="0" w:color="auto"/>
                                <w:bottom w:val="none" w:sz="0" w:space="0" w:color="auto"/>
                                <w:right w:val="none" w:sz="0" w:space="0" w:color="auto"/>
                              </w:divBdr>
                            </w:div>
                            <w:div w:id="525140011">
                              <w:marLeft w:val="0"/>
                              <w:marRight w:val="0"/>
                              <w:marTop w:val="0"/>
                              <w:marBottom w:val="0"/>
                              <w:divBdr>
                                <w:top w:val="none" w:sz="0" w:space="0" w:color="auto"/>
                                <w:left w:val="none" w:sz="0" w:space="0" w:color="auto"/>
                                <w:bottom w:val="none" w:sz="0" w:space="0" w:color="auto"/>
                                <w:right w:val="none" w:sz="0" w:space="0" w:color="auto"/>
                              </w:divBdr>
                            </w:div>
                            <w:div w:id="969558519">
                              <w:marLeft w:val="0"/>
                              <w:marRight w:val="0"/>
                              <w:marTop w:val="0"/>
                              <w:marBottom w:val="0"/>
                              <w:divBdr>
                                <w:top w:val="none" w:sz="0" w:space="0" w:color="auto"/>
                                <w:left w:val="none" w:sz="0" w:space="0" w:color="auto"/>
                                <w:bottom w:val="none" w:sz="0" w:space="0" w:color="auto"/>
                                <w:right w:val="none" w:sz="0" w:space="0" w:color="auto"/>
                              </w:divBdr>
                            </w:div>
                          </w:divsChild>
                        </w:div>
                        <w:div w:id="13028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2364">
          <w:marLeft w:val="0"/>
          <w:marRight w:val="0"/>
          <w:marTop w:val="0"/>
          <w:marBottom w:val="0"/>
          <w:divBdr>
            <w:top w:val="none" w:sz="0" w:space="0" w:color="auto"/>
            <w:left w:val="none" w:sz="0" w:space="0" w:color="auto"/>
            <w:bottom w:val="none" w:sz="0" w:space="0" w:color="auto"/>
            <w:right w:val="none" w:sz="0" w:space="0" w:color="auto"/>
          </w:divBdr>
          <w:divsChild>
            <w:div w:id="1270626428">
              <w:marLeft w:val="0"/>
              <w:marRight w:val="0"/>
              <w:marTop w:val="0"/>
              <w:marBottom w:val="0"/>
              <w:divBdr>
                <w:top w:val="none" w:sz="0" w:space="0" w:color="auto"/>
                <w:left w:val="none" w:sz="0" w:space="0" w:color="auto"/>
                <w:bottom w:val="none" w:sz="0" w:space="0" w:color="auto"/>
                <w:right w:val="none" w:sz="0" w:space="0" w:color="auto"/>
              </w:divBdr>
            </w:div>
          </w:divsChild>
        </w:div>
        <w:div w:id="668949959">
          <w:marLeft w:val="0"/>
          <w:marRight w:val="0"/>
          <w:marTop w:val="0"/>
          <w:marBottom w:val="0"/>
          <w:divBdr>
            <w:top w:val="none" w:sz="0" w:space="0" w:color="auto"/>
            <w:left w:val="none" w:sz="0" w:space="0" w:color="auto"/>
            <w:bottom w:val="none" w:sz="0" w:space="0" w:color="auto"/>
            <w:right w:val="none" w:sz="0" w:space="0" w:color="auto"/>
          </w:divBdr>
          <w:divsChild>
            <w:div w:id="7377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10588">
      <w:bodyDiv w:val="1"/>
      <w:marLeft w:val="0"/>
      <w:marRight w:val="0"/>
      <w:marTop w:val="0"/>
      <w:marBottom w:val="0"/>
      <w:divBdr>
        <w:top w:val="none" w:sz="0" w:space="0" w:color="auto"/>
        <w:left w:val="none" w:sz="0" w:space="0" w:color="auto"/>
        <w:bottom w:val="none" w:sz="0" w:space="0" w:color="auto"/>
        <w:right w:val="none" w:sz="0" w:space="0" w:color="auto"/>
      </w:divBdr>
      <w:divsChild>
        <w:div w:id="1182817642">
          <w:marLeft w:val="0"/>
          <w:marRight w:val="0"/>
          <w:marTop w:val="0"/>
          <w:marBottom w:val="0"/>
          <w:divBdr>
            <w:top w:val="none" w:sz="0" w:space="0" w:color="auto"/>
            <w:left w:val="none" w:sz="0" w:space="0" w:color="auto"/>
            <w:bottom w:val="none" w:sz="0" w:space="0" w:color="auto"/>
            <w:right w:val="none" w:sz="0" w:space="0" w:color="auto"/>
          </w:divBdr>
        </w:div>
        <w:div w:id="1425111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4qm.org/sites/default/files/2023-04/QMDSA-SUBMISSION-INSTRUCTIONS-4-17-23-508.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4qm.org/sites/default/files/2023-04/QMDSA-FORM-4-20-23-FILLABLE-508.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4qmtest.prod.acquia-sites.com/sites/default/files/%3Ca%20href%3D%22/admin/structure/media/manage/guidebook%22%3EGuidebook%3C/a%3E/Del-3-6-Endoresement-and-Maintenance-Guidebook_1_0.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p4qm.org/EM/projec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4qm.org/sites/default/files/2023-04/ADDITIONAL-AND-MAINTENANCE-MEASURES-FORM-4-17-23-FILLABLE-508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5A4A6247D25242A1A271769CC82756" ma:contentTypeVersion="12" ma:contentTypeDescription="Create a new document." ma:contentTypeScope="" ma:versionID="3aa42dccd3245e7a924646540547b05f">
  <xsd:schema xmlns:xsd="http://www.w3.org/2001/XMLSchema" xmlns:xs="http://www.w3.org/2001/XMLSchema" xmlns:p="http://schemas.microsoft.com/office/2006/metadata/properties" xmlns:ns2="980a1238-c9f7-4de0-b1e3-e5358bcee5de" xmlns:ns3="4e05bf96-3287-4b8e-bd12-3fedd1d0780e" targetNamespace="http://schemas.microsoft.com/office/2006/metadata/properties" ma:root="true" ma:fieldsID="641e1efee7fb96e299509b99272e2d48" ns2:_="" ns3:_="">
    <xsd:import namespace="980a1238-c9f7-4de0-b1e3-e5358bcee5de"/>
    <xsd:import namespace="4e05bf96-3287-4b8e-bd12-3fedd1d078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a1238-c9f7-4de0-b1e3-e5358bcee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05bf96-3287-4b8e-bd12-3fedd1d078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7E980B-16A1-4D56-AC79-F68D2B514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a1238-c9f7-4de0-b1e3-e5358bcee5de"/>
    <ds:schemaRef ds:uri="4e05bf96-3287-4b8e-bd12-3fedd1d07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E9224-8CC9-4EFE-937F-3FA45B90E7D8}">
  <ds:schemaRefs>
    <ds:schemaRef ds:uri="http://schemas.microsoft.com/sharepoint/v3/contenttype/forms"/>
  </ds:schemaRefs>
</ds:datastoreItem>
</file>

<file path=customXml/itemProps3.xml><?xml version="1.0" encoding="utf-8"?>
<ds:datastoreItem xmlns:ds="http://schemas.openxmlformats.org/officeDocument/2006/customXml" ds:itemID="{1B03D305-80A7-48AD-B490-276BBCD9E9C7}">
  <ds:schemaRefs>
    <ds:schemaRef ds:uri="http://purl.org/dc/elements/1.1/"/>
    <ds:schemaRef ds:uri="http://schemas.microsoft.com/office/2006/metadata/properties"/>
    <ds:schemaRef ds:uri="http://purl.org/dc/terms/"/>
    <ds:schemaRef ds:uri="http://schemas.openxmlformats.org/package/2006/metadata/core-properties"/>
    <ds:schemaRef ds:uri="4e05bf96-3287-4b8e-bd12-3fedd1d0780e"/>
    <ds:schemaRef ds:uri="http://schemas.microsoft.com/office/2006/documentManagement/types"/>
    <ds:schemaRef ds:uri="http://schemas.microsoft.com/office/infopath/2007/PartnerControls"/>
    <ds:schemaRef ds:uri="980a1238-c9f7-4de0-b1e3-e5358bcee5de"/>
    <ds:schemaRef ds:uri="http://www.w3.org/XML/1998/namespace"/>
    <ds:schemaRef ds:uri="http://purl.org/dc/dcmitype/"/>
  </ds:schemaRefs>
</ds:datastoreItem>
</file>

<file path=docMetadata/LabelInfo.xml><?xml version="1.0" encoding="utf-8"?>
<clbl:labelList xmlns:clbl="http://schemas.microsoft.com/office/2020/mipLabelMetadata">
  <clbl:label id="{2dd732a6-0413-473f-a1ce-68d1616444b6}" enabled="0" method="" siteId="{2dd732a6-0413-473f-a1ce-68d1616444b6}" removed="1"/>
</clbl:labelList>
</file>

<file path=docProps/app.xml><?xml version="1.0" encoding="utf-8"?>
<Properties xmlns="http://schemas.openxmlformats.org/officeDocument/2006/extended-properties" xmlns:vt="http://schemas.openxmlformats.org/officeDocument/2006/docPropsVTypes">
  <Template>Normal</Template>
  <TotalTime>4</TotalTime>
  <Pages>6</Pages>
  <Words>1613</Words>
  <Characters>9230</Characters>
  <Application>Microsoft Office Word</Application>
  <DocSecurity>0</DocSecurity>
  <Lines>184</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 Maureen (US)</dc:creator>
  <cp:keywords/>
  <dc:description/>
  <cp:lastModifiedBy>Pickering, Matthew (US)</cp:lastModifiedBy>
  <cp:revision>9</cp:revision>
  <dcterms:created xsi:type="dcterms:W3CDTF">2023-08-28T22:35:00Z</dcterms:created>
  <dcterms:modified xsi:type="dcterms:W3CDTF">2023-08-28T22:47:00Z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0x010100B25A4A6247D25242A1A271769CC82756</vt:lpwstr>
  </property>
</Properties>
</file>