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5A0E" w14:textId="77777777" w:rsidR="00D02EB1" w:rsidRPr="00044465" w:rsidRDefault="00D02EB1" w:rsidP="007F4948">
      <w:pPr>
        <w:spacing w:line="240" w:lineRule="auto"/>
        <w:jc w:val="center"/>
        <w:rPr>
          <w:rFonts w:ascii="Arial" w:hAnsi="Arial" w:cs="Arial"/>
          <w:b/>
          <w:bCs/>
          <w:sz w:val="28"/>
          <w:szCs w:val="28"/>
        </w:rPr>
      </w:pPr>
    </w:p>
    <w:p w14:paraId="4502578A" w14:textId="399A4A70" w:rsidR="00F510B4" w:rsidRPr="00C52CC8" w:rsidRDefault="000D0D5B" w:rsidP="007F4948">
      <w:pPr>
        <w:spacing w:after="0" w:line="240" w:lineRule="auto"/>
        <w:jc w:val="center"/>
        <w:rPr>
          <w:rFonts w:ascii="Arial" w:hAnsi="Arial" w:cs="Arial"/>
          <w:color w:val="44546A" w:themeColor="text2"/>
          <w:sz w:val="32"/>
          <w:szCs w:val="32"/>
        </w:rPr>
      </w:pPr>
      <w:r>
        <w:rPr>
          <w:rFonts w:ascii="Arial" w:hAnsi="Arial" w:cs="Arial"/>
          <w:color w:val="44546A" w:themeColor="text2"/>
          <w:sz w:val="32"/>
          <w:szCs w:val="32"/>
        </w:rPr>
        <w:t xml:space="preserve">Appendix </w:t>
      </w:r>
      <w:r w:rsidR="006D2AFC">
        <w:rPr>
          <w:rFonts w:ascii="Arial" w:hAnsi="Arial" w:cs="Arial"/>
          <w:color w:val="44546A" w:themeColor="text2"/>
          <w:sz w:val="32"/>
          <w:szCs w:val="32"/>
        </w:rPr>
        <w:t>A</w:t>
      </w:r>
      <w:r>
        <w:rPr>
          <w:rFonts w:ascii="Arial" w:hAnsi="Arial" w:cs="Arial"/>
          <w:color w:val="44546A" w:themeColor="text2"/>
          <w:sz w:val="32"/>
          <w:szCs w:val="32"/>
        </w:rPr>
        <w:t xml:space="preserve">. </w:t>
      </w:r>
      <w:r w:rsidR="009646BF">
        <w:rPr>
          <w:rFonts w:ascii="Arial" w:hAnsi="Arial" w:cs="Arial"/>
          <w:color w:val="44546A" w:themeColor="text2"/>
          <w:sz w:val="32"/>
          <w:szCs w:val="32"/>
        </w:rPr>
        <w:t xml:space="preserve">Publications Using the Bereaved Family Survey </w:t>
      </w:r>
      <w:r>
        <w:rPr>
          <w:rFonts w:ascii="Arial" w:hAnsi="Arial" w:cs="Arial"/>
          <w:color w:val="44546A" w:themeColor="text2"/>
          <w:sz w:val="32"/>
          <w:szCs w:val="32"/>
        </w:rPr>
        <w:t xml:space="preserve"> </w:t>
      </w:r>
    </w:p>
    <w:p w14:paraId="173A3EC6"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3086FDAF" w14:textId="77777777" w:rsidR="009646BF" w:rsidRPr="009646BF" w:rsidRDefault="009646BF" w:rsidP="009646BF">
      <w:pPr>
        <w:shd w:val="clear" w:color="auto" w:fill="FFFFFF"/>
        <w:spacing w:after="0" w:line="360" w:lineRule="atLeast"/>
        <w:rPr>
          <w:rFonts w:ascii="Arial" w:hAnsi="Arial" w:cs="Arial"/>
          <w:color w:val="2E2E2E"/>
        </w:rPr>
      </w:pPr>
      <w:r w:rsidRPr="009646BF">
        <w:rPr>
          <w:rFonts w:ascii="Arial" w:eastAsia="Times New Roman" w:hAnsi="Arial" w:cs="Arial"/>
          <w:color w:val="2E2E2E"/>
          <w:kern w:val="0"/>
          <w14:ligatures w14:val="none"/>
        </w:rPr>
        <w:t>Carpenter J, Kinder D, Smith D, Ersek M, Wachterman M, Thorpe J, Sullivan DR, Bailey J, Shreve S, Kutney-Lee A. Nursing Home Star Ratings and End-Of-Life Care Quality: Lessons Learned From the Veterans Health Administration. J Am Med Dir Assoc. 2024 Jun 28:105121. doi: </w:t>
      </w:r>
      <w:hyperlink r:id="rId11" w:tgtFrame="_blank" w:history="1">
        <w:r w:rsidRPr="009646BF">
          <w:rPr>
            <w:rFonts w:ascii="Arial" w:eastAsia="Times New Roman" w:hAnsi="Arial" w:cs="Arial"/>
            <w:color w:val="0B6CB2"/>
            <w:kern w:val="0"/>
            <w:u w:val="single"/>
            <w14:ligatures w14:val="none"/>
          </w:rPr>
          <w:t>10.1016/j.jamda.2024.105121</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Dualeh SHA, Anderson MS, Abrahamse P, Kamdar N, Evans E, Suwanabol PA. Trends in End-of-Life Care and Satisfaction Among Veterans Undergoing Surgery. Ann Surg. 2024 Feb 23. doi: </w:t>
      </w:r>
      <w:hyperlink r:id="rId12" w:tgtFrame="_blank" w:history="1">
        <w:r w:rsidRPr="009646BF">
          <w:rPr>
            <w:rFonts w:ascii="Arial" w:eastAsia="Times New Roman" w:hAnsi="Arial" w:cs="Arial"/>
            <w:color w:val="1155CC"/>
            <w:kern w:val="0"/>
            <w:u w:val="single"/>
            <w14:ligatures w14:val="none"/>
          </w:rPr>
          <w:t>10.1097/SLA.0000000000006253</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Vitous CA, Shabet C, Ferguson C, Edwards S, Duby A, Suwanabol PA. Family perspectives on end-of-life care after surgery: A qualitative analysis of the Veteran Affairs Bereaved Family Surveys. Am J Surg. 2024 Jul;233:11-15. doi: </w:t>
      </w:r>
      <w:hyperlink r:id="rId13" w:tgtFrame="_blank" w:history="1">
        <w:r w:rsidRPr="009646BF">
          <w:rPr>
            <w:rFonts w:ascii="Arial" w:eastAsia="Times New Roman" w:hAnsi="Arial" w:cs="Arial"/>
            <w:color w:val="1155CC"/>
            <w:kern w:val="0"/>
            <w:u w:val="single"/>
            <w14:ligatures w14:val="none"/>
          </w:rPr>
          <w:t>10.1016/j.amjsurg.2023.12.016</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Wachterman MW, Smith D, Carpenter JG, Griffin HL, Thorpe J, Feder SL, Hoelter J, Ersek M, Shreve S, Kutney-Lee A. A comparison of end-of-life care quality for Veterans receiving hospice in VA nursing homes and community nursing homes. J Am Geriatr Soc. 2024 Jan;72(1):59-68. doi: </w:t>
      </w:r>
      <w:hyperlink r:id="rId14" w:tgtFrame="_blank" w:history="1">
        <w:r w:rsidRPr="009646BF">
          <w:rPr>
            <w:rFonts w:ascii="Arial" w:eastAsia="Times New Roman" w:hAnsi="Arial" w:cs="Arial"/>
            <w:color w:val="1155CC"/>
            <w:kern w:val="0"/>
            <w:u w:val="single"/>
            <w14:ligatures w14:val="none"/>
          </w:rPr>
          <w:t>10.1111/jgs.18606</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Kutney-Lee A, Rodriguez KL, Ersek M, Carthon JMB. "They Did Not Know How to Talk to Us and It Seems That They Didn't Care:" Narratives from Bereaved Family Members of Black Veterans. J Racial Ethn Health Disparities. 2023 Sep 21. doi: </w:t>
      </w:r>
      <w:hyperlink r:id="rId15" w:tgtFrame="_blank" w:history="1">
        <w:r w:rsidRPr="009646BF">
          <w:rPr>
            <w:rFonts w:ascii="Arial" w:eastAsia="Times New Roman" w:hAnsi="Arial" w:cs="Arial"/>
            <w:color w:val="1155CC"/>
            <w:kern w:val="0"/>
            <w:u w:val="single"/>
            <w14:ligatures w14:val="none"/>
          </w:rPr>
          <w:t>10.1007/s40615-023-01790-4</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Giannitrapani KF, McCaa MD, Maheta BJ, Raspi IG, Shreve ST, Lorenz KA. Serious illness care quality during COVID-19: Identifying improvement opportunities in narrative reports from a National Bereaved Family Survey. Palliat Med. 2023 Jul;37(7):1025-1033. doi: </w:t>
      </w:r>
      <w:hyperlink r:id="rId16" w:tgtFrame="_blank" w:history="1">
        <w:r w:rsidRPr="009646BF">
          <w:rPr>
            <w:rFonts w:ascii="Arial" w:eastAsia="Times New Roman" w:hAnsi="Arial" w:cs="Arial"/>
            <w:color w:val="1155CC"/>
            <w:kern w:val="0"/>
            <w:u w:val="single"/>
            <w14:ligatures w14:val="none"/>
          </w:rPr>
          <w:t>10.1177/02692163231175693</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Pless Kaiser A, Moye J, Baird L, Sager Z, Wachterman M. Factors Associated With Distress Related to Posttraumatic Stress Disorder at the End of Life Among U.S. Veterans. J Pain Symptom Manage. 2023 Aug;66(2):102-115. doi: </w:t>
      </w:r>
      <w:hyperlink r:id="rId17" w:tgtFrame="_blank" w:history="1">
        <w:r w:rsidRPr="009646BF">
          <w:rPr>
            <w:rFonts w:ascii="Arial" w:eastAsia="Times New Roman" w:hAnsi="Arial" w:cs="Arial"/>
            <w:color w:val="1155CC"/>
            <w:kern w:val="0"/>
            <w:u w:val="single"/>
            <w14:ligatures w14:val="none"/>
          </w:rPr>
          <w:t>10.1016/j.jpainsymman.2023.04.011</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 xml:space="preserve">Neville TH, Taich Z, Walling AM, Bear D, Cook DJ, Tseng CH, Wenger NS. The 3 Wishes </w:t>
      </w:r>
      <w:r w:rsidRPr="009646BF">
        <w:rPr>
          <w:rFonts w:ascii="Arial" w:eastAsia="Times New Roman" w:hAnsi="Arial" w:cs="Arial"/>
          <w:color w:val="2E2E2E"/>
          <w:kern w:val="0"/>
          <w14:ligatures w14:val="none"/>
        </w:rPr>
        <w:lastRenderedPageBreak/>
        <w:t>Program Improves Families' Experience of Emotional and Spiritual Support at the End of Life. J Gen Intern Med. 2023 Jan;38(1):115-121. doi: </w:t>
      </w:r>
      <w:hyperlink r:id="rId18" w:tgtFrame="_blank" w:history="1">
        <w:r w:rsidRPr="009646BF">
          <w:rPr>
            <w:rFonts w:ascii="Arial" w:eastAsia="Times New Roman" w:hAnsi="Arial" w:cs="Arial"/>
            <w:color w:val="1155CC"/>
            <w:kern w:val="0"/>
            <w:u w:val="single"/>
            <w14:ligatures w14:val="none"/>
          </w:rPr>
          <w:t>10.1007/s11606-022-07638-7</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Kinder D, Thorpe J, Smith D, Wachterman M, Kutney-Lee A. Psychometric Evaluation of the Veterans Affairs Bereaved Family Survey in Community Nursing Homes. J Pain Symptom Manage. 2022 Dec;64(6):e317-e322. doi: </w:t>
      </w:r>
      <w:hyperlink r:id="rId19" w:tgtFrame="_blank" w:history="1">
        <w:r w:rsidRPr="009646BF">
          <w:rPr>
            <w:rFonts w:ascii="Arial" w:eastAsia="Times New Roman" w:hAnsi="Arial" w:cs="Arial"/>
            <w:color w:val="1155CC"/>
            <w:kern w:val="0"/>
            <w:u w:val="single"/>
            <w14:ligatures w14:val="none"/>
          </w:rPr>
          <w:t>10.1016/j.jpainsymman.2022.09.001</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Giannitrapani KF, Yefimova M, McCaa MD, Goebel JR, Kutney-Lee A, Gray C, Shreve ST, Lorenz KA. Using Family Narrative Reports to Identify Practices for Improving End-of-Life Care Quality. J Pain Symptom Manage. 2022 Oct;64(4):349-358. doi: </w:t>
      </w:r>
      <w:hyperlink r:id="rId20" w:tgtFrame="_blank" w:history="1">
        <w:r w:rsidRPr="009646BF">
          <w:rPr>
            <w:rFonts w:ascii="Arial" w:eastAsia="Times New Roman" w:hAnsi="Arial" w:cs="Arial"/>
            <w:color w:val="1155CC"/>
            <w:kern w:val="0"/>
            <w:u w:val="single"/>
            <w14:ligatures w14:val="none"/>
          </w:rPr>
          <w:t>10.1016/j.jpainsymman.2022.06.017</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r>
      <w:r w:rsidRPr="009646BF">
        <w:rPr>
          <w:rFonts w:ascii="Arial" w:hAnsi="Arial" w:cs="Arial"/>
          <w:color w:val="2E2E2E"/>
        </w:rPr>
        <w:t>Kutney-Lee A, Bellamy SL, Ersek M, Medvedeva EL, Smith D, Thorpe JM, Brooks Carthon JM. Care processes and racial/ethnic differences in family reports of end-of-life care among Veterans: A mediation analysis. J Am Geriatr Soc. 2022 Apr;70(4):1095-1105. doi: </w:t>
      </w:r>
      <w:hyperlink r:id="rId21" w:tgtFrame="_blank" w:history="1">
        <w:r w:rsidRPr="009646BF">
          <w:rPr>
            <w:rFonts w:ascii="Arial" w:hAnsi="Arial" w:cs="Arial"/>
            <w:color w:val="1155CC"/>
            <w:u w:val="single"/>
          </w:rPr>
          <w:t>10.1111/jgs.17632</w:t>
        </w:r>
      </w:hyperlink>
      <w:r w:rsidRPr="009646BF">
        <w:rPr>
          <w:rFonts w:ascii="Arial" w:hAnsi="Arial" w:cs="Arial"/>
          <w:color w:val="2E2E2E"/>
        </w:rPr>
        <w:t>. </w:t>
      </w:r>
      <w:r w:rsidRPr="009646BF">
        <w:rPr>
          <w:rFonts w:ascii="Arial" w:hAnsi="Arial" w:cs="Arial"/>
          <w:color w:val="2E2E2E"/>
        </w:rPr>
        <w:br/>
      </w:r>
      <w:r w:rsidRPr="009646BF">
        <w:rPr>
          <w:rFonts w:ascii="Arial" w:hAnsi="Arial" w:cs="Arial"/>
          <w:color w:val="2E2E2E"/>
        </w:rPr>
        <w:br/>
        <w:t>Kinder D, Smith D, Ersek M, Wachterman M, Thorpe J, Davis D, Kutney-Lee A. Family reports of end-of-life care among veterans in home-based primary care: The role of hospice. J Am Geriatr Soc. 2022 Jan;70(1):243-250. doi: </w:t>
      </w:r>
      <w:hyperlink r:id="rId22" w:tgtFrame="_blank" w:history="1">
        <w:r w:rsidRPr="009646BF">
          <w:rPr>
            <w:rFonts w:ascii="Arial" w:hAnsi="Arial" w:cs="Arial"/>
            <w:color w:val="1155CC"/>
            <w:u w:val="single"/>
          </w:rPr>
          <w:t>10.1111/jgs.17486</w:t>
        </w:r>
      </w:hyperlink>
      <w:r w:rsidRPr="009646BF">
        <w:rPr>
          <w:rFonts w:ascii="Arial" w:hAnsi="Arial" w:cs="Arial"/>
          <w:color w:val="2E2E2E"/>
        </w:rPr>
        <w:t>. </w:t>
      </w:r>
      <w:r w:rsidRPr="009646BF">
        <w:rPr>
          <w:rFonts w:ascii="Arial" w:hAnsi="Arial" w:cs="Arial"/>
          <w:color w:val="2E2E2E"/>
        </w:rPr>
        <w:br/>
      </w:r>
      <w:r w:rsidRPr="009646BF">
        <w:rPr>
          <w:rFonts w:ascii="Arial" w:hAnsi="Arial" w:cs="Arial"/>
          <w:color w:val="2E2E2E"/>
        </w:rPr>
        <w:br/>
        <w:t>Levy C, Esmaeili A, Smith D, Hogikyan R, Periyakoil V, Carpenter JG, Sales A, Ersek M. Family members' experience improves with care preference documentation in home based primary care. J Am Geriatr Soc. 2021 Dec;69(12):3576-3583. doi: </w:t>
      </w:r>
      <w:hyperlink r:id="rId23" w:tgtFrame="_blank" w:history="1">
        <w:r w:rsidRPr="009646BF">
          <w:rPr>
            <w:rFonts w:ascii="Arial" w:hAnsi="Arial" w:cs="Arial"/>
            <w:color w:val="1155CC"/>
            <w:u w:val="single"/>
          </w:rPr>
          <w:t>10.1111/jgs.17410</w:t>
        </w:r>
      </w:hyperlink>
      <w:r w:rsidRPr="009646BF">
        <w:rPr>
          <w:rFonts w:ascii="Arial" w:hAnsi="Arial" w:cs="Arial"/>
          <w:color w:val="2E2E2E"/>
        </w:rPr>
        <w:t>.</w:t>
      </w:r>
      <w:r w:rsidRPr="009646BF">
        <w:rPr>
          <w:rFonts w:ascii="Arial" w:hAnsi="Arial" w:cs="Arial"/>
          <w:color w:val="2E2E2E"/>
        </w:rPr>
        <w:br/>
      </w:r>
      <w:r w:rsidRPr="009646BF">
        <w:rPr>
          <w:rFonts w:ascii="Arial" w:hAnsi="Arial" w:cs="Arial"/>
          <w:color w:val="2E2E2E"/>
        </w:rPr>
        <w:br/>
        <w:t>Feder SL, Tate J, Ersek M, Krishnan S, Chaudhry SI, Bastian LA, Rolnick J, Kutney-Lee A, Akgün KM. The Association Between Hospital End-of-Life Care Quality and the Care Received Among Patients With Heart Failure. J Pain Symptom Manage. 2021 Apr;61(4):713-722.e1. doi: </w:t>
      </w:r>
      <w:hyperlink r:id="rId24" w:tgtFrame="_blank" w:history="1">
        <w:r w:rsidRPr="009646BF">
          <w:rPr>
            <w:rFonts w:ascii="Arial" w:hAnsi="Arial" w:cs="Arial"/>
            <w:color w:val="1155CC"/>
            <w:u w:val="single"/>
          </w:rPr>
          <w:t>10.1016/j.jpainsymman.2020.09.006</w:t>
        </w:r>
      </w:hyperlink>
      <w:r w:rsidRPr="009646BF">
        <w:rPr>
          <w:rFonts w:ascii="Arial" w:hAnsi="Arial" w:cs="Arial"/>
          <w:color w:val="2E2E2E"/>
        </w:rPr>
        <w:t>. </w:t>
      </w:r>
      <w:r w:rsidRPr="009646BF">
        <w:rPr>
          <w:rFonts w:ascii="Arial" w:hAnsi="Arial" w:cs="Arial"/>
          <w:color w:val="2E2E2E"/>
        </w:rPr>
        <w:br/>
      </w:r>
      <w:r w:rsidRPr="009646BF">
        <w:rPr>
          <w:rFonts w:ascii="Arial" w:hAnsi="Arial" w:cs="Arial"/>
          <w:color w:val="2E2E2E"/>
        </w:rPr>
        <w:br/>
        <w:t>Feder S, Smith D, Griffin H, Shreve ST, Kinder D, Kutney-Lee A, Ersek M. "Why Couldn't I Go in To See Him?" Bereaved Families' Perceptions of End-of-Life Communication During COVID-19. J Am Geriatr Soc. 2021 Mar;69(3):587-592. doi: </w:t>
      </w:r>
      <w:hyperlink r:id="rId25" w:tgtFrame="_blank" w:history="1">
        <w:r w:rsidRPr="009646BF">
          <w:rPr>
            <w:rFonts w:ascii="Arial" w:hAnsi="Arial" w:cs="Arial"/>
            <w:color w:val="1155CC"/>
            <w:u w:val="single"/>
          </w:rPr>
          <w:t>10.1111/jgs.16993</w:t>
        </w:r>
      </w:hyperlink>
      <w:r w:rsidRPr="009646BF">
        <w:rPr>
          <w:rFonts w:ascii="Arial" w:hAnsi="Arial" w:cs="Arial"/>
          <w:color w:val="2E2E2E"/>
        </w:rPr>
        <w:t>.</w:t>
      </w:r>
    </w:p>
    <w:p w14:paraId="45BEEE8D"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48D2781B"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lastRenderedPageBreak/>
        <w:t>Kutney-Lee A, Smith D, Griffin H, Kinder D, Carpenter J, Thorpe J, Murray A, Shreve S, Ersek M. Quality of end-of-life care for Vietnam-era Veterans: Implications for practice and policy. Healthc (Amst). 2021 Jun;9(2):100494. doi: </w:t>
      </w:r>
      <w:hyperlink r:id="rId26" w:history="1">
        <w:r w:rsidRPr="009646BF">
          <w:rPr>
            <w:rFonts w:ascii="Arial" w:eastAsia="Times New Roman" w:hAnsi="Arial" w:cs="Arial"/>
            <w:color w:val="0B6CB2"/>
            <w:kern w:val="0"/>
            <w:u w:val="single"/>
            <w14:ligatures w14:val="none"/>
          </w:rPr>
          <w:t>10.1016/j.hjdsi.2020.100494</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Ersek M, Smith D, Griffin H, Carpenter JG, Feder SL, Shreve ST, Nelson FX, Kinder D, Thorpe JM, Kutney-Lee A. End-Of-Life Care in the Time of COVID-19: Communication Matters More Than Ever. J Pain Symptom Manage. 2021 Aug;62(2):213-222.e2. doi: </w:t>
      </w:r>
      <w:hyperlink r:id="rId27" w:tgtFrame="_blank" w:history="1">
        <w:r w:rsidRPr="009646BF">
          <w:rPr>
            <w:rFonts w:ascii="Arial" w:eastAsia="Times New Roman" w:hAnsi="Arial" w:cs="Arial"/>
            <w:color w:val="1155CC"/>
            <w:kern w:val="0"/>
            <w:u w:val="single"/>
            <w14:ligatures w14:val="none"/>
          </w:rPr>
          <w:t>10.1016/j.jpainsymman.2020.12.024</w:t>
        </w:r>
      </w:hyperlink>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Agha A, Kutney-Lee A, Kinder D, Shreve S, Keddem S. "That is Care That you Just can't fake!": Identifying Best Practices for the Care of Vietnam Veterans at End of Life. J Pain Symptom Manage. 2021 May;61(5):983-990. doi: </w:t>
      </w:r>
      <w:hyperlink r:id="rId28" w:tgtFrame="_blank" w:history="1">
        <w:r w:rsidRPr="009646BF">
          <w:rPr>
            <w:rFonts w:ascii="Arial" w:eastAsia="Times New Roman" w:hAnsi="Arial" w:cs="Arial"/>
            <w:color w:val="1155CC"/>
            <w:kern w:val="0"/>
            <w:u w:val="single"/>
            <w14:ligatures w14:val="none"/>
          </w:rPr>
          <w:t>10.1016/j.jpainsymman.2020.09.026</w:t>
        </w:r>
      </w:hyperlink>
      <w:r w:rsidRPr="009646BF">
        <w:rPr>
          <w:rFonts w:ascii="Arial" w:eastAsia="Times New Roman" w:hAnsi="Arial" w:cs="Arial"/>
          <w:color w:val="2E2E2E"/>
          <w:kern w:val="0"/>
          <w14:ligatures w14:val="none"/>
        </w:rPr>
        <w:t>. </w:t>
      </w:r>
    </w:p>
    <w:p w14:paraId="4D567854"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0953042A"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Carpenter J, Smith D, Griffin H, Kinder D, Thorpe J, Ersek M, Kutney-Lee A. Quality of End-of-Life Care for Vietnam Veterans: Implications for Practice and Policy. Innovation in Aging, Volume 4, Issue Supplement_1, 2020, Page 246. doi: </w:t>
      </w:r>
      <w:hyperlink r:id="rId29" w:tgtFrame="_blank" w:history="1">
        <w:r w:rsidRPr="009646BF">
          <w:rPr>
            <w:rFonts w:ascii="Arial" w:eastAsia="Times New Roman" w:hAnsi="Arial" w:cs="Arial"/>
            <w:color w:val="1155CC"/>
            <w:kern w:val="0"/>
            <w:u w:val="single"/>
            <w14:ligatures w14:val="none"/>
          </w:rPr>
          <w:t>10.1093/geroni/igaa057.793</w:t>
        </w:r>
      </w:hyperlink>
      <w:r w:rsidRPr="009646BF">
        <w:rPr>
          <w:rFonts w:ascii="Arial" w:eastAsia="Times New Roman" w:hAnsi="Arial" w:cs="Arial"/>
          <w:color w:val="2E2E2E"/>
          <w:kern w:val="0"/>
          <w14:ligatures w14:val="none"/>
        </w:rPr>
        <w:t>.</w:t>
      </w:r>
    </w:p>
    <w:p w14:paraId="50D363F9"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58AF2172"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Feder S, Ersek M, Kutney-Lee A, Luhrs C, Bastian L, Akgun K. End-of-Life Care Quality Varies Among Facilities in the Department of Veterans Affairs for Patients with Heart Failure. Journal of Pain and Symptom Management. 2020 59(2):546-7. doi: </w:t>
      </w:r>
      <w:hyperlink r:id="rId30" w:tgtFrame="_blank" w:history="1">
        <w:r w:rsidRPr="009646BF">
          <w:rPr>
            <w:rFonts w:ascii="Arial" w:eastAsia="Times New Roman" w:hAnsi="Arial" w:cs="Arial"/>
            <w:color w:val="1155CC"/>
            <w:kern w:val="0"/>
            <w:u w:val="single"/>
            <w14:ligatures w14:val="none"/>
          </w:rPr>
          <w:t>https://doi.org/10.1016/j.jpainsymman.2019.12.294</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Gray C, Yefimova M, McCaa M, Goebel JR, Shreve S, Lorenz KA, Giannitrapani K. Developing Unique Insights From Narrative Responses to Bereaved Family Surveys. J Pain Symptom Manage. 2020 Oct;60(4):699-708. doi: </w:t>
      </w:r>
      <w:hyperlink r:id="rId31" w:tgtFrame="_blank" w:history="1">
        <w:r w:rsidRPr="009646BF">
          <w:rPr>
            <w:rFonts w:ascii="Arial" w:eastAsia="Times New Roman" w:hAnsi="Arial" w:cs="Arial"/>
            <w:color w:val="1155CC"/>
            <w:kern w:val="0"/>
            <w:u w:val="single"/>
            <w14:ligatures w14:val="none"/>
          </w:rPr>
          <w:t>10.1016/j.jpainsymman.2020.05.007</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Yefimova M, Aslakson RA, Yang L, Garcia A, Boothroyd D, Gale RC, Giannitrapani K, Morris AM, Johanning JM, Shreve S, Wachterman MW, Lorenz KA. Palliative Care and End-of-Life Outcomes Following High-risk Surgery. JAMA Surg. 2020 Feb 1;155(2):138-146. doi: </w:t>
      </w:r>
      <w:hyperlink r:id="rId32" w:tgtFrame="_blank" w:history="1">
        <w:r w:rsidRPr="009646BF">
          <w:rPr>
            <w:rFonts w:ascii="Arial" w:eastAsia="Times New Roman" w:hAnsi="Arial" w:cs="Arial"/>
            <w:color w:val="1155CC"/>
            <w:kern w:val="0"/>
            <w:u w:val="single"/>
            <w14:ligatures w14:val="none"/>
          </w:rPr>
          <w:t>10.1001/jamasurg.2019.5083</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Carpenter JG, Ersek M, Nelson F, Kinder D, Wachterman M, Smith D, Murray A, Garrido MM. A National Study of End-of-Life Care among Older Veterans with Hearing and Vision Loss. J Am Geriatr Soc. 2020 Apr;68(4):817-825. doi: </w:t>
      </w:r>
      <w:hyperlink r:id="rId33" w:tgtFrame="_blank" w:history="1">
        <w:r w:rsidRPr="009646BF">
          <w:rPr>
            <w:rFonts w:ascii="Arial" w:eastAsia="Times New Roman" w:hAnsi="Arial" w:cs="Arial"/>
            <w:color w:val="1155CC"/>
            <w:kern w:val="0"/>
            <w:u w:val="single"/>
            <w14:ligatures w14:val="none"/>
          </w:rPr>
          <w:t>10.1111/jgs.16298</w:t>
        </w:r>
      </w:hyperlink>
      <w:r w:rsidRPr="009646BF">
        <w:rPr>
          <w:rFonts w:ascii="Arial" w:eastAsia="Times New Roman" w:hAnsi="Arial" w:cs="Arial"/>
          <w:color w:val="2E2E2E"/>
          <w:kern w:val="0"/>
          <w14:ligatures w14:val="none"/>
        </w:rPr>
        <w:t>.</w:t>
      </w:r>
    </w:p>
    <w:p w14:paraId="51A2F206"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732BA153"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lastRenderedPageBreak/>
        <w:t>Del Rosario C, Kutney-Lee A, Sochalski J, Ersek M. Does Quality of End-of-Life Care Differ by Urban-Rural Location? A Comparison of Processes and Family Evaluations of Care in the VA. J Rural Health. 2019 Sep;35(4):528-539. doi: </w:t>
      </w:r>
      <w:hyperlink r:id="rId34" w:tgtFrame="_blank" w:history="1">
        <w:r w:rsidRPr="009646BF">
          <w:rPr>
            <w:rFonts w:ascii="Arial" w:eastAsia="Times New Roman" w:hAnsi="Arial" w:cs="Arial"/>
            <w:color w:val="1155CC"/>
            <w:kern w:val="0"/>
            <w:u w:val="single"/>
            <w14:ligatures w14:val="none"/>
          </w:rPr>
          <w:t>10.1111/jrh.12351</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Akgün KM, Gruenewald DA, Smith D, Wertheimer D, Luhrs C. A National VA Palliative Care Quality Improvement Project for Improving Intensive Care Unit Family Meetings (ICU-FMs). J Pain Symptom Manage. 2019 Dec;58(6):1075-1080. doi: </w:t>
      </w:r>
      <w:hyperlink r:id="rId35" w:tgtFrame="_blank" w:history="1">
        <w:r w:rsidRPr="009646BF">
          <w:rPr>
            <w:rFonts w:ascii="Arial" w:eastAsia="Times New Roman" w:hAnsi="Arial" w:cs="Arial"/>
            <w:color w:val="1155CC"/>
            <w:kern w:val="0"/>
            <w:u w:val="single"/>
            <w14:ligatures w14:val="none"/>
          </w:rPr>
          <w:t>10.1016/j.jpainsymman.2019.08.015</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Richards CA, Hebert PL, Liu CF, Ersek M, Wachterman MW, Taylor LL, Reinke LF, O'Hare AM. Association of Family Ratings of Quality of End-of-Life Care With Stopping Dialysis Treatment and Receipt of Hospice Services. JAMA Netw Open. 2019 Oct 2;2(10):e1913115. doi: </w:t>
      </w:r>
      <w:hyperlink r:id="rId36" w:tgtFrame="_blank" w:history="1">
        <w:r w:rsidRPr="009646BF">
          <w:rPr>
            <w:rFonts w:ascii="Arial" w:eastAsia="Times New Roman" w:hAnsi="Arial" w:cs="Arial"/>
            <w:color w:val="1155CC"/>
            <w:kern w:val="0"/>
            <w:u w:val="single"/>
            <w14:ligatures w14:val="none"/>
          </w:rPr>
          <w:t>10.1001/jamanetworkopen.2019.13115</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Smith D, Thorpe JM, Ersek M, Kutney-Lee A. Identifying Optimal Factor Scores on the Bereaved Family Survey: Implications for Practice and Policy. J Pain Symptom Manage. 2019 Jul;58(1):108-114. doi: </w:t>
      </w:r>
      <w:hyperlink r:id="rId37" w:tgtFrame="_blank" w:history="1">
        <w:r w:rsidRPr="009646BF">
          <w:rPr>
            <w:rFonts w:ascii="Arial" w:eastAsia="Times New Roman" w:hAnsi="Arial" w:cs="Arial"/>
            <w:color w:val="1155CC"/>
            <w:kern w:val="0"/>
            <w:u w:val="single"/>
            <w14:ligatures w14:val="none"/>
          </w:rPr>
          <w:t>10.1016/j.jpainsymman.2019.04.002</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Kutney-Lee A, Carpenter J, Smith D, Thorpe J, Tudose A, Ersek M. Case-Mix Adjustment of the Bereaved Family Survey. Am J Hosp Palliat Care. 2018 Jul;35(7):1015-1022. doi: </w:t>
      </w:r>
      <w:hyperlink r:id="rId38" w:tgtFrame="_blank" w:history="1">
        <w:r w:rsidRPr="009646BF">
          <w:rPr>
            <w:rFonts w:ascii="Arial" w:eastAsia="Times New Roman" w:hAnsi="Arial" w:cs="Arial"/>
            <w:color w:val="1155CC"/>
            <w:kern w:val="0"/>
            <w:u w:val="single"/>
            <w14:ligatures w14:val="none"/>
          </w:rPr>
          <w:t>10.1177/1049909117752669</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Manfredi, L., Lorenz, K., Smith, D., Ersek, M., Gale, R. Do Family Comments Received on Quality of Care Surveys Help Systematically Understand Performance? Evaluating Family Comments on the Bereaved Family Survey (BFS). Journal of Pain and Symptom Management. 2017 53(2): 451-452. doi: </w:t>
      </w:r>
      <w:hyperlink r:id="rId39" w:tgtFrame="_blank" w:history="1">
        <w:r w:rsidRPr="009646BF">
          <w:rPr>
            <w:rFonts w:ascii="Arial" w:eastAsia="Times New Roman" w:hAnsi="Arial" w:cs="Arial"/>
            <w:color w:val="1155CC"/>
            <w:kern w:val="0"/>
            <w:u w:val="single"/>
            <w14:ligatures w14:val="none"/>
          </w:rPr>
          <w:t>http://dx.doi.org/10.1016/j.jpainsymman.2016.12.286</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Carpenter JG, McDarby M, Smith D, Johnson M, Thorpe J, Ersek M. Associations between Timing of Palliative Care Consults and Family Evaluation of Care for Veterans Who Die in a Hospice/Palliative Care Unit. J Palliat Med. 2017 Jul;20(7):745-751. doi: </w:t>
      </w:r>
      <w:hyperlink r:id="rId40" w:tgtFrame="_blank" w:history="1">
        <w:r w:rsidRPr="009646BF">
          <w:rPr>
            <w:rFonts w:ascii="Arial" w:eastAsia="Times New Roman" w:hAnsi="Arial" w:cs="Arial"/>
            <w:color w:val="0B6CB2"/>
            <w:kern w:val="0"/>
            <w:u w:val="single"/>
            <w14:ligatures w14:val="none"/>
          </w:rPr>
          <w:t>10.1089</w:t>
        </w:r>
        <w:r w:rsidRPr="009646BF">
          <w:rPr>
            <w:rFonts w:ascii="Arial" w:eastAsia="Times New Roman" w:hAnsi="Arial" w:cs="Arial"/>
            <w:color w:val="1155CC"/>
            <w:kern w:val="0"/>
            <w:u w:val="single"/>
            <w14:ligatures w14:val="none"/>
          </w:rPr>
          <w:t>/</w:t>
        </w:r>
        <w:r w:rsidRPr="009646BF">
          <w:rPr>
            <w:rFonts w:ascii="Arial" w:eastAsia="Times New Roman" w:hAnsi="Arial" w:cs="Arial"/>
            <w:color w:val="0B6CB2"/>
            <w:kern w:val="0"/>
            <w:u w:val="single"/>
            <w14:ligatures w14:val="none"/>
          </w:rPr>
          <w:t>jpm.2016.0477</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Ersek M, Miller SC, Wagner TH, Thorpe JM, Smith D, Levy CR, Gidwani R, Faricy-Anderson K, Lorenz KA, Kinosian B, Mor V. Association between aggressive care and bereaved families' evaluation of end-of-life care for veterans with non-small cell lung cancer who died in Veterans Affairs facilities. Cancer. 2017 Aug 15;123(16):3186-3194. doi: </w:t>
      </w:r>
      <w:hyperlink r:id="rId41" w:tgtFrame="_blank" w:history="1">
        <w:r w:rsidRPr="009646BF">
          <w:rPr>
            <w:rFonts w:ascii="Arial" w:eastAsia="Times New Roman" w:hAnsi="Arial" w:cs="Arial"/>
            <w:color w:val="1155CC"/>
            <w:kern w:val="0"/>
            <w:u w:val="single"/>
            <w14:ligatures w14:val="none"/>
          </w:rPr>
          <w:t>10.1002/cncr.30700</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lastRenderedPageBreak/>
        <w:br/>
        <w:t>Kutney-Lee A, Smith D, Thorpe J, Del Rosario C, Ibrahim S, Ersek M. Race/Ethnicity and End-of-Life Care Among Veterans. Med Care. 2017 Apr;55(4):342-351. doi: </w:t>
      </w:r>
      <w:hyperlink r:id="rId42" w:tgtFrame="_blank" w:history="1">
        <w:r w:rsidRPr="009646BF">
          <w:rPr>
            <w:rFonts w:ascii="Arial" w:eastAsia="Times New Roman" w:hAnsi="Arial" w:cs="Arial"/>
            <w:color w:val="1155CC"/>
            <w:kern w:val="0"/>
            <w:u w:val="single"/>
            <w14:ligatures w14:val="none"/>
          </w:rPr>
          <w:t>10.1097/MLR.0000000000000637</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Thorpe JM, Smith D, Kuzla N, Scott L, Ersek M. Does Mode of Survey Administration Matter? Using Measurement Invariance to Validate the Mail and Telephone Versions of the Bereaved Family Survey. J Pain Symptom Manage. 2016 Mar;51(3):546-56. doi: </w:t>
      </w:r>
      <w:hyperlink r:id="rId43" w:tgtFrame="_blank" w:history="1">
        <w:r w:rsidRPr="009646BF">
          <w:rPr>
            <w:rFonts w:ascii="Arial" w:eastAsia="Times New Roman" w:hAnsi="Arial" w:cs="Arial"/>
            <w:color w:val="1155CC"/>
            <w:kern w:val="0"/>
            <w:u w:val="single"/>
            <w14:ligatures w14:val="none"/>
          </w:rPr>
          <w:t>10.1016/j.jpainsymman.2015.11.006</w:t>
        </w:r>
      </w:hyperlink>
      <w:r w:rsidRPr="009646BF">
        <w:rPr>
          <w:rFonts w:ascii="Arial" w:eastAsia="Times New Roman" w:hAnsi="Arial" w:cs="Arial"/>
          <w:color w:val="2E2E2E"/>
          <w:kern w:val="0"/>
          <w14:ligatures w14:val="none"/>
        </w:rPr>
        <w:t>. </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Wachterman MW, Pilver C, Smith D, Ersek M, Lipsitz SR, Keating NL. Quality of End-of-Life Care Provided to Patients With Different Serious Illnesses. JAMA Intern Med. 2016 Aug 1;176(8):1095-102. doi: </w:t>
      </w:r>
      <w:hyperlink r:id="rId44" w:tgtFrame="_blank" w:history="1">
        <w:r w:rsidRPr="009646BF">
          <w:rPr>
            <w:rFonts w:ascii="Arial" w:eastAsia="Times New Roman" w:hAnsi="Arial" w:cs="Arial"/>
            <w:color w:val="1155CC"/>
            <w:kern w:val="0"/>
            <w:u w:val="single"/>
            <w14:ligatures w14:val="none"/>
          </w:rPr>
          <w:t>10.1001/jamainternmed.2016.1200.</w:t>
        </w:r>
      </w:hyperlink>
    </w:p>
    <w:p w14:paraId="6BD8E27D"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7A75C0A1"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Ersek M, Thorpe J, Kim H, Thomasson A, Smith D. Exploring End-of-Life Care in Veterans Affairs Community Living Centers. J Am Geriatr Soc. 2015 Apr;63(4):644-50. doi: </w:t>
      </w:r>
      <w:hyperlink r:id="rId45" w:tgtFrame="_blank" w:history="1">
        <w:r w:rsidRPr="009646BF">
          <w:rPr>
            <w:rFonts w:ascii="Arial" w:eastAsia="Times New Roman" w:hAnsi="Arial" w:cs="Arial"/>
            <w:color w:val="1155CC"/>
            <w:kern w:val="0"/>
            <w:u w:val="single"/>
            <w14:ligatures w14:val="none"/>
          </w:rPr>
          <w:t>10.1111/jgs.13348</w:t>
        </w:r>
      </w:hyperlink>
      <w:r w:rsidRPr="009646BF">
        <w:rPr>
          <w:rFonts w:ascii="Arial" w:eastAsia="Times New Roman" w:hAnsi="Arial" w:cs="Arial"/>
          <w:color w:val="2E2E2E"/>
          <w:kern w:val="0"/>
          <w14:ligatures w14:val="none"/>
        </w:rPr>
        <w:t>.</w:t>
      </w:r>
    </w:p>
    <w:p w14:paraId="126BDDFF"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4F303CB4"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Smith D, Kuzla N, Thorpe J, Scott L, Ersek M. Exploring Nonresponse Bias in the Department of Veterans Affairs' Bereaved Family Survey. J Palliat Med. 2015 Oct;18(10):858-64. doi: </w:t>
      </w:r>
      <w:hyperlink r:id="rId46" w:tgtFrame="_blank" w:history="1">
        <w:r w:rsidRPr="009646BF">
          <w:rPr>
            <w:rFonts w:ascii="Arial" w:eastAsia="Times New Roman" w:hAnsi="Arial" w:cs="Arial"/>
            <w:color w:val="1155CC"/>
            <w:kern w:val="0"/>
            <w:u w:val="single"/>
            <w14:ligatures w14:val="none"/>
          </w:rPr>
          <w:t>10.1089/jpm.2015.0050</w:t>
        </w:r>
      </w:hyperlink>
      <w:r w:rsidRPr="009646BF">
        <w:rPr>
          <w:rFonts w:ascii="Arial" w:eastAsia="Times New Roman" w:hAnsi="Arial" w:cs="Arial"/>
          <w:color w:val="2E2E2E"/>
          <w:kern w:val="0"/>
          <w14:ligatures w14:val="none"/>
        </w:rPr>
        <w:t>.</w:t>
      </w:r>
    </w:p>
    <w:p w14:paraId="0895A0A8"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6F4109A5"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Kutney-Lee A, Brennan CW, Meterko M, Ersek M. Organization of nursing and quality of care for veterans at the end of life. J Pain Symptom Manage. 2015 Mar;49(3):570-7. doi: </w:t>
      </w:r>
      <w:hyperlink r:id="rId47" w:tgtFrame="_blank" w:history="1">
        <w:r w:rsidRPr="009646BF">
          <w:rPr>
            <w:rFonts w:ascii="Arial" w:eastAsia="Times New Roman" w:hAnsi="Arial" w:cs="Arial"/>
            <w:color w:val="1155CC"/>
            <w:kern w:val="0"/>
            <w:u w:val="single"/>
            <w14:ligatures w14:val="none"/>
          </w:rPr>
          <w:t>10.1016/j.jpainsymman.2014.07.002</w:t>
        </w:r>
      </w:hyperlink>
      <w:r w:rsidRPr="009646BF">
        <w:rPr>
          <w:rFonts w:ascii="Arial" w:eastAsia="Times New Roman" w:hAnsi="Arial" w:cs="Arial"/>
          <w:color w:val="2E2E2E"/>
          <w:kern w:val="0"/>
          <w14:ligatures w14:val="none"/>
        </w:rPr>
        <w:t>.</w:t>
      </w:r>
    </w:p>
    <w:p w14:paraId="2D1BFD1F"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25CA639B"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Roza KA, Lee EJ, Meier DE, Goldstein NE. A survey of bereaved family members to assess quality of care on a palliative care unit. J Palliat Med. 2015 Apr;18(4):358-65. doi: </w:t>
      </w:r>
      <w:hyperlink r:id="rId48" w:tgtFrame="_blank" w:history="1">
        <w:r w:rsidRPr="009646BF">
          <w:rPr>
            <w:rFonts w:ascii="Arial" w:eastAsia="Times New Roman" w:hAnsi="Arial" w:cs="Arial"/>
            <w:color w:val="1155CC"/>
            <w:kern w:val="0"/>
            <w:u w:val="single"/>
            <w14:ligatures w14:val="none"/>
          </w:rPr>
          <w:t>10.1089/jpm.2014.0172</w:t>
        </w:r>
      </w:hyperlink>
      <w:r w:rsidRPr="009646BF">
        <w:rPr>
          <w:rFonts w:ascii="Arial" w:eastAsia="Times New Roman" w:hAnsi="Arial" w:cs="Arial"/>
          <w:color w:val="2E2E2E"/>
          <w:kern w:val="0"/>
          <w14:ligatures w14:val="none"/>
        </w:rPr>
        <w:t>.</w:t>
      </w:r>
    </w:p>
    <w:p w14:paraId="605C06E0"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4580A9D9"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Sudore RL, Casarett D, Smith D, Richardson DM, Ersek M. Family involvement at the end-of-life and receipt of quality care. J Pain Symptom Manage. 2014 Dec;48(6):1108-16. doi: </w:t>
      </w:r>
      <w:hyperlink r:id="rId49" w:tgtFrame="_blank" w:history="1">
        <w:r w:rsidRPr="009646BF">
          <w:rPr>
            <w:rFonts w:ascii="Arial" w:eastAsia="Times New Roman" w:hAnsi="Arial" w:cs="Arial"/>
            <w:color w:val="1155CC"/>
            <w:kern w:val="0"/>
            <w:u w:val="single"/>
            <w14:ligatures w14:val="none"/>
          </w:rPr>
          <w:t>10.1016/j.jpainsymman.2014.04.001</w:t>
        </w:r>
      </w:hyperlink>
      <w:r w:rsidRPr="009646BF">
        <w:rPr>
          <w:rFonts w:ascii="Arial" w:eastAsia="Times New Roman" w:hAnsi="Arial" w:cs="Arial"/>
          <w:color w:val="2E2E2E"/>
          <w:kern w:val="0"/>
          <w14:ligatures w14:val="none"/>
        </w:rPr>
        <w:t>.</w:t>
      </w:r>
    </w:p>
    <w:p w14:paraId="7400C7F0"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5D0347C8"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lastRenderedPageBreak/>
        <w:t>Ersek M, Smith D, Cannuscio C, Richardson DM, Moore D. A nationwide study comparing end-of-life care for men and women veterans. J Palliat Med. 2013 Jul;16(7):734-40. doi: </w:t>
      </w:r>
      <w:hyperlink r:id="rId50" w:tgtFrame="_blank" w:history="1">
        <w:r w:rsidRPr="009646BF">
          <w:rPr>
            <w:rFonts w:ascii="Arial" w:eastAsia="Times New Roman" w:hAnsi="Arial" w:cs="Arial"/>
            <w:color w:val="1155CC"/>
            <w:kern w:val="0"/>
            <w:u w:val="single"/>
            <w14:ligatures w14:val="none"/>
          </w:rPr>
          <w:t>10.1089/jpm.2012.0537</w:t>
        </w:r>
      </w:hyperlink>
      <w:r w:rsidRPr="009646BF">
        <w:rPr>
          <w:rFonts w:ascii="Arial" w:eastAsia="Times New Roman" w:hAnsi="Arial" w:cs="Arial"/>
          <w:color w:val="2E2E2E"/>
          <w:kern w:val="0"/>
          <w14:ligatures w14:val="none"/>
        </w:rPr>
        <w:t>.</w:t>
      </w:r>
    </w:p>
    <w:p w14:paraId="61E5BEC3"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45D42963"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Smith D, Caragian N, Kazlo E, Bernstein J, Richardson D, Casarett D. Can we make reports of end-of-life care quality more consumer-focused? results of a nationwide quality measurement program. J Palliat Med. 2011 Mar;14(3):301-7. doi: </w:t>
      </w:r>
      <w:hyperlink r:id="rId51" w:tgtFrame="_blank" w:history="1">
        <w:r w:rsidRPr="009646BF">
          <w:rPr>
            <w:rFonts w:ascii="Arial" w:eastAsia="Times New Roman" w:hAnsi="Arial" w:cs="Arial"/>
            <w:color w:val="1155CC"/>
            <w:kern w:val="0"/>
            <w:u w:val="single"/>
            <w14:ligatures w14:val="none"/>
          </w:rPr>
          <w:t>10.1089/jpm.2010.0321.</w:t>
        </w:r>
      </w:hyperlink>
    </w:p>
    <w:p w14:paraId="7744A00A"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1EBCA11C"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Casarett D, Johnson M, Smith D, Richardson D. The optimal delivery of palliative care: a national comparison of the outcomes of consultation teams vs inpatient units. Arch Intern Med. 2011 Apr 11;171(7):649-55. doi:</w:t>
      </w:r>
      <w:hyperlink r:id="rId52" w:tgtFrame="_blank" w:history="1">
        <w:r w:rsidRPr="009646BF">
          <w:rPr>
            <w:rFonts w:ascii="Arial" w:eastAsia="Times New Roman" w:hAnsi="Arial" w:cs="Arial"/>
            <w:color w:val="1155CC"/>
            <w:kern w:val="0"/>
            <w:u w:val="single"/>
            <w14:ligatures w14:val="none"/>
          </w:rPr>
          <w:t>10.1001/archinternmed.2011.87.</w:t>
        </w:r>
      </w:hyperlink>
    </w:p>
    <w:p w14:paraId="457D8437"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7B461209"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Alici Y, Smith D, Lu HL, Bailey A, Shreve S, Rosenfeld K, Ritchie C, Casarett DJ. Families' perceptions of veterans' distress due to post-traumatic stress disorder-related symptoms at the end of life. J Pain Symptom Manage. 2010 Mar;39(3):507-14. doi: </w:t>
      </w:r>
      <w:hyperlink r:id="rId53" w:tgtFrame="_blank" w:history="1">
        <w:r w:rsidRPr="009646BF">
          <w:rPr>
            <w:rFonts w:ascii="Arial" w:eastAsia="Times New Roman" w:hAnsi="Arial" w:cs="Arial"/>
            <w:color w:val="1155CC"/>
            <w:kern w:val="0"/>
            <w:u w:val="single"/>
            <w14:ligatures w14:val="none"/>
          </w:rPr>
          <w:t>10.1016/j.jpainsymman.2009.07.011</w:t>
        </w:r>
      </w:hyperlink>
      <w:r w:rsidRPr="009646BF">
        <w:rPr>
          <w:rFonts w:ascii="Arial" w:eastAsia="Times New Roman" w:hAnsi="Arial" w:cs="Arial"/>
          <w:color w:val="2E2E2E"/>
          <w:kern w:val="0"/>
          <w14:ligatures w14:val="none"/>
        </w:rPr>
        <w:t>.</w:t>
      </w:r>
    </w:p>
    <w:p w14:paraId="4A2EDE3A"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031033C3"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Casarett D, Shreve S, Luhrs C, Lorenz K, Smith D, De Sousa M, Richardson D. Measuring families' perceptions of care across a health care system: preliminary experience with the Family Assessment of Treatment at End of Life Short form (FATE-S). J Pain Symptom Manage. 2010 Dec;40(6):801-9. doi: </w:t>
      </w:r>
      <w:hyperlink r:id="rId54" w:tgtFrame="_blank" w:history="1">
        <w:r w:rsidRPr="009646BF">
          <w:rPr>
            <w:rFonts w:ascii="Arial" w:eastAsia="Times New Roman" w:hAnsi="Arial" w:cs="Arial"/>
            <w:color w:val="1155CC"/>
            <w:kern w:val="0"/>
            <w:u w:val="single"/>
            <w14:ligatures w14:val="none"/>
          </w:rPr>
          <w:t>10.1016/j.jpainsymman.2010.03.019</w:t>
        </w:r>
      </w:hyperlink>
      <w:r w:rsidRPr="009646BF">
        <w:rPr>
          <w:rFonts w:ascii="Arial" w:eastAsia="Times New Roman" w:hAnsi="Arial" w:cs="Arial"/>
          <w:color w:val="2E2E2E"/>
          <w:kern w:val="0"/>
          <w14:ligatures w14:val="none"/>
        </w:rPr>
        <w:t>.</w:t>
      </w:r>
    </w:p>
    <w:p w14:paraId="1F9E6767"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1AF1B0AA"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 xml:space="preserve">Casarett D, Smith D, Breslin S, Richardson D. Does nonresponse bias the results of retrospective surveys of end-of-life care? J Am Geriatr Soc. 2010 Dec;58(12):2381-6. </w:t>
      </w:r>
    </w:p>
    <w:p w14:paraId="451336DC"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doi: </w:t>
      </w:r>
      <w:hyperlink r:id="rId55" w:tgtFrame="_blank" w:history="1">
        <w:r w:rsidRPr="009646BF">
          <w:rPr>
            <w:rFonts w:ascii="Arial" w:eastAsia="Times New Roman" w:hAnsi="Arial" w:cs="Arial"/>
            <w:color w:val="1155CC"/>
            <w:kern w:val="0"/>
            <w:u w:val="single"/>
            <w14:ligatures w14:val="none"/>
          </w:rPr>
          <w:t>10.1111/j.1532-5415.2010.03175.x</w:t>
        </w:r>
      </w:hyperlink>
      <w:r w:rsidRPr="009646BF">
        <w:rPr>
          <w:rFonts w:ascii="Arial" w:eastAsia="Times New Roman" w:hAnsi="Arial" w:cs="Arial"/>
          <w:color w:val="2E2E2E"/>
          <w:kern w:val="0"/>
          <w14:ligatures w14:val="none"/>
        </w:rPr>
        <w:t>.</w:t>
      </w:r>
    </w:p>
    <w:p w14:paraId="0D2C6C3E"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7C414396"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De Sousa M, Smith D, Corcoran A, Bailey FA, Furman C, Ritchie C, Rosenfeld K, Shreve S, Casarett D. Families' perceptions of inpatient and home hospice care at end-of-life. Arch Intern Med. 2010 Nov 8;170(20):1856-7. doi: </w:t>
      </w:r>
      <w:hyperlink r:id="rId56" w:tgtFrame="_blank" w:history="1">
        <w:r w:rsidRPr="009646BF">
          <w:rPr>
            <w:rFonts w:ascii="Arial" w:eastAsia="Times New Roman" w:hAnsi="Arial" w:cs="Arial"/>
            <w:color w:val="1155CC"/>
            <w:kern w:val="0"/>
            <w:u w:val="single"/>
            <w14:ligatures w14:val="none"/>
          </w:rPr>
          <w:t>10.1001/archinternmed.2010.392</w:t>
        </w:r>
      </w:hyperlink>
      <w:r w:rsidRPr="009646BF">
        <w:rPr>
          <w:rFonts w:ascii="Arial" w:eastAsia="Times New Roman" w:hAnsi="Arial" w:cs="Arial"/>
          <w:color w:val="2E2E2E"/>
          <w:kern w:val="0"/>
          <w14:ligatures w14:val="none"/>
        </w:rPr>
        <w:t>.</w:t>
      </w:r>
    </w:p>
    <w:p w14:paraId="6ECAD31E"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76120907"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Lu H, Trancik E, Bailey FA, Ritchie C, Rosenfeld K, Shreve S, Furman C, Smith D, Wolff C, Casarett D. Families' perceptions of end-of-life care in Veterans Affairs versus non-Veterans Affairs facilities. J Palliat Med. 2010 Aug;13(8):991-6. doi: </w:t>
      </w:r>
      <w:hyperlink r:id="rId57" w:tgtFrame="_blank" w:history="1">
        <w:r w:rsidRPr="009646BF">
          <w:rPr>
            <w:rFonts w:ascii="Arial" w:eastAsia="Times New Roman" w:hAnsi="Arial" w:cs="Arial"/>
            <w:color w:val="1155CC"/>
            <w:kern w:val="0"/>
            <w:u w:val="single"/>
            <w14:ligatures w14:val="none"/>
          </w:rPr>
          <w:t>10.1089/jpm.2010.0044</w:t>
        </w:r>
      </w:hyperlink>
      <w:r w:rsidRPr="009646BF">
        <w:rPr>
          <w:rFonts w:ascii="Arial" w:eastAsia="Times New Roman" w:hAnsi="Arial" w:cs="Arial"/>
          <w:color w:val="2E2E2E"/>
          <w:kern w:val="0"/>
          <w14:ligatures w14:val="none"/>
        </w:rPr>
        <w:t>.</w:t>
      </w:r>
    </w:p>
    <w:p w14:paraId="2CF1375F"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3CE60BA8"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lastRenderedPageBreak/>
        <w:t>Casarett D, Pickard A, Bailey FA, Ritchie C, Furman C, Rosenfeld K, Shreve S, Chen Z, Shea JA. Do palliative consultations improve patient outcomes? J Am Geriatr Soc. 2008 Apr;56(4):593-9. doi: </w:t>
      </w:r>
      <w:hyperlink r:id="rId58" w:tgtFrame="_blank" w:history="1">
        <w:r w:rsidRPr="009646BF">
          <w:rPr>
            <w:rFonts w:ascii="Arial" w:eastAsia="Times New Roman" w:hAnsi="Arial" w:cs="Arial"/>
            <w:color w:val="1155CC"/>
            <w:kern w:val="0"/>
            <w:u w:val="single"/>
            <w14:ligatures w14:val="none"/>
          </w:rPr>
          <w:t>10.1111/j.1532-5415.2007.01610.x</w:t>
        </w:r>
      </w:hyperlink>
      <w:r w:rsidRPr="009646BF">
        <w:rPr>
          <w:rFonts w:ascii="Arial" w:eastAsia="Times New Roman" w:hAnsi="Arial" w:cs="Arial"/>
          <w:color w:val="2E2E2E"/>
          <w:kern w:val="0"/>
          <w14:ligatures w14:val="none"/>
        </w:rPr>
        <w:t>.</w:t>
      </w:r>
    </w:p>
    <w:p w14:paraId="605A0532"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78862ED8"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Casarett D, Pickard A, Amos Bailey F, Ritchie C, Furman C, Rosenfeld K, Shreve S, Shea JA. Important aspects of end-of-life care among veterans: implications for measurement and quality improvement. J Pain Symptom Manage. 2008 Feb;35(2):115-25. doi:</w:t>
      </w:r>
      <w:hyperlink r:id="rId59" w:tgtFrame="_blank" w:history="1">
        <w:r w:rsidRPr="009646BF">
          <w:rPr>
            <w:rFonts w:ascii="Arial" w:eastAsia="Times New Roman" w:hAnsi="Arial" w:cs="Arial"/>
            <w:color w:val="1155CC"/>
            <w:kern w:val="0"/>
            <w:u w:val="single"/>
            <w14:ligatures w14:val="none"/>
          </w:rPr>
          <w:t>10.1016/j.jpainsymman.2007.03.008</w:t>
        </w:r>
      </w:hyperlink>
      <w:r w:rsidRPr="009646BF">
        <w:rPr>
          <w:rFonts w:ascii="Arial" w:eastAsia="Times New Roman" w:hAnsi="Arial" w:cs="Arial"/>
          <w:color w:val="2E2E2E"/>
          <w:kern w:val="0"/>
          <w14:ligatures w14:val="none"/>
        </w:rPr>
        <w:t>.</w:t>
      </w:r>
    </w:p>
    <w:p w14:paraId="4EC012F2"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p>
    <w:p w14:paraId="39A3BF22"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Finlay E, Shreve S, Casarett D. Nationwide veterans affairs quality measure for cancer: the family assessment of treatment at end of life. J Clin Oncol. 2008 Aug 10;26(23):3838-44. doi: </w:t>
      </w:r>
      <w:hyperlink r:id="rId60" w:tgtFrame="_blank" w:history="1">
        <w:r w:rsidRPr="009646BF">
          <w:rPr>
            <w:rFonts w:ascii="Arial" w:eastAsia="Times New Roman" w:hAnsi="Arial" w:cs="Arial"/>
            <w:color w:val="1155CC"/>
            <w:kern w:val="0"/>
            <w:u w:val="single"/>
            <w14:ligatures w14:val="none"/>
          </w:rPr>
          <w:t>10.1200/JCO.2008.16.8534</w:t>
        </w:r>
      </w:hyperlink>
      <w:r w:rsidRPr="009646BF">
        <w:rPr>
          <w:rFonts w:ascii="Arial" w:eastAsia="Times New Roman" w:hAnsi="Arial" w:cs="Arial"/>
          <w:color w:val="2E2E2E"/>
          <w:kern w:val="0"/>
          <w14:ligatures w14:val="none"/>
        </w:rPr>
        <w:t>.</w:t>
      </w:r>
      <w:r w:rsidRPr="009646BF">
        <w:rPr>
          <w:rFonts w:ascii="Arial" w:eastAsia="Times New Roman" w:hAnsi="Arial" w:cs="Arial"/>
          <w:color w:val="2E2E2E"/>
          <w:kern w:val="0"/>
          <w14:ligatures w14:val="none"/>
        </w:rPr>
        <w:br/>
      </w:r>
      <w:r w:rsidRPr="009646BF">
        <w:rPr>
          <w:rFonts w:ascii="Arial" w:eastAsia="Times New Roman" w:hAnsi="Arial" w:cs="Arial"/>
          <w:color w:val="2E2E2E"/>
          <w:kern w:val="0"/>
          <w14:ligatures w14:val="none"/>
        </w:rPr>
        <w:br/>
        <w:t>Casarett D, Pickard A, Bailey FA, Ritchie CS, Furman CD, Rosenfeld K, Shreve S, Shea J. A nationwide VA palliative care quality measure: the family assessment of treatment at the end of life. J Palliat Med. 2008 Jan-Feb;11(1):68-75. doi: </w:t>
      </w:r>
      <w:hyperlink r:id="rId61" w:tgtFrame="_blank" w:history="1">
        <w:r w:rsidRPr="009646BF">
          <w:rPr>
            <w:rFonts w:ascii="Arial" w:eastAsia="Times New Roman" w:hAnsi="Arial" w:cs="Arial"/>
            <w:color w:val="1155CC"/>
            <w:kern w:val="0"/>
            <w:u w:val="single"/>
            <w14:ligatures w14:val="none"/>
          </w:rPr>
          <w:t>10.1089/jpm.2007.0104</w:t>
        </w:r>
      </w:hyperlink>
      <w:r w:rsidRPr="009646BF">
        <w:rPr>
          <w:rFonts w:ascii="Arial" w:eastAsia="Times New Roman" w:hAnsi="Arial" w:cs="Arial"/>
          <w:color w:val="2E2E2E"/>
          <w:kern w:val="0"/>
          <w14:ligatures w14:val="none"/>
        </w:rPr>
        <w:t>.</w:t>
      </w:r>
    </w:p>
    <w:p w14:paraId="59E8406F"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 </w:t>
      </w:r>
    </w:p>
    <w:p w14:paraId="3DFCCE4C" w14:textId="77777777" w:rsidR="009646BF" w:rsidRPr="009646BF" w:rsidRDefault="009646BF" w:rsidP="009646BF">
      <w:pPr>
        <w:shd w:val="clear" w:color="auto" w:fill="FFFFFF"/>
        <w:spacing w:after="0" w:line="360" w:lineRule="atLeast"/>
        <w:rPr>
          <w:rFonts w:ascii="Arial" w:eastAsia="Times New Roman" w:hAnsi="Arial" w:cs="Arial"/>
          <w:color w:val="2E2E2E"/>
          <w:kern w:val="0"/>
          <w14:ligatures w14:val="none"/>
        </w:rPr>
      </w:pPr>
      <w:r w:rsidRPr="009646BF">
        <w:rPr>
          <w:rFonts w:ascii="Arial" w:eastAsia="Times New Roman" w:hAnsi="Arial" w:cs="Arial"/>
          <w:color w:val="2E2E2E"/>
          <w:kern w:val="0"/>
          <w14:ligatures w14:val="none"/>
        </w:rPr>
        <w:t>Edes T, Shreve S, Casarett D. Increasing access and quality in Department of Veterans Affairs care at the end of life: a lesson in change. J Am Geriatr Soc. 2007 Oct;55(10):1645-9. doi: </w:t>
      </w:r>
      <w:hyperlink r:id="rId62" w:tgtFrame="_blank" w:history="1">
        <w:r w:rsidRPr="009646BF">
          <w:rPr>
            <w:rFonts w:ascii="Arial" w:eastAsia="Times New Roman" w:hAnsi="Arial" w:cs="Arial"/>
            <w:color w:val="1155CC"/>
            <w:kern w:val="0"/>
            <w:u w:val="single"/>
            <w14:ligatures w14:val="none"/>
          </w:rPr>
          <w:t>10.1111/j.1532-5415.2007.01321.x.</w:t>
        </w:r>
      </w:hyperlink>
    </w:p>
    <w:p w14:paraId="268309A2" w14:textId="77777777" w:rsidR="009646BF" w:rsidRPr="009646BF" w:rsidRDefault="009646BF" w:rsidP="009646BF">
      <w:pPr>
        <w:rPr>
          <w:rFonts w:ascii="Arial" w:hAnsi="Arial" w:cs="Arial"/>
        </w:rPr>
      </w:pPr>
    </w:p>
    <w:p w14:paraId="2A265F36" w14:textId="51EE5EFE" w:rsidR="00F828E1" w:rsidRPr="00C52CC8" w:rsidRDefault="00F828E1" w:rsidP="009646BF">
      <w:pPr>
        <w:pStyle w:val="BodyText"/>
        <w:keepNext/>
        <w:widowControl/>
        <w:spacing w:before="120"/>
      </w:pPr>
    </w:p>
    <w:sectPr w:rsidR="00F828E1" w:rsidRPr="00C52CC8">
      <w:headerReference w:type="default" r:id="rId63"/>
      <w:footerReference w:type="default" r:id="rId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16436" w14:textId="77777777" w:rsidR="00743FEA" w:rsidRDefault="00743FEA" w:rsidP="00C122D6">
      <w:pPr>
        <w:spacing w:after="0" w:line="240" w:lineRule="auto"/>
      </w:pPr>
      <w:r>
        <w:separator/>
      </w:r>
    </w:p>
  </w:endnote>
  <w:endnote w:type="continuationSeparator" w:id="0">
    <w:p w14:paraId="387810D4" w14:textId="77777777" w:rsidR="00743FEA" w:rsidRDefault="00743FEA" w:rsidP="00C122D6">
      <w:pPr>
        <w:spacing w:after="0" w:line="240" w:lineRule="auto"/>
      </w:pPr>
      <w:r>
        <w:continuationSeparator/>
      </w:r>
    </w:p>
  </w:endnote>
  <w:endnote w:type="continuationNotice" w:id="1">
    <w:p w14:paraId="02508BBA" w14:textId="77777777" w:rsidR="00743FEA" w:rsidRDefault="00743F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ŸàƒSƒVƒbƒN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Ÿà–¾’©"/>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315096"/>
      <w:docPartObj>
        <w:docPartGallery w:val="Page Numbers (Bottom of Page)"/>
        <w:docPartUnique/>
      </w:docPartObj>
    </w:sdtPr>
    <w:sdtEndPr>
      <w:rPr>
        <w:noProof/>
      </w:rPr>
    </w:sdtEndPr>
    <w:sdtContent>
      <w:p w14:paraId="64634815" w14:textId="23919704" w:rsidR="00C122D6" w:rsidRDefault="001A3707" w:rsidP="001A3707">
        <w:pPr>
          <w:pStyle w:val="Footer"/>
        </w:pPr>
        <w:r w:rsidRPr="00EF2519">
          <w:rPr>
            <w:rFonts w:ascii="Arial" w:hAnsi="Arial" w:cs="Arial"/>
            <w:sz w:val="20"/>
            <w:szCs w:val="20"/>
          </w:rPr>
          <w:t xml:space="preserve">Battelle | </w:t>
        </w:r>
        <w:r>
          <w:rPr>
            <w:rFonts w:ascii="Arial" w:hAnsi="Arial" w:cs="Arial"/>
            <w:sz w:val="20"/>
            <w:szCs w:val="20"/>
          </w:rPr>
          <w:t xml:space="preserve">Version </w:t>
        </w:r>
        <w:r w:rsidR="00EE19C0">
          <w:rPr>
            <w:rFonts w:ascii="Arial" w:hAnsi="Arial" w:cs="Arial"/>
            <w:sz w:val="20"/>
            <w:szCs w:val="20"/>
          </w:rPr>
          <w:t>2</w:t>
        </w:r>
        <w:r>
          <w:rPr>
            <w:rFonts w:ascii="Arial" w:hAnsi="Arial" w:cs="Arial"/>
            <w:sz w:val="20"/>
            <w:szCs w:val="20"/>
          </w:rPr>
          <w:t>.</w:t>
        </w:r>
        <w:r w:rsidR="008E38DC">
          <w:rPr>
            <w:rFonts w:ascii="Arial" w:hAnsi="Arial" w:cs="Arial"/>
            <w:sz w:val="20"/>
            <w:szCs w:val="20"/>
          </w:rPr>
          <w:t>1</w:t>
        </w:r>
        <w:r>
          <w:rPr>
            <w:rFonts w:ascii="Arial" w:hAnsi="Arial" w:cs="Arial"/>
            <w:sz w:val="20"/>
            <w:szCs w:val="20"/>
          </w:rPr>
          <w:t xml:space="preserve"> </w:t>
        </w:r>
        <w:r w:rsidRPr="00EF2519">
          <w:rPr>
            <w:rFonts w:ascii="Arial" w:hAnsi="Arial" w:cs="Arial"/>
            <w:sz w:val="20"/>
            <w:szCs w:val="20"/>
          </w:rPr>
          <w:t xml:space="preserve">| </w:t>
        </w:r>
        <w:r w:rsidR="00CE39C8">
          <w:rPr>
            <w:rFonts w:ascii="Arial" w:hAnsi="Arial" w:cs="Arial"/>
            <w:sz w:val="20"/>
            <w:szCs w:val="20"/>
          </w:rPr>
          <w:t xml:space="preserve">April </w:t>
        </w:r>
        <w:r w:rsidR="008E38DC">
          <w:rPr>
            <w:rFonts w:ascii="Arial" w:hAnsi="Arial" w:cs="Arial"/>
            <w:sz w:val="20"/>
            <w:szCs w:val="20"/>
          </w:rPr>
          <w:t>30</w:t>
        </w:r>
        <w:r w:rsidR="00D60BA5">
          <w:rPr>
            <w:rFonts w:ascii="Arial" w:hAnsi="Arial" w:cs="Arial"/>
            <w:sz w:val="20"/>
            <w:szCs w:val="20"/>
          </w:rPr>
          <w:t>, 2024</w:t>
        </w:r>
        <w:r>
          <w:tab/>
        </w:r>
        <w:r>
          <w:tab/>
        </w:r>
        <w:r w:rsidR="00C122D6">
          <w:fldChar w:fldCharType="begin"/>
        </w:r>
        <w:r w:rsidR="00C122D6">
          <w:instrText xml:space="preserve"> PAGE   \* MERGEFORMAT </w:instrText>
        </w:r>
        <w:r w:rsidR="00C122D6">
          <w:fldChar w:fldCharType="separate"/>
        </w:r>
        <w:r w:rsidR="00C122D6">
          <w:rPr>
            <w:noProof/>
          </w:rPr>
          <w:t>2</w:t>
        </w:r>
        <w:r w:rsidR="00C122D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588F5" w14:textId="77777777" w:rsidR="00743FEA" w:rsidRDefault="00743FEA" w:rsidP="00C122D6">
      <w:pPr>
        <w:spacing w:after="0" w:line="240" w:lineRule="auto"/>
      </w:pPr>
      <w:r>
        <w:separator/>
      </w:r>
    </w:p>
  </w:footnote>
  <w:footnote w:type="continuationSeparator" w:id="0">
    <w:p w14:paraId="4435EEFF" w14:textId="77777777" w:rsidR="00743FEA" w:rsidRDefault="00743FEA" w:rsidP="00C122D6">
      <w:pPr>
        <w:spacing w:after="0" w:line="240" w:lineRule="auto"/>
      </w:pPr>
      <w:r>
        <w:continuationSeparator/>
      </w:r>
    </w:p>
  </w:footnote>
  <w:footnote w:type="continuationNotice" w:id="1">
    <w:p w14:paraId="0045488A" w14:textId="77777777" w:rsidR="00743FEA" w:rsidRDefault="00743F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32B6" w14:textId="1E071461" w:rsidR="001A3707" w:rsidRDefault="00D02EB1">
    <w:pPr>
      <w:pStyle w:val="Header"/>
      <w:rPr>
        <w:rFonts w:cs="Arial"/>
        <w:noProof/>
      </w:rPr>
    </w:pPr>
    <w:r>
      <w:rPr>
        <w:rFonts w:cs="Arial"/>
        <w:noProof/>
      </w:rPr>
      <w:drawing>
        <wp:anchor distT="0" distB="0" distL="114300" distR="114300" simplePos="0" relativeHeight="251659264" behindDoc="0" locked="0" layoutInCell="1" allowOverlap="1" wp14:anchorId="10A58224" wp14:editId="400F2112">
          <wp:simplePos x="0" y="0"/>
          <wp:positionH relativeFrom="margin">
            <wp:posOffset>0</wp:posOffset>
          </wp:positionH>
          <wp:positionV relativeFrom="paragraph">
            <wp:posOffset>0</wp:posOffset>
          </wp:positionV>
          <wp:extent cx="2496710" cy="4403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130198" name="Picture 1170130198">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6710" cy="440350"/>
                  </a:xfrm>
                  <a:prstGeom prst="rect">
                    <a:avLst/>
                  </a:prstGeom>
                </pic:spPr>
              </pic:pic>
            </a:graphicData>
          </a:graphic>
          <wp14:sizeRelH relativeFrom="margin">
            <wp14:pctWidth>0</wp14:pctWidth>
          </wp14:sizeRelH>
          <wp14:sizeRelV relativeFrom="margin">
            <wp14:pctHeight>0</wp14:pctHeight>
          </wp14:sizeRelV>
        </wp:anchor>
      </w:drawing>
    </w:r>
  </w:p>
  <w:p w14:paraId="3BD1F50A" w14:textId="77777777" w:rsidR="00D02EB1" w:rsidRDefault="00D02EB1">
    <w:pPr>
      <w:pStyle w:val="Header"/>
      <w:rPr>
        <w:rFonts w:cs="Arial"/>
        <w:noProof/>
      </w:rPr>
    </w:pPr>
  </w:p>
  <w:p w14:paraId="5063C19A" w14:textId="77777777" w:rsidR="00D02EB1" w:rsidRDefault="00D02E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2AF"/>
    <w:multiLevelType w:val="hybridMultilevel"/>
    <w:tmpl w:val="EFAC330A"/>
    <w:lvl w:ilvl="0" w:tplc="9758A33E">
      <w:start w:val="1"/>
      <w:numFmt w:val="decimal"/>
      <w:lvlText w:val="%1."/>
      <w:lvlJc w:val="left"/>
      <w:pPr>
        <w:ind w:left="1020" w:hanging="360"/>
      </w:pPr>
    </w:lvl>
    <w:lvl w:ilvl="1" w:tplc="F5D0D454">
      <w:start w:val="1"/>
      <w:numFmt w:val="decimal"/>
      <w:lvlText w:val="%2."/>
      <w:lvlJc w:val="left"/>
      <w:pPr>
        <w:ind w:left="1020" w:hanging="360"/>
      </w:pPr>
    </w:lvl>
    <w:lvl w:ilvl="2" w:tplc="3ABA5550">
      <w:start w:val="1"/>
      <w:numFmt w:val="decimal"/>
      <w:lvlText w:val="%3."/>
      <w:lvlJc w:val="left"/>
      <w:pPr>
        <w:ind w:left="1020" w:hanging="360"/>
      </w:pPr>
    </w:lvl>
    <w:lvl w:ilvl="3" w:tplc="69E86F80">
      <w:start w:val="1"/>
      <w:numFmt w:val="decimal"/>
      <w:lvlText w:val="%4."/>
      <w:lvlJc w:val="left"/>
      <w:pPr>
        <w:ind w:left="1020" w:hanging="360"/>
      </w:pPr>
    </w:lvl>
    <w:lvl w:ilvl="4" w:tplc="F20C6684">
      <w:start w:val="1"/>
      <w:numFmt w:val="decimal"/>
      <w:lvlText w:val="%5."/>
      <w:lvlJc w:val="left"/>
      <w:pPr>
        <w:ind w:left="1020" w:hanging="360"/>
      </w:pPr>
    </w:lvl>
    <w:lvl w:ilvl="5" w:tplc="67D23BDC">
      <w:start w:val="1"/>
      <w:numFmt w:val="decimal"/>
      <w:lvlText w:val="%6."/>
      <w:lvlJc w:val="left"/>
      <w:pPr>
        <w:ind w:left="1020" w:hanging="360"/>
      </w:pPr>
    </w:lvl>
    <w:lvl w:ilvl="6" w:tplc="B3C2CD02">
      <w:start w:val="1"/>
      <w:numFmt w:val="decimal"/>
      <w:lvlText w:val="%7."/>
      <w:lvlJc w:val="left"/>
      <w:pPr>
        <w:ind w:left="1020" w:hanging="360"/>
      </w:pPr>
    </w:lvl>
    <w:lvl w:ilvl="7" w:tplc="407AEB94">
      <w:start w:val="1"/>
      <w:numFmt w:val="decimal"/>
      <w:lvlText w:val="%8."/>
      <w:lvlJc w:val="left"/>
      <w:pPr>
        <w:ind w:left="1020" w:hanging="360"/>
      </w:pPr>
    </w:lvl>
    <w:lvl w:ilvl="8" w:tplc="4B2060EC">
      <w:start w:val="1"/>
      <w:numFmt w:val="decimal"/>
      <w:lvlText w:val="%9."/>
      <w:lvlJc w:val="left"/>
      <w:pPr>
        <w:ind w:left="1020" w:hanging="360"/>
      </w:pPr>
    </w:lvl>
  </w:abstractNum>
  <w:abstractNum w:abstractNumId="1" w15:restartNumberingAfterBreak="0">
    <w:nsid w:val="0C2E7C1D"/>
    <w:multiLevelType w:val="hybridMultilevel"/>
    <w:tmpl w:val="4D32E03C"/>
    <w:lvl w:ilvl="0" w:tplc="E67CC198">
      <w:start w:val="1"/>
      <w:numFmt w:val="bullet"/>
      <w:lvlText w:val=""/>
      <w:lvlJc w:val="left"/>
      <w:pPr>
        <w:ind w:left="720" w:hanging="360"/>
      </w:pPr>
      <w:rPr>
        <w:rFonts w:ascii="Symbol" w:hAnsi="Symbol"/>
      </w:rPr>
    </w:lvl>
    <w:lvl w:ilvl="1" w:tplc="8522E2E0">
      <w:start w:val="1"/>
      <w:numFmt w:val="bullet"/>
      <w:lvlText w:val=""/>
      <w:lvlJc w:val="left"/>
      <w:pPr>
        <w:ind w:left="720" w:hanging="360"/>
      </w:pPr>
      <w:rPr>
        <w:rFonts w:ascii="Symbol" w:hAnsi="Symbol"/>
      </w:rPr>
    </w:lvl>
    <w:lvl w:ilvl="2" w:tplc="444C8182">
      <w:start w:val="1"/>
      <w:numFmt w:val="bullet"/>
      <w:lvlText w:val=""/>
      <w:lvlJc w:val="left"/>
      <w:pPr>
        <w:ind w:left="720" w:hanging="360"/>
      </w:pPr>
      <w:rPr>
        <w:rFonts w:ascii="Symbol" w:hAnsi="Symbol"/>
      </w:rPr>
    </w:lvl>
    <w:lvl w:ilvl="3" w:tplc="E16A53CA">
      <w:start w:val="1"/>
      <w:numFmt w:val="bullet"/>
      <w:lvlText w:val=""/>
      <w:lvlJc w:val="left"/>
      <w:pPr>
        <w:ind w:left="720" w:hanging="360"/>
      </w:pPr>
      <w:rPr>
        <w:rFonts w:ascii="Symbol" w:hAnsi="Symbol"/>
      </w:rPr>
    </w:lvl>
    <w:lvl w:ilvl="4" w:tplc="D75A10CE">
      <w:start w:val="1"/>
      <w:numFmt w:val="bullet"/>
      <w:lvlText w:val=""/>
      <w:lvlJc w:val="left"/>
      <w:pPr>
        <w:ind w:left="720" w:hanging="360"/>
      </w:pPr>
      <w:rPr>
        <w:rFonts w:ascii="Symbol" w:hAnsi="Symbol"/>
      </w:rPr>
    </w:lvl>
    <w:lvl w:ilvl="5" w:tplc="21F050FA">
      <w:start w:val="1"/>
      <w:numFmt w:val="bullet"/>
      <w:lvlText w:val=""/>
      <w:lvlJc w:val="left"/>
      <w:pPr>
        <w:ind w:left="720" w:hanging="360"/>
      </w:pPr>
      <w:rPr>
        <w:rFonts w:ascii="Symbol" w:hAnsi="Symbol"/>
      </w:rPr>
    </w:lvl>
    <w:lvl w:ilvl="6" w:tplc="16C29A0C">
      <w:start w:val="1"/>
      <w:numFmt w:val="bullet"/>
      <w:lvlText w:val=""/>
      <w:lvlJc w:val="left"/>
      <w:pPr>
        <w:ind w:left="720" w:hanging="360"/>
      </w:pPr>
      <w:rPr>
        <w:rFonts w:ascii="Symbol" w:hAnsi="Symbol"/>
      </w:rPr>
    </w:lvl>
    <w:lvl w:ilvl="7" w:tplc="5580A718">
      <w:start w:val="1"/>
      <w:numFmt w:val="bullet"/>
      <w:lvlText w:val=""/>
      <w:lvlJc w:val="left"/>
      <w:pPr>
        <w:ind w:left="720" w:hanging="360"/>
      </w:pPr>
      <w:rPr>
        <w:rFonts w:ascii="Symbol" w:hAnsi="Symbol"/>
      </w:rPr>
    </w:lvl>
    <w:lvl w:ilvl="8" w:tplc="DFFC8270">
      <w:start w:val="1"/>
      <w:numFmt w:val="bullet"/>
      <w:lvlText w:val=""/>
      <w:lvlJc w:val="left"/>
      <w:pPr>
        <w:ind w:left="720" w:hanging="360"/>
      </w:pPr>
      <w:rPr>
        <w:rFonts w:ascii="Symbol" w:hAnsi="Symbol"/>
      </w:rPr>
    </w:lvl>
  </w:abstractNum>
  <w:abstractNum w:abstractNumId="2" w15:restartNumberingAfterBreak="0">
    <w:nsid w:val="0F945835"/>
    <w:multiLevelType w:val="hybridMultilevel"/>
    <w:tmpl w:val="7290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241D0"/>
    <w:multiLevelType w:val="hybridMultilevel"/>
    <w:tmpl w:val="042EB972"/>
    <w:lvl w:ilvl="0" w:tplc="C87E2860">
      <w:start w:val="1"/>
      <w:numFmt w:val="decimal"/>
      <w:lvlText w:val="%1."/>
      <w:lvlJc w:val="left"/>
      <w:pPr>
        <w:ind w:left="1020" w:hanging="360"/>
      </w:pPr>
    </w:lvl>
    <w:lvl w:ilvl="1" w:tplc="6E3C4D4E">
      <w:start w:val="1"/>
      <w:numFmt w:val="decimal"/>
      <w:lvlText w:val="%2."/>
      <w:lvlJc w:val="left"/>
      <w:pPr>
        <w:ind w:left="1020" w:hanging="360"/>
      </w:pPr>
    </w:lvl>
    <w:lvl w:ilvl="2" w:tplc="0B727D4E">
      <w:start w:val="1"/>
      <w:numFmt w:val="decimal"/>
      <w:lvlText w:val="%3."/>
      <w:lvlJc w:val="left"/>
      <w:pPr>
        <w:ind w:left="1020" w:hanging="360"/>
      </w:pPr>
    </w:lvl>
    <w:lvl w:ilvl="3" w:tplc="8DDA8E62">
      <w:start w:val="1"/>
      <w:numFmt w:val="decimal"/>
      <w:lvlText w:val="%4."/>
      <w:lvlJc w:val="left"/>
      <w:pPr>
        <w:ind w:left="1020" w:hanging="360"/>
      </w:pPr>
    </w:lvl>
    <w:lvl w:ilvl="4" w:tplc="AD8C8A9E">
      <w:start w:val="1"/>
      <w:numFmt w:val="decimal"/>
      <w:lvlText w:val="%5."/>
      <w:lvlJc w:val="left"/>
      <w:pPr>
        <w:ind w:left="1020" w:hanging="360"/>
      </w:pPr>
    </w:lvl>
    <w:lvl w:ilvl="5" w:tplc="64E416D4">
      <w:start w:val="1"/>
      <w:numFmt w:val="decimal"/>
      <w:lvlText w:val="%6."/>
      <w:lvlJc w:val="left"/>
      <w:pPr>
        <w:ind w:left="1020" w:hanging="360"/>
      </w:pPr>
    </w:lvl>
    <w:lvl w:ilvl="6" w:tplc="034E0BBC">
      <w:start w:val="1"/>
      <w:numFmt w:val="decimal"/>
      <w:lvlText w:val="%7."/>
      <w:lvlJc w:val="left"/>
      <w:pPr>
        <w:ind w:left="1020" w:hanging="360"/>
      </w:pPr>
    </w:lvl>
    <w:lvl w:ilvl="7" w:tplc="85522F80">
      <w:start w:val="1"/>
      <w:numFmt w:val="decimal"/>
      <w:lvlText w:val="%8."/>
      <w:lvlJc w:val="left"/>
      <w:pPr>
        <w:ind w:left="1020" w:hanging="360"/>
      </w:pPr>
    </w:lvl>
    <w:lvl w:ilvl="8" w:tplc="C676196E">
      <w:start w:val="1"/>
      <w:numFmt w:val="decimal"/>
      <w:lvlText w:val="%9."/>
      <w:lvlJc w:val="left"/>
      <w:pPr>
        <w:ind w:left="1020" w:hanging="360"/>
      </w:pPr>
    </w:lvl>
  </w:abstractNum>
  <w:abstractNum w:abstractNumId="4" w15:restartNumberingAfterBreak="0">
    <w:nsid w:val="1BCF7ACF"/>
    <w:multiLevelType w:val="hybridMultilevel"/>
    <w:tmpl w:val="625E4140"/>
    <w:lvl w:ilvl="0" w:tplc="A824F5FA">
      <w:start w:val="1"/>
      <w:numFmt w:val="decimal"/>
      <w:lvlText w:val="%1."/>
      <w:lvlJc w:val="left"/>
      <w:pPr>
        <w:ind w:left="1020" w:hanging="360"/>
      </w:pPr>
    </w:lvl>
    <w:lvl w:ilvl="1" w:tplc="32820422">
      <w:start w:val="1"/>
      <w:numFmt w:val="decimal"/>
      <w:lvlText w:val="%2."/>
      <w:lvlJc w:val="left"/>
      <w:pPr>
        <w:ind w:left="1020" w:hanging="360"/>
      </w:pPr>
    </w:lvl>
    <w:lvl w:ilvl="2" w:tplc="E546543A">
      <w:start w:val="1"/>
      <w:numFmt w:val="decimal"/>
      <w:lvlText w:val="%3."/>
      <w:lvlJc w:val="left"/>
      <w:pPr>
        <w:ind w:left="1020" w:hanging="360"/>
      </w:pPr>
    </w:lvl>
    <w:lvl w:ilvl="3" w:tplc="8EC6A5D0">
      <w:start w:val="1"/>
      <w:numFmt w:val="decimal"/>
      <w:lvlText w:val="%4."/>
      <w:lvlJc w:val="left"/>
      <w:pPr>
        <w:ind w:left="1020" w:hanging="360"/>
      </w:pPr>
    </w:lvl>
    <w:lvl w:ilvl="4" w:tplc="8A12638A">
      <w:start w:val="1"/>
      <w:numFmt w:val="decimal"/>
      <w:lvlText w:val="%5."/>
      <w:lvlJc w:val="left"/>
      <w:pPr>
        <w:ind w:left="1020" w:hanging="360"/>
      </w:pPr>
    </w:lvl>
    <w:lvl w:ilvl="5" w:tplc="2FF2B1F4">
      <w:start w:val="1"/>
      <w:numFmt w:val="decimal"/>
      <w:lvlText w:val="%6."/>
      <w:lvlJc w:val="left"/>
      <w:pPr>
        <w:ind w:left="1020" w:hanging="360"/>
      </w:pPr>
    </w:lvl>
    <w:lvl w:ilvl="6" w:tplc="523E63A2">
      <w:start w:val="1"/>
      <w:numFmt w:val="decimal"/>
      <w:lvlText w:val="%7."/>
      <w:lvlJc w:val="left"/>
      <w:pPr>
        <w:ind w:left="1020" w:hanging="360"/>
      </w:pPr>
    </w:lvl>
    <w:lvl w:ilvl="7" w:tplc="B4362EDC">
      <w:start w:val="1"/>
      <w:numFmt w:val="decimal"/>
      <w:lvlText w:val="%8."/>
      <w:lvlJc w:val="left"/>
      <w:pPr>
        <w:ind w:left="1020" w:hanging="360"/>
      </w:pPr>
    </w:lvl>
    <w:lvl w:ilvl="8" w:tplc="2FAEAC50">
      <w:start w:val="1"/>
      <w:numFmt w:val="decimal"/>
      <w:lvlText w:val="%9."/>
      <w:lvlJc w:val="left"/>
      <w:pPr>
        <w:ind w:left="1020" w:hanging="360"/>
      </w:pPr>
    </w:lvl>
  </w:abstractNum>
  <w:abstractNum w:abstractNumId="5" w15:restartNumberingAfterBreak="0">
    <w:nsid w:val="24EE01C4"/>
    <w:multiLevelType w:val="hybridMultilevel"/>
    <w:tmpl w:val="D9424F9E"/>
    <w:lvl w:ilvl="0" w:tplc="B9CC58E2">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020BEB"/>
    <w:multiLevelType w:val="hybridMultilevel"/>
    <w:tmpl w:val="DE506588"/>
    <w:lvl w:ilvl="0" w:tplc="8FC2A90E">
      <w:start w:val="1"/>
      <w:numFmt w:val="bullet"/>
      <w:lvlText w:val=""/>
      <w:lvlJc w:val="left"/>
      <w:pPr>
        <w:ind w:left="720" w:hanging="360"/>
      </w:pPr>
      <w:rPr>
        <w:rFonts w:ascii="Symbol" w:hAnsi="Symbol"/>
      </w:rPr>
    </w:lvl>
    <w:lvl w:ilvl="1" w:tplc="2CD8C286">
      <w:start w:val="1"/>
      <w:numFmt w:val="bullet"/>
      <w:lvlText w:val=""/>
      <w:lvlJc w:val="left"/>
      <w:pPr>
        <w:ind w:left="720" w:hanging="360"/>
      </w:pPr>
      <w:rPr>
        <w:rFonts w:ascii="Symbol" w:hAnsi="Symbol"/>
      </w:rPr>
    </w:lvl>
    <w:lvl w:ilvl="2" w:tplc="355A3C04">
      <w:start w:val="1"/>
      <w:numFmt w:val="bullet"/>
      <w:lvlText w:val=""/>
      <w:lvlJc w:val="left"/>
      <w:pPr>
        <w:ind w:left="720" w:hanging="360"/>
      </w:pPr>
      <w:rPr>
        <w:rFonts w:ascii="Symbol" w:hAnsi="Symbol"/>
      </w:rPr>
    </w:lvl>
    <w:lvl w:ilvl="3" w:tplc="F19A3336">
      <w:start w:val="1"/>
      <w:numFmt w:val="bullet"/>
      <w:lvlText w:val=""/>
      <w:lvlJc w:val="left"/>
      <w:pPr>
        <w:ind w:left="720" w:hanging="360"/>
      </w:pPr>
      <w:rPr>
        <w:rFonts w:ascii="Symbol" w:hAnsi="Symbol"/>
      </w:rPr>
    </w:lvl>
    <w:lvl w:ilvl="4" w:tplc="2F064D2C">
      <w:start w:val="1"/>
      <w:numFmt w:val="bullet"/>
      <w:lvlText w:val=""/>
      <w:lvlJc w:val="left"/>
      <w:pPr>
        <w:ind w:left="720" w:hanging="360"/>
      </w:pPr>
      <w:rPr>
        <w:rFonts w:ascii="Symbol" w:hAnsi="Symbol"/>
      </w:rPr>
    </w:lvl>
    <w:lvl w:ilvl="5" w:tplc="F9C005AE">
      <w:start w:val="1"/>
      <w:numFmt w:val="bullet"/>
      <w:lvlText w:val=""/>
      <w:lvlJc w:val="left"/>
      <w:pPr>
        <w:ind w:left="720" w:hanging="360"/>
      </w:pPr>
      <w:rPr>
        <w:rFonts w:ascii="Symbol" w:hAnsi="Symbol"/>
      </w:rPr>
    </w:lvl>
    <w:lvl w:ilvl="6" w:tplc="3BB4C6D6">
      <w:start w:val="1"/>
      <w:numFmt w:val="bullet"/>
      <w:lvlText w:val=""/>
      <w:lvlJc w:val="left"/>
      <w:pPr>
        <w:ind w:left="720" w:hanging="360"/>
      </w:pPr>
      <w:rPr>
        <w:rFonts w:ascii="Symbol" w:hAnsi="Symbol"/>
      </w:rPr>
    </w:lvl>
    <w:lvl w:ilvl="7" w:tplc="73503F9A">
      <w:start w:val="1"/>
      <w:numFmt w:val="bullet"/>
      <w:lvlText w:val=""/>
      <w:lvlJc w:val="left"/>
      <w:pPr>
        <w:ind w:left="720" w:hanging="360"/>
      </w:pPr>
      <w:rPr>
        <w:rFonts w:ascii="Symbol" w:hAnsi="Symbol"/>
      </w:rPr>
    </w:lvl>
    <w:lvl w:ilvl="8" w:tplc="43A6B6E6">
      <w:start w:val="1"/>
      <w:numFmt w:val="bullet"/>
      <w:lvlText w:val=""/>
      <w:lvlJc w:val="left"/>
      <w:pPr>
        <w:ind w:left="720" w:hanging="360"/>
      </w:pPr>
      <w:rPr>
        <w:rFonts w:ascii="Symbol" w:hAnsi="Symbol"/>
      </w:rPr>
    </w:lvl>
  </w:abstractNum>
  <w:abstractNum w:abstractNumId="7" w15:restartNumberingAfterBreak="0">
    <w:nsid w:val="293518DC"/>
    <w:multiLevelType w:val="hybridMultilevel"/>
    <w:tmpl w:val="DE1A1780"/>
    <w:lvl w:ilvl="0" w:tplc="F124A5D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AE42D3C"/>
    <w:multiLevelType w:val="hybridMultilevel"/>
    <w:tmpl w:val="D16CC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7323E4"/>
    <w:multiLevelType w:val="hybridMultilevel"/>
    <w:tmpl w:val="2D8CB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366492"/>
    <w:multiLevelType w:val="hybridMultilevel"/>
    <w:tmpl w:val="E0C202FE"/>
    <w:lvl w:ilvl="0" w:tplc="13AE5F16">
      <w:start w:val="1"/>
      <w:numFmt w:val="decimal"/>
      <w:lvlText w:val="%1."/>
      <w:lvlJc w:val="left"/>
      <w:pPr>
        <w:ind w:left="1020" w:hanging="360"/>
      </w:pPr>
    </w:lvl>
    <w:lvl w:ilvl="1" w:tplc="5B7C3E4A">
      <w:start w:val="1"/>
      <w:numFmt w:val="decimal"/>
      <w:lvlText w:val="%2."/>
      <w:lvlJc w:val="left"/>
      <w:pPr>
        <w:ind w:left="1020" w:hanging="360"/>
      </w:pPr>
    </w:lvl>
    <w:lvl w:ilvl="2" w:tplc="15744C32">
      <w:start w:val="1"/>
      <w:numFmt w:val="decimal"/>
      <w:lvlText w:val="%3."/>
      <w:lvlJc w:val="left"/>
      <w:pPr>
        <w:ind w:left="1020" w:hanging="360"/>
      </w:pPr>
    </w:lvl>
    <w:lvl w:ilvl="3" w:tplc="AEAEEB9C">
      <w:start w:val="1"/>
      <w:numFmt w:val="decimal"/>
      <w:lvlText w:val="%4."/>
      <w:lvlJc w:val="left"/>
      <w:pPr>
        <w:ind w:left="1020" w:hanging="360"/>
      </w:pPr>
    </w:lvl>
    <w:lvl w:ilvl="4" w:tplc="6F6CE3CC">
      <w:start w:val="1"/>
      <w:numFmt w:val="decimal"/>
      <w:lvlText w:val="%5."/>
      <w:lvlJc w:val="left"/>
      <w:pPr>
        <w:ind w:left="1020" w:hanging="360"/>
      </w:pPr>
    </w:lvl>
    <w:lvl w:ilvl="5" w:tplc="8EC4808E">
      <w:start w:val="1"/>
      <w:numFmt w:val="decimal"/>
      <w:lvlText w:val="%6."/>
      <w:lvlJc w:val="left"/>
      <w:pPr>
        <w:ind w:left="1020" w:hanging="360"/>
      </w:pPr>
    </w:lvl>
    <w:lvl w:ilvl="6" w:tplc="24D8B5B2">
      <w:start w:val="1"/>
      <w:numFmt w:val="decimal"/>
      <w:lvlText w:val="%7."/>
      <w:lvlJc w:val="left"/>
      <w:pPr>
        <w:ind w:left="1020" w:hanging="360"/>
      </w:pPr>
    </w:lvl>
    <w:lvl w:ilvl="7" w:tplc="DD9C2402">
      <w:start w:val="1"/>
      <w:numFmt w:val="decimal"/>
      <w:lvlText w:val="%8."/>
      <w:lvlJc w:val="left"/>
      <w:pPr>
        <w:ind w:left="1020" w:hanging="360"/>
      </w:pPr>
    </w:lvl>
    <w:lvl w:ilvl="8" w:tplc="CB425318">
      <w:start w:val="1"/>
      <w:numFmt w:val="decimal"/>
      <w:lvlText w:val="%9."/>
      <w:lvlJc w:val="left"/>
      <w:pPr>
        <w:ind w:left="1020" w:hanging="360"/>
      </w:pPr>
    </w:lvl>
  </w:abstractNum>
  <w:abstractNum w:abstractNumId="11" w15:restartNumberingAfterBreak="0">
    <w:nsid w:val="3C610BFD"/>
    <w:multiLevelType w:val="hybridMultilevel"/>
    <w:tmpl w:val="39CE136C"/>
    <w:lvl w:ilvl="0" w:tplc="7AB86FE6">
      <w:start w:val="1"/>
      <w:numFmt w:val="decimal"/>
      <w:lvlText w:val="%1."/>
      <w:lvlJc w:val="left"/>
      <w:pPr>
        <w:ind w:left="1020" w:hanging="360"/>
      </w:pPr>
    </w:lvl>
    <w:lvl w:ilvl="1" w:tplc="67A6C088">
      <w:start w:val="1"/>
      <w:numFmt w:val="decimal"/>
      <w:lvlText w:val="%2."/>
      <w:lvlJc w:val="left"/>
      <w:pPr>
        <w:ind w:left="1020" w:hanging="360"/>
      </w:pPr>
    </w:lvl>
    <w:lvl w:ilvl="2" w:tplc="A5DEE342">
      <w:start w:val="1"/>
      <w:numFmt w:val="decimal"/>
      <w:lvlText w:val="%3."/>
      <w:lvlJc w:val="left"/>
      <w:pPr>
        <w:ind w:left="1020" w:hanging="360"/>
      </w:pPr>
    </w:lvl>
    <w:lvl w:ilvl="3" w:tplc="093E078C">
      <w:start w:val="1"/>
      <w:numFmt w:val="decimal"/>
      <w:lvlText w:val="%4."/>
      <w:lvlJc w:val="left"/>
      <w:pPr>
        <w:ind w:left="1020" w:hanging="360"/>
      </w:pPr>
    </w:lvl>
    <w:lvl w:ilvl="4" w:tplc="F34E9A52">
      <w:start w:val="1"/>
      <w:numFmt w:val="decimal"/>
      <w:lvlText w:val="%5."/>
      <w:lvlJc w:val="left"/>
      <w:pPr>
        <w:ind w:left="1020" w:hanging="360"/>
      </w:pPr>
    </w:lvl>
    <w:lvl w:ilvl="5" w:tplc="B226C934">
      <w:start w:val="1"/>
      <w:numFmt w:val="decimal"/>
      <w:lvlText w:val="%6."/>
      <w:lvlJc w:val="left"/>
      <w:pPr>
        <w:ind w:left="1020" w:hanging="360"/>
      </w:pPr>
    </w:lvl>
    <w:lvl w:ilvl="6" w:tplc="6A4AFFD4">
      <w:start w:val="1"/>
      <w:numFmt w:val="decimal"/>
      <w:lvlText w:val="%7."/>
      <w:lvlJc w:val="left"/>
      <w:pPr>
        <w:ind w:left="1020" w:hanging="360"/>
      </w:pPr>
    </w:lvl>
    <w:lvl w:ilvl="7" w:tplc="F91C3E90">
      <w:start w:val="1"/>
      <w:numFmt w:val="decimal"/>
      <w:lvlText w:val="%8."/>
      <w:lvlJc w:val="left"/>
      <w:pPr>
        <w:ind w:left="1020" w:hanging="360"/>
      </w:pPr>
    </w:lvl>
    <w:lvl w:ilvl="8" w:tplc="7750C7CA">
      <w:start w:val="1"/>
      <w:numFmt w:val="decimal"/>
      <w:lvlText w:val="%9."/>
      <w:lvlJc w:val="left"/>
      <w:pPr>
        <w:ind w:left="1020" w:hanging="360"/>
      </w:pPr>
    </w:lvl>
  </w:abstractNum>
  <w:abstractNum w:abstractNumId="12" w15:restartNumberingAfterBreak="0">
    <w:nsid w:val="3D175877"/>
    <w:multiLevelType w:val="hybridMultilevel"/>
    <w:tmpl w:val="0FA69244"/>
    <w:lvl w:ilvl="0" w:tplc="BD9EEAF2">
      <w:start w:val="1"/>
      <w:numFmt w:val="bullet"/>
      <w:lvlText w:val=""/>
      <w:lvlJc w:val="left"/>
      <w:pPr>
        <w:ind w:left="720" w:hanging="360"/>
      </w:pPr>
      <w:rPr>
        <w:rFonts w:ascii="Symbol" w:hAnsi="Symbol"/>
      </w:rPr>
    </w:lvl>
    <w:lvl w:ilvl="1" w:tplc="DC1482C0">
      <w:start w:val="1"/>
      <w:numFmt w:val="bullet"/>
      <w:lvlText w:val=""/>
      <w:lvlJc w:val="left"/>
      <w:pPr>
        <w:ind w:left="720" w:hanging="360"/>
      </w:pPr>
      <w:rPr>
        <w:rFonts w:ascii="Symbol" w:hAnsi="Symbol"/>
      </w:rPr>
    </w:lvl>
    <w:lvl w:ilvl="2" w:tplc="8902A4B6">
      <w:start w:val="1"/>
      <w:numFmt w:val="bullet"/>
      <w:lvlText w:val=""/>
      <w:lvlJc w:val="left"/>
      <w:pPr>
        <w:ind w:left="720" w:hanging="360"/>
      </w:pPr>
      <w:rPr>
        <w:rFonts w:ascii="Symbol" w:hAnsi="Symbol"/>
      </w:rPr>
    </w:lvl>
    <w:lvl w:ilvl="3" w:tplc="85882150">
      <w:start w:val="1"/>
      <w:numFmt w:val="bullet"/>
      <w:lvlText w:val=""/>
      <w:lvlJc w:val="left"/>
      <w:pPr>
        <w:ind w:left="720" w:hanging="360"/>
      </w:pPr>
      <w:rPr>
        <w:rFonts w:ascii="Symbol" w:hAnsi="Symbol"/>
      </w:rPr>
    </w:lvl>
    <w:lvl w:ilvl="4" w:tplc="7FE4CF4A">
      <w:start w:val="1"/>
      <w:numFmt w:val="bullet"/>
      <w:lvlText w:val=""/>
      <w:lvlJc w:val="left"/>
      <w:pPr>
        <w:ind w:left="720" w:hanging="360"/>
      </w:pPr>
      <w:rPr>
        <w:rFonts w:ascii="Symbol" w:hAnsi="Symbol"/>
      </w:rPr>
    </w:lvl>
    <w:lvl w:ilvl="5" w:tplc="D714B638">
      <w:start w:val="1"/>
      <w:numFmt w:val="bullet"/>
      <w:lvlText w:val=""/>
      <w:lvlJc w:val="left"/>
      <w:pPr>
        <w:ind w:left="720" w:hanging="360"/>
      </w:pPr>
      <w:rPr>
        <w:rFonts w:ascii="Symbol" w:hAnsi="Symbol"/>
      </w:rPr>
    </w:lvl>
    <w:lvl w:ilvl="6" w:tplc="39024E72">
      <w:start w:val="1"/>
      <w:numFmt w:val="bullet"/>
      <w:lvlText w:val=""/>
      <w:lvlJc w:val="left"/>
      <w:pPr>
        <w:ind w:left="720" w:hanging="360"/>
      </w:pPr>
      <w:rPr>
        <w:rFonts w:ascii="Symbol" w:hAnsi="Symbol"/>
      </w:rPr>
    </w:lvl>
    <w:lvl w:ilvl="7" w:tplc="D17863F0">
      <w:start w:val="1"/>
      <w:numFmt w:val="bullet"/>
      <w:lvlText w:val=""/>
      <w:lvlJc w:val="left"/>
      <w:pPr>
        <w:ind w:left="720" w:hanging="360"/>
      </w:pPr>
      <w:rPr>
        <w:rFonts w:ascii="Symbol" w:hAnsi="Symbol"/>
      </w:rPr>
    </w:lvl>
    <w:lvl w:ilvl="8" w:tplc="7C320E0A">
      <w:start w:val="1"/>
      <w:numFmt w:val="bullet"/>
      <w:lvlText w:val=""/>
      <w:lvlJc w:val="left"/>
      <w:pPr>
        <w:ind w:left="720" w:hanging="360"/>
      </w:pPr>
      <w:rPr>
        <w:rFonts w:ascii="Symbol" w:hAnsi="Symbol"/>
      </w:rPr>
    </w:lvl>
  </w:abstractNum>
  <w:abstractNum w:abstractNumId="13" w15:restartNumberingAfterBreak="0">
    <w:nsid w:val="3D291B77"/>
    <w:multiLevelType w:val="hybridMultilevel"/>
    <w:tmpl w:val="B8C6F404"/>
    <w:lvl w:ilvl="0" w:tplc="D6B0CA9A">
      <w:start w:val="1"/>
      <w:numFmt w:val="decimal"/>
      <w:lvlText w:val="%1."/>
      <w:lvlJc w:val="left"/>
      <w:pPr>
        <w:ind w:left="1020" w:hanging="360"/>
      </w:pPr>
    </w:lvl>
    <w:lvl w:ilvl="1" w:tplc="F25E9BFE">
      <w:start w:val="1"/>
      <w:numFmt w:val="decimal"/>
      <w:lvlText w:val="%2."/>
      <w:lvlJc w:val="left"/>
      <w:pPr>
        <w:ind w:left="1020" w:hanging="360"/>
      </w:pPr>
    </w:lvl>
    <w:lvl w:ilvl="2" w:tplc="ECD8A78A">
      <w:start w:val="1"/>
      <w:numFmt w:val="decimal"/>
      <w:lvlText w:val="%3."/>
      <w:lvlJc w:val="left"/>
      <w:pPr>
        <w:ind w:left="1020" w:hanging="360"/>
      </w:pPr>
    </w:lvl>
    <w:lvl w:ilvl="3" w:tplc="FB9E60C8">
      <w:start w:val="1"/>
      <w:numFmt w:val="decimal"/>
      <w:lvlText w:val="%4."/>
      <w:lvlJc w:val="left"/>
      <w:pPr>
        <w:ind w:left="1020" w:hanging="360"/>
      </w:pPr>
    </w:lvl>
    <w:lvl w:ilvl="4" w:tplc="3E3AC908">
      <w:start w:val="1"/>
      <w:numFmt w:val="decimal"/>
      <w:lvlText w:val="%5."/>
      <w:lvlJc w:val="left"/>
      <w:pPr>
        <w:ind w:left="1020" w:hanging="360"/>
      </w:pPr>
    </w:lvl>
    <w:lvl w:ilvl="5" w:tplc="D95080AE">
      <w:start w:val="1"/>
      <w:numFmt w:val="decimal"/>
      <w:lvlText w:val="%6."/>
      <w:lvlJc w:val="left"/>
      <w:pPr>
        <w:ind w:left="1020" w:hanging="360"/>
      </w:pPr>
    </w:lvl>
    <w:lvl w:ilvl="6" w:tplc="1E2AAA80">
      <w:start w:val="1"/>
      <w:numFmt w:val="decimal"/>
      <w:lvlText w:val="%7."/>
      <w:lvlJc w:val="left"/>
      <w:pPr>
        <w:ind w:left="1020" w:hanging="360"/>
      </w:pPr>
    </w:lvl>
    <w:lvl w:ilvl="7" w:tplc="9ED6ED76">
      <w:start w:val="1"/>
      <w:numFmt w:val="decimal"/>
      <w:lvlText w:val="%8."/>
      <w:lvlJc w:val="left"/>
      <w:pPr>
        <w:ind w:left="1020" w:hanging="360"/>
      </w:pPr>
    </w:lvl>
    <w:lvl w:ilvl="8" w:tplc="66962682">
      <w:start w:val="1"/>
      <w:numFmt w:val="decimal"/>
      <w:lvlText w:val="%9."/>
      <w:lvlJc w:val="left"/>
      <w:pPr>
        <w:ind w:left="1020" w:hanging="360"/>
      </w:pPr>
    </w:lvl>
  </w:abstractNum>
  <w:abstractNum w:abstractNumId="14" w15:restartNumberingAfterBreak="0">
    <w:nsid w:val="4184181E"/>
    <w:multiLevelType w:val="hybridMultilevel"/>
    <w:tmpl w:val="E7424D6E"/>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442177B0"/>
    <w:multiLevelType w:val="hybridMultilevel"/>
    <w:tmpl w:val="E7424D6E"/>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462839B0"/>
    <w:multiLevelType w:val="hybridMultilevel"/>
    <w:tmpl w:val="8D04690A"/>
    <w:lvl w:ilvl="0" w:tplc="10C6BA16">
      <w:start w:val="1"/>
      <w:numFmt w:val="bullet"/>
      <w:lvlText w:val=""/>
      <w:lvlJc w:val="left"/>
      <w:pPr>
        <w:ind w:left="720" w:hanging="360"/>
      </w:pPr>
      <w:rPr>
        <w:rFonts w:ascii="Symbol" w:hAnsi="Symbol"/>
      </w:rPr>
    </w:lvl>
    <w:lvl w:ilvl="1" w:tplc="6840CC78">
      <w:start w:val="1"/>
      <w:numFmt w:val="bullet"/>
      <w:lvlText w:val=""/>
      <w:lvlJc w:val="left"/>
      <w:pPr>
        <w:ind w:left="720" w:hanging="360"/>
      </w:pPr>
      <w:rPr>
        <w:rFonts w:ascii="Symbol" w:hAnsi="Symbol"/>
      </w:rPr>
    </w:lvl>
    <w:lvl w:ilvl="2" w:tplc="A044DBD4">
      <w:start w:val="1"/>
      <w:numFmt w:val="bullet"/>
      <w:lvlText w:val=""/>
      <w:lvlJc w:val="left"/>
      <w:pPr>
        <w:ind w:left="720" w:hanging="360"/>
      </w:pPr>
      <w:rPr>
        <w:rFonts w:ascii="Symbol" w:hAnsi="Symbol"/>
      </w:rPr>
    </w:lvl>
    <w:lvl w:ilvl="3" w:tplc="FF88D136">
      <w:start w:val="1"/>
      <w:numFmt w:val="bullet"/>
      <w:lvlText w:val=""/>
      <w:lvlJc w:val="left"/>
      <w:pPr>
        <w:ind w:left="720" w:hanging="360"/>
      </w:pPr>
      <w:rPr>
        <w:rFonts w:ascii="Symbol" w:hAnsi="Symbol"/>
      </w:rPr>
    </w:lvl>
    <w:lvl w:ilvl="4" w:tplc="7D0CC552">
      <w:start w:val="1"/>
      <w:numFmt w:val="bullet"/>
      <w:lvlText w:val=""/>
      <w:lvlJc w:val="left"/>
      <w:pPr>
        <w:ind w:left="720" w:hanging="360"/>
      </w:pPr>
      <w:rPr>
        <w:rFonts w:ascii="Symbol" w:hAnsi="Symbol"/>
      </w:rPr>
    </w:lvl>
    <w:lvl w:ilvl="5" w:tplc="5540123A">
      <w:start w:val="1"/>
      <w:numFmt w:val="bullet"/>
      <w:lvlText w:val=""/>
      <w:lvlJc w:val="left"/>
      <w:pPr>
        <w:ind w:left="720" w:hanging="360"/>
      </w:pPr>
      <w:rPr>
        <w:rFonts w:ascii="Symbol" w:hAnsi="Symbol"/>
      </w:rPr>
    </w:lvl>
    <w:lvl w:ilvl="6" w:tplc="A394D2D8">
      <w:start w:val="1"/>
      <w:numFmt w:val="bullet"/>
      <w:lvlText w:val=""/>
      <w:lvlJc w:val="left"/>
      <w:pPr>
        <w:ind w:left="720" w:hanging="360"/>
      </w:pPr>
      <w:rPr>
        <w:rFonts w:ascii="Symbol" w:hAnsi="Symbol"/>
      </w:rPr>
    </w:lvl>
    <w:lvl w:ilvl="7" w:tplc="636CA87E">
      <w:start w:val="1"/>
      <w:numFmt w:val="bullet"/>
      <w:lvlText w:val=""/>
      <w:lvlJc w:val="left"/>
      <w:pPr>
        <w:ind w:left="720" w:hanging="360"/>
      </w:pPr>
      <w:rPr>
        <w:rFonts w:ascii="Symbol" w:hAnsi="Symbol"/>
      </w:rPr>
    </w:lvl>
    <w:lvl w:ilvl="8" w:tplc="9A90F412">
      <w:start w:val="1"/>
      <w:numFmt w:val="bullet"/>
      <w:lvlText w:val=""/>
      <w:lvlJc w:val="left"/>
      <w:pPr>
        <w:ind w:left="720" w:hanging="360"/>
      </w:pPr>
      <w:rPr>
        <w:rFonts w:ascii="Symbol" w:hAnsi="Symbol"/>
      </w:rPr>
    </w:lvl>
  </w:abstractNum>
  <w:abstractNum w:abstractNumId="17" w15:restartNumberingAfterBreak="0">
    <w:nsid w:val="488E3B38"/>
    <w:multiLevelType w:val="hybridMultilevel"/>
    <w:tmpl w:val="20BE7F7C"/>
    <w:lvl w:ilvl="0" w:tplc="49A4A668">
      <w:start w:val="1"/>
      <w:numFmt w:val="bullet"/>
      <w:lvlText w:val=""/>
      <w:lvlJc w:val="left"/>
      <w:pPr>
        <w:ind w:left="720" w:hanging="360"/>
      </w:pPr>
      <w:rPr>
        <w:rFonts w:ascii="Symbol" w:hAnsi="Symbol"/>
      </w:rPr>
    </w:lvl>
    <w:lvl w:ilvl="1" w:tplc="972CE9C0">
      <w:start w:val="1"/>
      <w:numFmt w:val="bullet"/>
      <w:lvlText w:val=""/>
      <w:lvlJc w:val="left"/>
      <w:pPr>
        <w:ind w:left="720" w:hanging="360"/>
      </w:pPr>
      <w:rPr>
        <w:rFonts w:ascii="Symbol" w:hAnsi="Symbol"/>
      </w:rPr>
    </w:lvl>
    <w:lvl w:ilvl="2" w:tplc="00760390">
      <w:start w:val="1"/>
      <w:numFmt w:val="bullet"/>
      <w:lvlText w:val=""/>
      <w:lvlJc w:val="left"/>
      <w:pPr>
        <w:ind w:left="720" w:hanging="360"/>
      </w:pPr>
      <w:rPr>
        <w:rFonts w:ascii="Symbol" w:hAnsi="Symbol"/>
      </w:rPr>
    </w:lvl>
    <w:lvl w:ilvl="3" w:tplc="2048D606">
      <w:start w:val="1"/>
      <w:numFmt w:val="bullet"/>
      <w:lvlText w:val=""/>
      <w:lvlJc w:val="left"/>
      <w:pPr>
        <w:ind w:left="720" w:hanging="360"/>
      </w:pPr>
      <w:rPr>
        <w:rFonts w:ascii="Symbol" w:hAnsi="Symbol"/>
      </w:rPr>
    </w:lvl>
    <w:lvl w:ilvl="4" w:tplc="4D5E6D84">
      <w:start w:val="1"/>
      <w:numFmt w:val="bullet"/>
      <w:lvlText w:val=""/>
      <w:lvlJc w:val="left"/>
      <w:pPr>
        <w:ind w:left="720" w:hanging="360"/>
      </w:pPr>
      <w:rPr>
        <w:rFonts w:ascii="Symbol" w:hAnsi="Symbol"/>
      </w:rPr>
    </w:lvl>
    <w:lvl w:ilvl="5" w:tplc="F788ABB2">
      <w:start w:val="1"/>
      <w:numFmt w:val="bullet"/>
      <w:lvlText w:val=""/>
      <w:lvlJc w:val="left"/>
      <w:pPr>
        <w:ind w:left="720" w:hanging="360"/>
      </w:pPr>
      <w:rPr>
        <w:rFonts w:ascii="Symbol" w:hAnsi="Symbol"/>
      </w:rPr>
    </w:lvl>
    <w:lvl w:ilvl="6" w:tplc="6E587F36">
      <w:start w:val="1"/>
      <w:numFmt w:val="bullet"/>
      <w:lvlText w:val=""/>
      <w:lvlJc w:val="left"/>
      <w:pPr>
        <w:ind w:left="720" w:hanging="360"/>
      </w:pPr>
      <w:rPr>
        <w:rFonts w:ascii="Symbol" w:hAnsi="Symbol"/>
      </w:rPr>
    </w:lvl>
    <w:lvl w:ilvl="7" w:tplc="A59A9C92">
      <w:start w:val="1"/>
      <w:numFmt w:val="bullet"/>
      <w:lvlText w:val=""/>
      <w:lvlJc w:val="left"/>
      <w:pPr>
        <w:ind w:left="720" w:hanging="360"/>
      </w:pPr>
      <w:rPr>
        <w:rFonts w:ascii="Symbol" w:hAnsi="Symbol"/>
      </w:rPr>
    </w:lvl>
    <w:lvl w:ilvl="8" w:tplc="F5844C28">
      <w:start w:val="1"/>
      <w:numFmt w:val="bullet"/>
      <w:lvlText w:val=""/>
      <w:lvlJc w:val="left"/>
      <w:pPr>
        <w:ind w:left="720" w:hanging="360"/>
      </w:pPr>
      <w:rPr>
        <w:rFonts w:ascii="Symbol" w:hAnsi="Symbol"/>
      </w:rPr>
    </w:lvl>
  </w:abstractNum>
  <w:abstractNum w:abstractNumId="18" w15:restartNumberingAfterBreak="0">
    <w:nsid w:val="49F638ED"/>
    <w:multiLevelType w:val="hybridMultilevel"/>
    <w:tmpl w:val="41C48F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773AE7"/>
    <w:multiLevelType w:val="hybridMultilevel"/>
    <w:tmpl w:val="8F86A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613D9A"/>
    <w:multiLevelType w:val="hybridMultilevel"/>
    <w:tmpl w:val="09485134"/>
    <w:lvl w:ilvl="0" w:tplc="BFF80DC0">
      <w:start w:val="1"/>
      <w:numFmt w:val="decimal"/>
      <w:lvlText w:val="%1."/>
      <w:lvlJc w:val="left"/>
      <w:pPr>
        <w:ind w:left="1020" w:hanging="360"/>
      </w:pPr>
    </w:lvl>
    <w:lvl w:ilvl="1" w:tplc="FD184302">
      <w:start w:val="1"/>
      <w:numFmt w:val="decimal"/>
      <w:lvlText w:val="%2."/>
      <w:lvlJc w:val="left"/>
      <w:pPr>
        <w:ind w:left="1020" w:hanging="360"/>
      </w:pPr>
    </w:lvl>
    <w:lvl w:ilvl="2" w:tplc="195AF5F0">
      <w:start w:val="1"/>
      <w:numFmt w:val="decimal"/>
      <w:lvlText w:val="%3."/>
      <w:lvlJc w:val="left"/>
      <w:pPr>
        <w:ind w:left="1020" w:hanging="360"/>
      </w:pPr>
    </w:lvl>
    <w:lvl w:ilvl="3" w:tplc="B512E172">
      <w:start w:val="1"/>
      <w:numFmt w:val="decimal"/>
      <w:lvlText w:val="%4."/>
      <w:lvlJc w:val="left"/>
      <w:pPr>
        <w:ind w:left="1020" w:hanging="360"/>
      </w:pPr>
    </w:lvl>
    <w:lvl w:ilvl="4" w:tplc="7A8E0A38">
      <w:start w:val="1"/>
      <w:numFmt w:val="decimal"/>
      <w:lvlText w:val="%5."/>
      <w:lvlJc w:val="left"/>
      <w:pPr>
        <w:ind w:left="1020" w:hanging="360"/>
      </w:pPr>
    </w:lvl>
    <w:lvl w:ilvl="5" w:tplc="41ACB38A">
      <w:start w:val="1"/>
      <w:numFmt w:val="decimal"/>
      <w:lvlText w:val="%6."/>
      <w:lvlJc w:val="left"/>
      <w:pPr>
        <w:ind w:left="1020" w:hanging="360"/>
      </w:pPr>
    </w:lvl>
    <w:lvl w:ilvl="6" w:tplc="351E3E72">
      <w:start w:val="1"/>
      <w:numFmt w:val="decimal"/>
      <w:lvlText w:val="%7."/>
      <w:lvlJc w:val="left"/>
      <w:pPr>
        <w:ind w:left="1020" w:hanging="360"/>
      </w:pPr>
    </w:lvl>
    <w:lvl w:ilvl="7" w:tplc="011C095E">
      <w:start w:val="1"/>
      <w:numFmt w:val="decimal"/>
      <w:lvlText w:val="%8."/>
      <w:lvlJc w:val="left"/>
      <w:pPr>
        <w:ind w:left="1020" w:hanging="360"/>
      </w:pPr>
    </w:lvl>
    <w:lvl w:ilvl="8" w:tplc="B33220D6">
      <w:start w:val="1"/>
      <w:numFmt w:val="decimal"/>
      <w:lvlText w:val="%9."/>
      <w:lvlJc w:val="left"/>
      <w:pPr>
        <w:ind w:left="1020" w:hanging="360"/>
      </w:pPr>
    </w:lvl>
  </w:abstractNum>
  <w:abstractNum w:abstractNumId="21" w15:restartNumberingAfterBreak="0">
    <w:nsid w:val="56CD2BF3"/>
    <w:multiLevelType w:val="hybridMultilevel"/>
    <w:tmpl w:val="63C88720"/>
    <w:lvl w:ilvl="0" w:tplc="81147564">
      <w:start w:val="1"/>
      <w:numFmt w:val="decimal"/>
      <w:lvlText w:val="%1."/>
      <w:lvlJc w:val="left"/>
      <w:pPr>
        <w:ind w:left="1020" w:hanging="360"/>
      </w:pPr>
    </w:lvl>
    <w:lvl w:ilvl="1" w:tplc="E44A9F6A">
      <w:start w:val="1"/>
      <w:numFmt w:val="decimal"/>
      <w:lvlText w:val="%2."/>
      <w:lvlJc w:val="left"/>
      <w:pPr>
        <w:ind w:left="1020" w:hanging="360"/>
      </w:pPr>
    </w:lvl>
    <w:lvl w:ilvl="2" w:tplc="0D04B622">
      <w:start w:val="1"/>
      <w:numFmt w:val="decimal"/>
      <w:lvlText w:val="%3."/>
      <w:lvlJc w:val="left"/>
      <w:pPr>
        <w:ind w:left="1020" w:hanging="360"/>
      </w:pPr>
    </w:lvl>
    <w:lvl w:ilvl="3" w:tplc="D752048A">
      <w:start w:val="1"/>
      <w:numFmt w:val="decimal"/>
      <w:lvlText w:val="%4."/>
      <w:lvlJc w:val="left"/>
      <w:pPr>
        <w:ind w:left="1020" w:hanging="360"/>
      </w:pPr>
    </w:lvl>
    <w:lvl w:ilvl="4" w:tplc="5F9EC190">
      <w:start w:val="1"/>
      <w:numFmt w:val="decimal"/>
      <w:lvlText w:val="%5."/>
      <w:lvlJc w:val="left"/>
      <w:pPr>
        <w:ind w:left="1020" w:hanging="360"/>
      </w:pPr>
    </w:lvl>
    <w:lvl w:ilvl="5" w:tplc="34089242">
      <w:start w:val="1"/>
      <w:numFmt w:val="decimal"/>
      <w:lvlText w:val="%6."/>
      <w:lvlJc w:val="left"/>
      <w:pPr>
        <w:ind w:left="1020" w:hanging="360"/>
      </w:pPr>
    </w:lvl>
    <w:lvl w:ilvl="6" w:tplc="7800F4A4">
      <w:start w:val="1"/>
      <w:numFmt w:val="decimal"/>
      <w:lvlText w:val="%7."/>
      <w:lvlJc w:val="left"/>
      <w:pPr>
        <w:ind w:left="1020" w:hanging="360"/>
      </w:pPr>
    </w:lvl>
    <w:lvl w:ilvl="7" w:tplc="F25406B4">
      <w:start w:val="1"/>
      <w:numFmt w:val="decimal"/>
      <w:lvlText w:val="%8."/>
      <w:lvlJc w:val="left"/>
      <w:pPr>
        <w:ind w:left="1020" w:hanging="360"/>
      </w:pPr>
    </w:lvl>
    <w:lvl w:ilvl="8" w:tplc="84C0408E">
      <w:start w:val="1"/>
      <w:numFmt w:val="decimal"/>
      <w:lvlText w:val="%9."/>
      <w:lvlJc w:val="left"/>
      <w:pPr>
        <w:ind w:left="1020" w:hanging="360"/>
      </w:pPr>
    </w:lvl>
  </w:abstractNum>
  <w:abstractNum w:abstractNumId="22" w15:restartNumberingAfterBreak="0">
    <w:nsid w:val="572D1F43"/>
    <w:multiLevelType w:val="hybridMultilevel"/>
    <w:tmpl w:val="03D8E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301095"/>
    <w:multiLevelType w:val="hybridMultilevel"/>
    <w:tmpl w:val="5DD4E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DD751D"/>
    <w:multiLevelType w:val="hybridMultilevel"/>
    <w:tmpl w:val="E7424D6E"/>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F3F4304"/>
    <w:multiLevelType w:val="hybridMultilevel"/>
    <w:tmpl w:val="8B361BAC"/>
    <w:lvl w:ilvl="0" w:tplc="18DE69A6">
      <w:start w:val="1"/>
      <w:numFmt w:val="bullet"/>
      <w:lvlText w:val=""/>
      <w:lvlJc w:val="left"/>
      <w:pPr>
        <w:ind w:left="720" w:hanging="360"/>
      </w:pPr>
      <w:rPr>
        <w:rFonts w:ascii="Symbol" w:hAnsi="Symbol"/>
      </w:rPr>
    </w:lvl>
    <w:lvl w:ilvl="1" w:tplc="98022AE0">
      <w:start w:val="1"/>
      <w:numFmt w:val="bullet"/>
      <w:lvlText w:val=""/>
      <w:lvlJc w:val="left"/>
      <w:pPr>
        <w:ind w:left="720" w:hanging="360"/>
      </w:pPr>
      <w:rPr>
        <w:rFonts w:ascii="Symbol" w:hAnsi="Symbol"/>
      </w:rPr>
    </w:lvl>
    <w:lvl w:ilvl="2" w:tplc="55CAA328">
      <w:start w:val="1"/>
      <w:numFmt w:val="bullet"/>
      <w:lvlText w:val=""/>
      <w:lvlJc w:val="left"/>
      <w:pPr>
        <w:ind w:left="720" w:hanging="360"/>
      </w:pPr>
      <w:rPr>
        <w:rFonts w:ascii="Symbol" w:hAnsi="Symbol"/>
      </w:rPr>
    </w:lvl>
    <w:lvl w:ilvl="3" w:tplc="D52C72FA">
      <w:start w:val="1"/>
      <w:numFmt w:val="bullet"/>
      <w:lvlText w:val=""/>
      <w:lvlJc w:val="left"/>
      <w:pPr>
        <w:ind w:left="720" w:hanging="360"/>
      </w:pPr>
      <w:rPr>
        <w:rFonts w:ascii="Symbol" w:hAnsi="Symbol"/>
      </w:rPr>
    </w:lvl>
    <w:lvl w:ilvl="4" w:tplc="7608AC92">
      <w:start w:val="1"/>
      <w:numFmt w:val="bullet"/>
      <w:lvlText w:val=""/>
      <w:lvlJc w:val="left"/>
      <w:pPr>
        <w:ind w:left="720" w:hanging="360"/>
      </w:pPr>
      <w:rPr>
        <w:rFonts w:ascii="Symbol" w:hAnsi="Symbol"/>
      </w:rPr>
    </w:lvl>
    <w:lvl w:ilvl="5" w:tplc="0150C580">
      <w:start w:val="1"/>
      <w:numFmt w:val="bullet"/>
      <w:lvlText w:val=""/>
      <w:lvlJc w:val="left"/>
      <w:pPr>
        <w:ind w:left="720" w:hanging="360"/>
      </w:pPr>
      <w:rPr>
        <w:rFonts w:ascii="Symbol" w:hAnsi="Symbol"/>
      </w:rPr>
    </w:lvl>
    <w:lvl w:ilvl="6" w:tplc="6CAA2A56">
      <w:start w:val="1"/>
      <w:numFmt w:val="bullet"/>
      <w:lvlText w:val=""/>
      <w:lvlJc w:val="left"/>
      <w:pPr>
        <w:ind w:left="720" w:hanging="360"/>
      </w:pPr>
      <w:rPr>
        <w:rFonts w:ascii="Symbol" w:hAnsi="Symbol"/>
      </w:rPr>
    </w:lvl>
    <w:lvl w:ilvl="7" w:tplc="A4E0ABF6">
      <w:start w:val="1"/>
      <w:numFmt w:val="bullet"/>
      <w:lvlText w:val=""/>
      <w:lvlJc w:val="left"/>
      <w:pPr>
        <w:ind w:left="720" w:hanging="360"/>
      </w:pPr>
      <w:rPr>
        <w:rFonts w:ascii="Symbol" w:hAnsi="Symbol"/>
      </w:rPr>
    </w:lvl>
    <w:lvl w:ilvl="8" w:tplc="6ACED1C2">
      <w:start w:val="1"/>
      <w:numFmt w:val="bullet"/>
      <w:lvlText w:val=""/>
      <w:lvlJc w:val="left"/>
      <w:pPr>
        <w:ind w:left="720" w:hanging="360"/>
      </w:pPr>
      <w:rPr>
        <w:rFonts w:ascii="Symbol" w:hAnsi="Symbol"/>
      </w:rPr>
    </w:lvl>
  </w:abstractNum>
  <w:abstractNum w:abstractNumId="26" w15:restartNumberingAfterBreak="0">
    <w:nsid w:val="5FB15E56"/>
    <w:multiLevelType w:val="hybridMultilevel"/>
    <w:tmpl w:val="927C3708"/>
    <w:lvl w:ilvl="0" w:tplc="A4EC6D6E">
      <w:start w:val="1"/>
      <w:numFmt w:val="bullet"/>
      <w:lvlText w:val=""/>
      <w:lvlJc w:val="left"/>
      <w:pPr>
        <w:ind w:left="720" w:hanging="360"/>
      </w:pPr>
      <w:rPr>
        <w:rFonts w:ascii="Symbol" w:hAnsi="Symbol"/>
      </w:rPr>
    </w:lvl>
    <w:lvl w:ilvl="1" w:tplc="A1886154">
      <w:start w:val="1"/>
      <w:numFmt w:val="bullet"/>
      <w:lvlText w:val=""/>
      <w:lvlJc w:val="left"/>
      <w:pPr>
        <w:ind w:left="720" w:hanging="360"/>
      </w:pPr>
      <w:rPr>
        <w:rFonts w:ascii="Symbol" w:hAnsi="Symbol"/>
      </w:rPr>
    </w:lvl>
    <w:lvl w:ilvl="2" w:tplc="3ED27D94">
      <w:start w:val="1"/>
      <w:numFmt w:val="bullet"/>
      <w:lvlText w:val=""/>
      <w:lvlJc w:val="left"/>
      <w:pPr>
        <w:ind w:left="720" w:hanging="360"/>
      </w:pPr>
      <w:rPr>
        <w:rFonts w:ascii="Symbol" w:hAnsi="Symbol"/>
      </w:rPr>
    </w:lvl>
    <w:lvl w:ilvl="3" w:tplc="0B446C54">
      <w:start w:val="1"/>
      <w:numFmt w:val="bullet"/>
      <w:lvlText w:val=""/>
      <w:lvlJc w:val="left"/>
      <w:pPr>
        <w:ind w:left="720" w:hanging="360"/>
      </w:pPr>
      <w:rPr>
        <w:rFonts w:ascii="Symbol" w:hAnsi="Symbol"/>
      </w:rPr>
    </w:lvl>
    <w:lvl w:ilvl="4" w:tplc="3412271A">
      <w:start w:val="1"/>
      <w:numFmt w:val="bullet"/>
      <w:lvlText w:val=""/>
      <w:lvlJc w:val="left"/>
      <w:pPr>
        <w:ind w:left="720" w:hanging="360"/>
      </w:pPr>
      <w:rPr>
        <w:rFonts w:ascii="Symbol" w:hAnsi="Symbol"/>
      </w:rPr>
    </w:lvl>
    <w:lvl w:ilvl="5" w:tplc="90B870BE">
      <w:start w:val="1"/>
      <w:numFmt w:val="bullet"/>
      <w:lvlText w:val=""/>
      <w:lvlJc w:val="left"/>
      <w:pPr>
        <w:ind w:left="720" w:hanging="360"/>
      </w:pPr>
      <w:rPr>
        <w:rFonts w:ascii="Symbol" w:hAnsi="Symbol"/>
      </w:rPr>
    </w:lvl>
    <w:lvl w:ilvl="6" w:tplc="B85C2D74">
      <w:start w:val="1"/>
      <w:numFmt w:val="bullet"/>
      <w:lvlText w:val=""/>
      <w:lvlJc w:val="left"/>
      <w:pPr>
        <w:ind w:left="720" w:hanging="360"/>
      </w:pPr>
      <w:rPr>
        <w:rFonts w:ascii="Symbol" w:hAnsi="Symbol"/>
      </w:rPr>
    </w:lvl>
    <w:lvl w:ilvl="7" w:tplc="035EAEA0">
      <w:start w:val="1"/>
      <w:numFmt w:val="bullet"/>
      <w:lvlText w:val=""/>
      <w:lvlJc w:val="left"/>
      <w:pPr>
        <w:ind w:left="720" w:hanging="360"/>
      </w:pPr>
      <w:rPr>
        <w:rFonts w:ascii="Symbol" w:hAnsi="Symbol"/>
      </w:rPr>
    </w:lvl>
    <w:lvl w:ilvl="8" w:tplc="C4D2223A">
      <w:start w:val="1"/>
      <w:numFmt w:val="bullet"/>
      <w:lvlText w:val=""/>
      <w:lvlJc w:val="left"/>
      <w:pPr>
        <w:ind w:left="720" w:hanging="360"/>
      </w:pPr>
      <w:rPr>
        <w:rFonts w:ascii="Symbol" w:hAnsi="Symbol"/>
      </w:rPr>
    </w:lvl>
  </w:abstractNum>
  <w:abstractNum w:abstractNumId="27" w15:restartNumberingAfterBreak="0">
    <w:nsid w:val="64444934"/>
    <w:multiLevelType w:val="hybridMultilevel"/>
    <w:tmpl w:val="26BC442C"/>
    <w:lvl w:ilvl="0" w:tplc="A5F2BC7C">
      <w:start w:val="1"/>
      <w:numFmt w:val="bullet"/>
      <w:lvlText w:val=""/>
      <w:lvlJc w:val="left"/>
      <w:pPr>
        <w:ind w:left="720" w:hanging="360"/>
      </w:pPr>
      <w:rPr>
        <w:rFonts w:ascii="Symbol" w:hAnsi="Symbol"/>
      </w:rPr>
    </w:lvl>
    <w:lvl w:ilvl="1" w:tplc="5754B38E">
      <w:start w:val="1"/>
      <w:numFmt w:val="bullet"/>
      <w:lvlText w:val=""/>
      <w:lvlJc w:val="left"/>
      <w:pPr>
        <w:ind w:left="720" w:hanging="360"/>
      </w:pPr>
      <w:rPr>
        <w:rFonts w:ascii="Symbol" w:hAnsi="Symbol"/>
      </w:rPr>
    </w:lvl>
    <w:lvl w:ilvl="2" w:tplc="CFB62258">
      <w:start w:val="1"/>
      <w:numFmt w:val="bullet"/>
      <w:lvlText w:val=""/>
      <w:lvlJc w:val="left"/>
      <w:pPr>
        <w:ind w:left="720" w:hanging="360"/>
      </w:pPr>
      <w:rPr>
        <w:rFonts w:ascii="Symbol" w:hAnsi="Symbol"/>
      </w:rPr>
    </w:lvl>
    <w:lvl w:ilvl="3" w:tplc="CCBA8312">
      <w:start w:val="1"/>
      <w:numFmt w:val="bullet"/>
      <w:lvlText w:val=""/>
      <w:lvlJc w:val="left"/>
      <w:pPr>
        <w:ind w:left="720" w:hanging="360"/>
      </w:pPr>
      <w:rPr>
        <w:rFonts w:ascii="Symbol" w:hAnsi="Symbol"/>
      </w:rPr>
    </w:lvl>
    <w:lvl w:ilvl="4" w:tplc="E2EE460E">
      <w:start w:val="1"/>
      <w:numFmt w:val="bullet"/>
      <w:lvlText w:val=""/>
      <w:lvlJc w:val="left"/>
      <w:pPr>
        <w:ind w:left="720" w:hanging="360"/>
      </w:pPr>
      <w:rPr>
        <w:rFonts w:ascii="Symbol" w:hAnsi="Symbol"/>
      </w:rPr>
    </w:lvl>
    <w:lvl w:ilvl="5" w:tplc="EC5E8F30">
      <w:start w:val="1"/>
      <w:numFmt w:val="bullet"/>
      <w:lvlText w:val=""/>
      <w:lvlJc w:val="left"/>
      <w:pPr>
        <w:ind w:left="720" w:hanging="360"/>
      </w:pPr>
      <w:rPr>
        <w:rFonts w:ascii="Symbol" w:hAnsi="Symbol"/>
      </w:rPr>
    </w:lvl>
    <w:lvl w:ilvl="6" w:tplc="BD9E08AA">
      <w:start w:val="1"/>
      <w:numFmt w:val="bullet"/>
      <w:lvlText w:val=""/>
      <w:lvlJc w:val="left"/>
      <w:pPr>
        <w:ind w:left="720" w:hanging="360"/>
      </w:pPr>
      <w:rPr>
        <w:rFonts w:ascii="Symbol" w:hAnsi="Symbol"/>
      </w:rPr>
    </w:lvl>
    <w:lvl w:ilvl="7" w:tplc="AAD07596">
      <w:start w:val="1"/>
      <w:numFmt w:val="bullet"/>
      <w:lvlText w:val=""/>
      <w:lvlJc w:val="left"/>
      <w:pPr>
        <w:ind w:left="720" w:hanging="360"/>
      </w:pPr>
      <w:rPr>
        <w:rFonts w:ascii="Symbol" w:hAnsi="Symbol"/>
      </w:rPr>
    </w:lvl>
    <w:lvl w:ilvl="8" w:tplc="6B88E1B8">
      <w:start w:val="1"/>
      <w:numFmt w:val="bullet"/>
      <w:lvlText w:val=""/>
      <w:lvlJc w:val="left"/>
      <w:pPr>
        <w:ind w:left="720" w:hanging="360"/>
      </w:pPr>
      <w:rPr>
        <w:rFonts w:ascii="Symbol" w:hAnsi="Symbol"/>
      </w:rPr>
    </w:lvl>
  </w:abstractNum>
  <w:abstractNum w:abstractNumId="28" w15:restartNumberingAfterBreak="0">
    <w:nsid w:val="64B115D0"/>
    <w:multiLevelType w:val="hybridMultilevel"/>
    <w:tmpl w:val="EC564D2A"/>
    <w:lvl w:ilvl="0" w:tplc="A9106840">
      <w:start w:val="1"/>
      <w:numFmt w:val="decimal"/>
      <w:lvlText w:val="%1."/>
      <w:lvlJc w:val="left"/>
      <w:pPr>
        <w:ind w:left="1020" w:hanging="360"/>
      </w:pPr>
    </w:lvl>
    <w:lvl w:ilvl="1" w:tplc="D1D0CC4A">
      <w:start w:val="1"/>
      <w:numFmt w:val="decimal"/>
      <w:lvlText w:val="%2."/>
      <w:lvlJc w:val="left"/>
      <w:pPr>
        <w:ind w:left="1020" w:hanging="360"/>
      </w:pPr>
    </w:lvl>
    <w:lvl w:ilvl="2" w:tplc="E0944D66">
      <w:start w:val="1"/>
      <w:numFmt w:val="decimal"/>
      <w:lvlText w:val="%3."/>
      <w:lvlJc w:val="left"/>
      <w:pPr>
        <w:ind w:left="1020" w:hanging="360"/>
      </w:pPr>
    </w:lvl>
    <w:lvl w:ilvl="3" w:tplc="C38A113C">
      <w:start w:val="1"/>
      <w:numFmt w:val="decimal"/>
      <w:lvlText w:val="%4."/>
      <w:lvlJc w:val="left"/>
      <w:pPr>
        <w:ind w:left="1020" w:hanging="360"/>
      </w:pPr>
    </w:lvl>
    <w:lvl w:ilvl="4" w:tplc="B16625F4">
      <w:start w:val="1"/>
      <w:numFmt w:val="decimal"/>
      <w:lvlText w:val="%5."/>
      <w:lvlJc w:val="left"/>
      <w:pPr>
        <w:ind w:left="1020" w:hanging="360"/>
      </w:pPr>
    </w:lvl>
    <w:lvl w:ilvl="5" w:tplc="461868EA">
      <w:start w:val="1"/>
      <w:numFmt w:val="decimal"/>
      <w:lvlText w:val="%6."/>
      <w:lvlJc w:val="left"/>
      <w:pPr>
        <w:ind w:left="1020" w:hanging="360"/>
      </w:pPr>
    </w:lvl>
    <w:lvl w:ilvl="6" w:tplc="59547238">
      <w:start w:val="1"/>
      <w:numFmt w:val="decimal"/>
      <w:lvlText w:val="%7."/>
      <w:lvlJc w:val="left"/>
      <w:pPr>
        <w:ind w:left="1020" w:hanging="360"/>
      </w:pPr>
    </w:lvl>
    <w:lvl w:ilvl="7" w:tplc="320688EE">
      <w:start w:val="1"/>
      <w:numFmt w:val="decimal"/>
      <w:lvlText w:val="%8."/>
      <w:lvlJc w:val="left"/>
      <w:pPr>
        <w:ind w:left="1020" w:hanging="360"/>
      </w:pPr>
    </w:lvl>
    <w:lvl w:ilvl="8" w:tplc="A14EC548">
      <w:start w:val="1"/>
      <w:numFmt w:val="decimal"/>
      <w:lvlText w:val="%9."/>
      <w:lvlJc w:val="left"/>
      <w:pPr>
        <w:ind w:left="1020" w:hanging="360"/>
      </w:pPr>
    </w:lvl>
  </w:abstractNum>
  <w:abstractNum w:abstractNumId="29" w15:restartNumberingAfterBreak="0">
    <w:nsid w:val="696E5F6D"/>
    <w:multiLevelType w:val="hybridMultilevel"/>
    <w:tmpl w:val="2D36C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0937DA"/>
    <w:multiLevelType w:val="hybridMultilevel"/>
    <w:tmpl w:val="D48C88EC"/>
    <w:lvl w:ilvl="0" w:tplc="630ACB00">
      <w:start w:val="1"/>
      <w:numFmt w:val="decimal"/>
      <w:lvlText w:val="%1."/>
      <w:lvlJc w:val="left"/>
      <w:pPr>
        <w:ind w:left="720" w:hanging="360"/>
      </w:pPr>
    </w:lvl>
    <w:lvl w:ilvl="1" w:tplc="446AEEF4">
      <w:start w:val="1"/>
      <w:numFmt w:val="decimal"/>
      <w:lvlText w:val="%2."/>
      <w:lvlJc w:val="left"/>
      <w:pPr>
        <w:ind w:left="720" w:hanging="360"/>
      </w:pPr>
    </w:lvl>
    <w:lvl w:ilvl="2" w:tplc="C5BC3ACC">
      <w:start w:val="1"/>
      <w:numFmt w:val="decimal"/>
      <w:lvlText w:val="%3."/>
      <w:lvlJc w:val="left"/>
      <w:pPr>
        <w:ind w:left="720" w:hanging="360"/>
      </w:pPr>
    </w:lvl>
    <w:lvl w:ilvl="3" w:tplc="0E504E80">
      <w:start w:val="1"/>
      <w:numFmt w:val="decimal"/>
      <w:lvlText w:val="%4."/>
      <w:lvlJc w:val="left"/>
      <w:pPr>
        <w:ind w:left="720" w:hanging="360"/>
      </w:pPr>
    </w:lvl>
    <w:lvl w:ilvl="4" w:tplc="03DEAD5A">
      <w:start w:val="1"/>
      <w:numFmt w:val="decimal"/>
      <w:lvlText w:val="%5."/>
      <w:lvlJc w:val="left"/>
      <w:pPr>
        <w:ind w:left="720" w:hanging="360"/>
      </w:pPr>
    </w:lvl>
    <w:lvl w:ilvl="5" w:tplc="FD8C6F4E">
      <w:start w:val="1"/>
      <w:numFmt w:val="decimal"/>
      <w:lvlText w:val="%6."/>
      <w:lvlJc w:val="left"/>
      <w:pPr>
        <w:ind w:left="720" w:hanging="360"/>
      </w:pPr>
    </w:lvl>
    <w:lvl w:ilvl="6" w:tplc="7FB6CFDC">
      <w:start w:val="1"/>
      <w:numFmt w:val="decimal"/>
      <w:lvlText w:val="%7."/>
      <w:lvlJc w:val="left"/>
      <w:pPr>
        <w:ind w:left="720" w:hanging="360"/>
      </w:pPr>
    </w:lvl>
    <w:lvl w:ilvl="7" w:tplc="E2B86AFE">
      <w:start w:val="1"/>
      <w:numFmt w:val="decimal"/>
      <w:lvlText w:val="%8."/>
      <w:lvlJc w:val="left"/>
      <w:pPr>
        <w:ind w:left="720" w:hanging="360"/>
      </w:pPr>
    </w:lvl>
    <w:lvl w:ilvl="8" w:tplc="F2E24EB0">
      <w:start w:val="1"/>
      <w:numFmt w:val="decimal"/>
      <w:lvlText w:val="%9."/>
      <w:lvlJc w:val="left"/>
      <w:pPr>
        <w:ind w:left="720" w:hanging="360"/>
      </w:pPr>
    </w:lvl>
  </w:abstractNum>
  <w:abstractNum w:abstractNumId="31" w15:restartNumberingAfterBreak="0">
    <w:nsid w:val="6CC21A60"/>
    <w:multiLevelType w:val="hybridMultilevel"/>
    <w:tmpl w:val="31329B20"/>
    <w:lvl w:ilvl="0" w:tplc="9AF8C70A">
      <w:start w:val="1"/>
      <w:numFmt w:val="bullet"/>
      <w:lvlText w:val=""/>
      <w:lvlJc w:val="left"/>
      <w:pPr>
        <w:ind w:left="720" w:hanging="360"/>
      </w:pPr>
      <w:rPr>
        <w:rFonts w:ascii="Symbol" w:hAnsi="Symbol"/>
      </w:rPr>
    </w:lvl>
    <w:lvl w:ilvl="1" w:tplc="7B8AF24E">
      <w:start w:val="1"/>
      <w:numFmt w:val="bullet"/>
      <w:lvlText w:val=""/>
      <w:lvlJc w:val="left"/>
      <w:pPr>
        <w:ind w:left="720" w:hanging="360"/>
      </w:pPr>
      <w:rPr>
        <w:rFonts w:ascii="Symbol" w:hAnsi="Symbol"/>
      </w:rPr>
    </w:lvl>
    <w:lvl w:ilvl="2" w:tplc="214812E8">
      <w:start w:val="1"/>
      <w:numFmt w:val="bullet"/>
      <w:lvlText w:val=""/>
      <w:lvlJc w:val="left"/>
      <w:pPr>
        <w:ind w:left="720" w:hanging="360"/>
      </w:pPr>
      <w:rPr>
        <w:rFonts w:ascii="Symbol" w:hAnsi="Symbol"/>
      </w:rPr>
    </w:lvl>
    <w:lvl w:ilvl="3" w:tplc="BFF48CAE">
      <w:start w:val="1"/>
      <w:numFmt w:val="bullet"/>
      <w:lvlText w:val=""/>
      <w:lvlJc w:val="left"/>
      <w:pPr>
        <w:ind w:left="720" w:hanging="360"/>
      </w:pPr>
      <w:rPr>
        <w:rFonts w:ascii="Symbol" w:hAnsi="Symbol"/>
      </w:rPr>
    </w:lvl>
    <w:lvl w:ilvl="4" w:tplc="75B2C77A">
      <w:start w:val="1"/>
      <w:numFmt w:val="bullet"/>
      <w:lvlText w:val=""/>
      <w:lvlJc w:val="left"/>
      <w:pPr>
        <w:ind w:left="720" w:hanging="360"/>
      </w:pPr>
      <w:rPr>
        <w:rFonts w:ascii="Symbol" w:hAnsi="Symbol"/>
      </w:rPr>
    </w:lvl>
    <w:lvl w:ilvl="5" w:tplc="4E0EF1F8">
      <w:start w:val="1"/>
      <w:numFmt w:val="bullet"/>
      <w:lvlText w:val=""/>
      <w:lvlJc w:val="left"/>
      <w:pPr>
        <w:ind w:left="720" w:hanging="360"/>
      </w:pPr>
      <w:rPr>
        <w:rFonts w:ascii="Symbol" w:hAnsi="Symbol"/>
      </w:rPr>
    </w:lvl>
    <w:lvl w:ilvl="6" w:tplc="6330A1C8">
      <w:start w:val="1"/>
      <w:numFmt w:val="bullet"/>
      <w:lvlText w:val=""/>
      <w:lvlJc w:val="left"/>
      <w:pPr>
        <w:ind w:left="720" w:hanging="360"/>
      </w:pPr>
      <w:rPr>
        <w:rFonts w:ascii="Symbol" w:hAnsi="Symbol"/>
      </w:rPr>
    </w:lvl>
    <w:lvl w:ilvl="7" w:tplc="F9E20CAA">
      <w:start w:val="1"/>
      <w:numFmt w:val="bullet"/>
      <w:lvlText w:val=""/>
      <w:lvlJc w:val="left"/>
      <w:pPr>
        <w:ind w:left="720" w:hanging="360"/>
      </w:pPr>
      <w:rPr>
        <w:rFonts w:ascii="Symbol" w:hAnsi="Symbol"/>
      </w:rPr>
    </w:lvl>
    <w:lvl w:ilvl="8" w:tplc="4B5460F0">
      <w:start w:val="1"/>
      <w:numFmt w:val="bullet"/>
      <w:lvlText w:val=""/>
      <w:lvlJc w:val="left"/>
      <w:pPr>
        <w:ind w:left="720" w:hanging="360"/>
      </w:pPr>
      <w:rPr>
        <w:rFonts w:ascii="Symbol" w:hAnsi="Symbol"/>
      </w:rPr>
    </w:lvl>
  </w:abstractNum>
  <w:abstractNum w:abstractNumId="32" w15:restartNumberingAfterBreak="0">
    <w:nsid w:val="6E81106D"/>
    <w:multiLevelType w:val="hybridMultilevel"/>
    <w:tmpl w:val="58868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BE6EBC"/>
    <w:multiLevelType w:val="hybridMultilevel"/>
    <w:tmpl w:val="DE1A1780"/>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7B302078"/>
    <w:multiLevelType w:val="hybridMultilevel"/>
    <w:tmpl w:val="C8DC5DD6"/>
    <w:lvl w:ilvl="0" w:tplc="5728059A">
      <w:start w:val="1"/>
      <w:numFmt w:val="decimal"/>
      <w:lvlText w:val="%1."/>
      <w:lvlJc w:val="left"/>
      <w:pPr>
        <w:ind w:left="1020" w:hanging="360"/>
      </w:pPr>
    </w:lvl>
    <w:lvl w:ilvl="1" w:tplc="633A262A">
      <w:start w:val="1"/>
      <w:numFmt w:val="decimal"/>
      <w:lvlText w:val="%2."/>
      <w:lvlJc w:val="left"/>
      <w:pPr>
        <w:ind w:left="1020" w:hanging="360"/>
      </w:pPr>
    </w:lvl>
    <w:lvl w:ilvl="2" w:tplc="8AA0AE1A">
      <w:start w:val="1"/>
      <w:numFmt w:val="decimal"/>
      <w:lvlText w:val="%3."/>
      <w:lvlJc w:val="left"/>
      <w:pPr>
        <w:ind w:left="1020" w:hanging="360"/>
      </w:pPr>
    </w:lvl>
    <w:lvl w:ilvl="3" w:tplc="8CA8A506">
      <w:start w:val="1"/>
      <w:numFmt w:val="decimal"/>
      <w:lvlText w:val="%4."/>
      <w:lvlJc w:val="left"/>
      <w:pPr>
        <w:ind w:left="1020" w:hanging="360"/>
      </w:pPr>
    </w:lvl>
    <w:lvl w:ilvl="4" w:tplc="4BD0027E">
      <w:start w:val="1"/>
      <w:numFmt w:val="decimal"/>
      <w:lvlText w:val="%5."/>
      <w:lvlJc w:val="left"/>
      <w:pPr>
        <w:ind w:left="1020" w:hanging="360"/>
      </w:pPr>
    </w:lvl>
    <w:lvl w:ilvl="5" w:tplc="05528DA8">
      <w:start w:val="1"/>
      <w:numFmt w:val="decimal"/>
      <w:lvlText w:val="%6."/>
      <w:lvlJc w:val="left"/>
      <w:pPr>
        <w:ind w:left="1020" w:hanging="360"/>
      </w:pPr>
    </w:lvl>
    <w:lvl w:ilvl="6" w:tplc="0ABC2168">
      <w:start w:val="1"/>
      <w:numFmt w:val="decimal"/>
      <w:lvlText w:val="%7."/>
      <w:lvlJc w:val="left"/>
      <w:pPr>
        <w:ind w:left="1020" w:hanging="360"/>
      </w:pPr>
    </w:lvl>
    <w:lvl w:ilvl="7" w:tplc="0D5824FE">
      <w:start w:val="1"/>
      <w:numFmt w:val="decimal"/>
      <w:lvlText w:val="%8."/>
      <w:lvlJc w:val="left"/>
      <w:pPr>
        <w:ind w:left="1020" w:hanging="360"/>
      </w:pPr>
    </w:lvl>
    <w:lvl w:ilvl="8" w:tplc="73E47D08">
      <w:start w:val="1"/>
      <w:numFmt w:val="decimal"/>
      <w:lvlText w:val="%9."/>
      <w:lvlJc w:val="left"/>
      <w:pPr>
        <w:ind w:left="1020" w:hanging="360"/>
      </w:pPr>
    </w:lvl>
  </w:abstractNum>
  <w:abstractNum w:abstractNumId="35" w15:restartNumberingAfterBreak="0">
    <w:nsid w:val="7D422916"/>
    <w:multiLevelType w:val="hybridMultilevel"/>
    <w:tmpl w:val="C3DECB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D964187"/>
    <w:multiLevelType w:val="hybridMultilevel"/>
    <w:tmpl w:val="E7424D6E"/>
    <w:lvl w:ilvl="0" w:tplc="86F6F92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35878624">
    <w:abstractNumId w:val="16"/>
  </w:num>
  <w:num w:numId="2" w16cid:durableId="733552272">
    <w:abstractNumId w:val="26"/>
  </w:num>
  <w:num w:numId="3" w16cid:durableId="1908567132">
    <w:abstractNumId w:val="27"/>
  </w:num>
  <w:num w:numId="4" w16cid:durableId="303005184">
    <w:abstractNumId w:val="4"/>
  </w:num>
  <w:num w:numId="5" w16cid:durableId="311062055">
    <w:abstractNumId w:val="20"/>
  </w:num>
  <w:num w:numId="6" w16cid:durableId="320621141">
    <w:abstractNumId w:val="34"/>
  </w:num>
  <w:num w:numId="7" w16cid:durableId="1372027478">
    <w:abstractNumId w:val="13"/>
  </w:num>
  <w:num w:numId="8" w16cid:durableId="1650288300">
    <w:abstractNumId w:val="0"/>
  </w:num>
  <w:num w:numId="9" w16cid:durableId="405956699">
    <w:abstractNumId w:val="31"/>
  </w:num>
  <w:num w:numId="10" w16cid:durableId="62988589">
    <w:abstractNumId w:val="6"/>
  </w:num>
  <w:num w:numId="11" w16cid:durableId="695470701">
    <w:abstractNumId w:val="10"/>
  </w:num>
  <w:num w:numId="12" w16cid:durableId="1963270615">
    <w:abstractNumId w:val="3"/>
  </w:num>
  <w:num w:numId="13" w16cid:durableId="1914120096">
    <w:abstractNumId w:val="28"/>
  </w:num>
  <w:num w:numId="14" w16cid:durableId="2022929881">
    <w:abstractNumId w:val="21"/>
  </w:num>
  <w:num w:numId="15" w16cid:durableId="557473638">
    <w:abstractNumId w:val="11"/>
  </w:num>
  <w:num w:numId="16" w16cid:durableId="258416565">
    <w:abstractNumId w:val="30"/>
  </w:num>
  <w:num w:numId="17" w16cid:durableId="1352612142">
    <w:abstractNumId w:val="22"/>
  </w:num>
  <w:num w:numId="18" w16cid:durableId="1857114918">
    <w:abstractNumId w:val="9"/>
  </w:num>
  <w:num w:numId="19" w16cid:durableId="1943955326">
    <w:abstractNumId w:val="2"/>
  </w:num>
  <w:num w:numId="20" w16cid:durableId="1020476634">
    <w:abstractNumId w:val="25"/>
  </w:num>
  <w:num w:numId="21" w16cid:durableId="188616081">
    <w:abstractNumId w:val="17"/>
  </w:num>
  <w:num w:numId="22" w16cid:durableId="1127894067">
    <w:abstractNumId w:val="1"/>
  </w:num>
  <w:num w:numId="23" w16cid:durableId="181937837">
    <w:abstractNumId w:val="12"/>
  </w:num>
  <w:num w:numId="24" w16cid:durableId="470751309">
    <w:abstractNumId w:val="7"/>
  </w:num>
  <w:num w:numId="25" w16cid:durableId="48697261">
    <w:abstractNumId w:val="33"/>
  </w:num>
  <w:num w:numId="26" w16cid:durableId="9957607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242036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6926212">
    <w:abstractNumId w:val="8"/>
  </w:num>
  <w:num w:numId="29" w16cid:durableId="1370033511">
    <w:abstractNumId w:val="19"/>
  </w:num>
  <w:num w:numId="30" w16cid:durableId="1086876566">
    <w:abstractNumId w:val="29"/>
  </w:num>
  <w:num w:numId="31" w16cid:durableId="2098553820">
    <w:abstractNumId w:val="32"/>
  </w:num>
  <w:num w:numId="32" w16cid:durableId="1166900803">
    <w:abstractNumId w:val="23"/>
  </w:num>
  <w:num w:numId="33" w16cid:durableId="1506629594">
    <w:abstractNumId w:val="18"/>
  </w:num>
  <w:num w:numId="34" w16cid:durableId="388384557">
    <w:abstractNumId w:val="5"/>
  </w:num>
  <w:num w:numId="35" w16cid:durableId="1518345917">
    <w:abstractNumId w:val="36"/>
  </w:num>
  <w:num w:numId="36" w16cid:durableId="1709717373">
    <w:abstractNumId w:val="14"/>
  </w:num>
  <w:num w:numId="37" w16cid:durableId="696469722">
    <w:abstractNumId w:val="24"/>
  </w:num>
  <w:num w:numId="38" w16cid:durableId="10894721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E2Nja1sLQ0NDMyMzBX0lEKTi0uzszPAykwrAUADFgaSCwAAAA="/>
  </w:docVars>
  <w:rsids>
    <w:rsidRoot w:val="00F510B4"/>
    <w:rsid w:val="000005F2"/>
    <w:rsid w:val="00001E66"/>
    <w:rsid w:val="0000254E"/>
    <w:rsid w:val="00002F6A"/>
    <w:rsid w:val="00004DD4"/>
    <w:rsid w:val="00006B77"/>
    <w:rsid w:val="000128BF"/>
    <w:rsid w:val="00013F5D"/>
    <w:rsid w:val="00015654"/>
    <w:rsid w:val="00015A3B"/>
    <w:rsid w:val="00015BD4"/>
    <w:rsid w:val="000176B2"/>
    <w:rsid w:val="000204AD"/>
    <w:rsid w:val="00021741"/>
    <w:rsid w:val="00021E25"/>
    <w:rsid w:val="00023CD8"/>
    <w:rsid w:val="00024816"/>
    <w:rsid w:val="00025067"/>
    <w:rsid w:val="00026557"/>
    <w:rsid w:val="00030EF5"/>
    <w:rsid w:val="00032130"/>
    <w:rsid w:val="0003385A"/>
    <w:rsid w:val="00033BE0"/>
    <w:rsid w:val="00042CC8"/>
    <w:rsid w:val="00042D24"/>
    <w:rsid w:val="000430EC"/>
    <w:rsid w:val="00044465"/>
    <w:rsid w:val="00044637"/>
    <w:rsid w:val="00044716"/>
    <w:rsid w:val="00045011"/>
    <w:rsid w:val="000524FD"/>
    <w:rsid w:val="00052F20"/>
    <w:rsid w:val="00054555"/>
    <w:rsid w:val="00054A55"/>
    <w:rsid w:val="00056A5B"/>
    <w:rsid w:val="00056AF2"/>
    <w:rsid w:val="00057FF8"/>
    <w:rsid w:val="0006064A"/>
    <w:rsid w:val="000629BD"/>
    <w:rsid w:val="00063235"/>
    <w:rsid w:val="0006382E"/>
    <w:rsid w:val="00064677"/>
    <w:rsid w:val="00065079"/>
    <w:rsid w:val="00066803"/>
    <w:rsid w:val="0007195F"/>
    <w:rsid w:val="00071E2B"/>
    <w:rsid w:val="000730CD"/>
    <w:rsid w:val="00073F16"/>
    <w:rsid w:val="0007467E"/>
    <w:rsid w:val="00075D9D"/>
    <w:rsid w:val="00075DC6"/>
    <w:rsid w:val="00076226"/>
    <w:rsid w:val="00080AF8"/>
    <w:rsid w:val="00082422"/>
    <w:rsid w:val="000825FA"/>
    <w:rsid w:val="000837EE"/>
    <w:rsid w:val="00087C8B"/>
    <w:rsid w:val="0009172A"/>
    <w:rsid w:val="00091D2A"/>
    <w:rsid w:val="00093479"/>
    <w:rsid w:val="000938FC"/>
    <w:rsid w:val="00094F19"/>
    <w:rsid w:val="00095D30"/>
    <w:rsid w:val="00096464"/>
    <w:rsid w:val="00096CE5"/>
    <w:rsid w:val="00097187"/>
    <w:rsid w:val="000A0286"/>
    <w:rsid w:val="000A0622"/>
    <w:rsid w:val="000A21AE"/>
    <w:rsid w:val="000A26EB"/>
    <w:rsid w:val="000A3727"/>
    <w:rsid w:val="000A406B"/>
    <w:rsid w:val="000A4111"/>
    <w:rsid w:val="000A5A38"/>
    <w:rsid w:val="000A5E43"/>
    <w:rsid w:val="000A6911"/>
    <w:rsid w:val="000B1741"/>
    <w:rsid w:val="000B24EB"/>
    <w:rsid w:val="000B26E4"/>
    <w:rsid w:val="000B2B4C"/>
    <w:rsid w:val="000B320B"/>
    <w:rsid w:val="000B35B6"/>
    <w:rsid w:val="000B4280"/>
    <w:rsid w:val="000B56BA"/>
    <w:rsid w:val="000B6108"/>
    <w:rsid w:val="000B6AB3"/>
    <w:rsid w:val="000B710E"/>
    <w:rsid w:val="000B74A4"/>
    <w:rsid w:val="000B7C9D"/>
    <w:rsid w:val="000C0678"/>
    <w:rsid w:val="000C0FD7"/>
    <w:rsid w:val="000C1362"/>
    <w:rsid w:val="000C25CD"/>
    <w:rsid w:val="000C3516"/>
    <w:rsid w:val="000C3772"/>
    <w:rsid w:val="000C3A43"/>
    <w:rsid w:val="000C40DC"/>
    <w:rsid w:val="000C55BB"/>
    <w:rsid w:val="000C6A1B"/>
    <w:rsid w:val="000D00EB"/>
    <w:rsid w:val="000D02B0"/>
    <w:rsid w:val="000D0959"/>
    <w:rsid w:val="000D0B00"/>
    <w:rsid w:val="000D0D5B"/>
    <w:rsid w:val="000D12D0"/>
    <w:rsid w:val="000D2280"/>
    <w:rsid w:val="000D2493"/>
    <w:rsid w:val="000D3703"/>
    <w:rsid w:val="000D576A"/>
    <w:rsid w:val="000D5971"/>
    <w:rsid w:val="000D5F2A"/>
    <w:rsid w:val="000D6ED9"/>
    <w:rsid w:val="000D7DE6"/>
    <w:rsid w:val="000D7F7E"/>
    <w:rsid w:val="000E0262"/>
    <w:rsid w:val="000E083D"/>
    <w:rsid w:val="000E120D"/>
    <w:rsid w:val="000E13F3"/>
    <w:rsid w:val="000E2DA3"/>
    <w:rsid w:val="000E2E1C"/>
    <w:rsid w:val="000E5C04"/>
    <w:rsid w:val="000E68C0"/>
    <w:rsid w:val="000F18F6"/>
    <w:rsid w:val="000F2E59"/>
    <w:rsid w:val="000F542A"/>
    <w:rsid w:val="000F5E68"/>
    <w:rsid w:val="000F5FD1"/>
    <w:rsid w:val="00100648"/>
    <w:rsid w:val="00100943"/>
    <w:rsid w:val="00101023"/>
    <w:rsid w:val="001014E6"/>
    <w:rsid w:val="001018D8"/>
    <w:rsid w:val="00102245"/>
    <w:rsid w:val="00102678"/>
    <w:rsid w:val="001027DD"/>
    <w:rsid w:val="00103298"/>
    <w:rsid w:val="001037E6"/>
    <w:rsid w:val="00104015"/>
    <w:rsid w:val="001048D3"/>
    <w:rsid w:val="00106129"/>
    <w:rsid w:val="001064A1"/>
    <w:rsid w:val="00106632"/>
    <w:rsid w:val="0010682B"/>
    <w:rsid w:val="00106CCD"/>
    <w:rsid w:val="00107D2C"/>
    <w:rsid w:val="00111876"/>
    <w:rsid w:val="00111F09"/>
    <w:rsid w:val="001134B8"/>
    <w:rsid w:val="00114DD0"/>
    <w:rsid w:val="00116BDC"/>
    <w:rsid w:val="001212A9"/>
    <w:rsid w:val="00124505"/>
    <w:rsid w:val="00124857"/>
    <w:rsid w:val="00126AA6"/>
    <w:rsid w:val="001306EC"/>
    <w:rsid w:val="001309B2"/>
    <w:rsid w:val="00130C49"/>
    <w:rsid w:val="00133094"/>
    <w:rsid w:val="001337CA"/>
    <w:rsid w:val="00134270"/>
    <w:rsid w:val="001345AC"/>
    <w:rsid w:val="001351CC"/>
    <w:rsid w:val="001352D1"/>
    <w:rsid w:val="00135B76"/>
    <w:rsid w:val="00136067"/>
    <w:rsid w:val="00136C74"/>
    <w:rsid w:val="00137230"/>
    <w:rsid w:val="00137654"/>
    <w:rsid w:val="00140153"/>
    <w:rsid w:val="00141142"/>
    <w:rsid w:val="0014176D"/>
    <w:rsid w:val="001424AB"/>
    <w:rsid w:val="00142E8E"/>
    <w:rsid w:val="00144234"/>
    <w:rsid w:val="0014478F"/>
    <w:rsid w:val="00144A68"/>
    <w:rsid w:val="00145576"/>
    <w:rsid w:val="00147D0E"/>
    <w:rsid w:val="0015193C"/>
    <w:rsid w:val="001525F1"/>
    <w:rsid w:val="001532D0"/>
    <w:rsid w:val="00153F93"/>
    <w:rsid w:val="0015413C"/>
    <w:rsid w:val="00154D4A"/>
    <w:rsid w:val="0015546D"/>
    <w:rsid w:val="001555E9"/>
    <w:rsid w:val="0015636D"/>
    <w:rsid w:val="001564AA"/>
    <w:rsid w:val="00160A4B"/>
    <w:rsid w:val="00160DB0"/>
    <w:rsid w:val="00161084"/>
    <w:rsid w:val="00161185"/>
    <w:rsid w:val="001619BC"/>
    <w:rsid w:val="00161C32"/>
    <w:rsid w:val="001634A6"/>
    <w:rsid w:val="0016495B"/>
    <w:rsid w:val="00165676"/>
    <w:rsid w:val="001667B1"/>
    <w:rsid w:val="00167677"/>
    <w:rsid w:val="00172032"/>
    <w:rsid w:val="00172DFA"/>
    <w:rsid w:val="00173E19"/>
    <w:rsid w:val="00173E45"/>
    <w:rsid w:val="00174B87"/>
    <w:rsid w:val="001758F6"/>
    <w:rsid w:val="00175CF4"/>
    <w:rsid w:val="00177B7F"/>
    <w:rsid w:val="001804EB"/>
    <w:rsid w:val="00180C86"/>
    <w:rsid w:val="001813CD"/>
    <w:rsid w:val="00181F31"/>
    <w:rsid w:val="0018240F"/>
    <w:rsid w:val="001831E5"/>
    <w:rsid w:val="00183AEF"/>
    <w:rsid w:val="00183DB2"/>
    <w:rsid w:val="00183EC5"/>
    <w:rsid w:val="00187B9B"/>
    <w:rsid w:val="00190221"/>
    <w:rsid w:val="00190BAC"/>
    <w:rsid w:val="00194575"/>
    <w:rsid w:val="0019558D"/>
    <w:rsid w:val="0019599E"/>
    <w:rsid w:val="001964C6"/>
    <w:rsid w:val="00196A50"/>
    <w:rsid w:val="0019772F"/>
    <w:rsid w:val="001A346B"/>
    <w:rsid w:val="001A3707"/>
    <w:rsid w:val="001A4ED5"/>
    <w:rsid w:val="001A59FB"/>
    <w:rsid w:val="001A5B9C"/>
    <w:rsid w:val="001A6054"/>
    <w:rsid w:val="001A673E"/>
    <w:rsid w:val="001A7206"/>
    <w:rsid w:val="001B0A2C"/>
    <w:rsid w:val="001B0B65"/>
    <w:rsid w:val="001B0D4B"/>
    <w:rsid w:val="001B3682"/>
    <w:rsid w:val="001B3B8E"/>
    <w:rsid w:val="001B4D4C"/>
    <w:rsid w:val="001B66BE"/>
    <w:rsid w:val="001B6CF4"/>
    <w:rsid w:val="001B7B24"/>
    <w:rsid w:val="001C02BD"/>
    <w:rsid w:val="001C080C"/>
    <w:rsid w:val="001C2E41"/>
    <w:rsid w:val="001C3541"/>
    <w:rsid w:val="001C3BB8"/>
    <w:rsid w:val="001C4B01"/>
    <w:rsid w:val="001C5BD1"/>
    <w:rsid w:val="001C7D1D"/>
    <w:rsid w:val="001D1905"/>
    <w:rsid w:val="001D19FA"/>
    <w:rsid w:val="001D1E5B"/>
    <w:rsid w:val="001D2CD4"/>
    <w:rsid w:val="001D33EF"/>
    <w:rsid w:val="001D3C88"/>
    <w:rsid w:val="001D4160"/>
    <w:rsid w:val="001D48B6"/>
    <w:rsid w:val="001D514B"/>
    <w:rsid w:val="001D6ECC"/>
    <w:rsid w:val="001E2555"/>
    <w:rsid w:val="001E2E0D"/>
    <w:rsid w:val="001E2FE6"/>
    <w:rsid w:val="001E498B"/>
    <w:rsid w:val="001E54D7"/>
    <w:rsid w:val="001E5A57"/>
    <w:rsid w:val="001E72DF"/>
    <w:rsid w:val="001F0B8D"/>
    <w:rsid w:val="001F11E5"/>
    <w:rsid w:val="001F13C8"/>
    <w:rsid w:val="001F4ABF"/>
    <w:rsid w:val="001F67CC"/>
    <w:rsid w:val="001F7C85"/>
    <w:rsid w:val="001F7DEB"/>
    <w:rsid w:val="00200328"/>
    <w:rsid w:val="00200441"/>
    <w:rsid w:val="0020068A"/>
    <w:rsid w:val="00203343"/>
    <w:rsid w:val="00203DF2"/>
    <w:rsid w:val="0020509B"/>
    <w:rsid w:val="00205717"/>
    <w:rsid w:val="0020673B"/>
    <w:rsid w:val="00206D7D"/>
    <w:rsid w:val="002075E3"/>
    <w:rsid w:val="00207734"/>
    <w:rsid w:val="00207A3A"/>
    <w:rsid w:val="00211CC6"/>
    <w:rsid w:val="002122E1"/>
    <w:rsid w:val="002129DC"/>
    <w:rsid w:val="002137C7"/>
    <w:rsid w:val="00213D12"/>
    <w:rsid w:val="00214C02"/>
    <w:rsid w:val="002173BC"/>
    <w:rsid w:val="0021741C"/>
    <w:rsid w:val="002213F9"/>
    <w:rsid w:val="00221C6B"/>
    <w:rsid w:val="00222E8D"/>
    <w:rsid w:val="00223539"/>
    <w:rsid w:val="002241FF"/>
    <w:rsid w:val="002242A4"/>
    <w:rsid w:val="00224477"/>
    <w:rsid w:val="00224A75"/>
    <w:rsid w:val="00225BE6"/>
    <w:rsid w:val="002312BA"/>
    <w:rsid w:val="002330A4"/>
    <w:rsid w:val="00233E59"/>
    <w:rsid w:val="00235B1C"/>
    <w:rsid w:val="00236117"/>
    <w:rsid w:val="002361B1"/>
    <w:rsid w:val="0024021F"/>
    <w:rsid w:val="002403DD"/>
    <w:rsid w:val="00240BF7"/>
    <w:rsid w:val="002410BD"/>
    <w:rsid w:val="00243B16"/>
    <w:rsid w:val="002442E5"/>
    <w:rsid w:val="00245166"/>
    <w:rsid w:val="00250C29"/>
    <w:rsid w:val="0025110B"/>
    <w:rsid w:val="00251E2D"/>
    <w:rsid w:val="00253946"/>
    <w:rsid w:val="00254158"/>
    <w:rsid w:val="0025557E"/>
    <w:rsid w:val="002567F2"/>
    <w:rsid w:val="00257715"/>
    <w:rsid w:val="002639B2"/>
    <w:rsid w:val="00264FB3"/>
    <w:rsid w:val="0026506B"/>
    <w:rsid w:val="00265848"/>
    <w:rsid w:val="00266008"/>
    <w:rsid w:val="002740E3"/>
    <w:rsid w:val="002741D8"/>
    <w:rsid w:val="00274803"/>
    <w:rsid w:val="0027603A"/>
    <w:rsid w:val="00280E15"/>
    <w:rsid w:val="00280F9E"/>
    <w:rsid w:val="00281539"/>
    <w:rsid w:val="0028170B"/>
    <w:rsid w:val="00282B17"/>
    <w:rsid w:val="00286779"/>
    <w:rsid w:val="00290767"/>
    <w:rsid w:val="002913A9"/>
    <w:rsid w:val="0029174D"/>
    <w:rsid w:val="002927DD"/>
    <w:rsid w:val="00292EDA"/>
    <w:rsid w:val="00295F91"/>
    <w:rsid w:val="00296323"/>
    <w:rsid w:val="002A0921"/>
    <w:rsid w:val="002A14E5"/>
    <w:rsid w:val="002A1953"/>
    <w:rsid w:val="002A1A85"/>
    <w:rsid w:val="002A2134"/>
    <w:rsid w:val="002A2349"/>
    <w:rsid w:val="002A255E"/>
    <w:rsid w:val="002A25B8"/>
    <w:rsid w:val="002A3947"/>
    <w:rsid w:val="002A3F05"/>
    <w:rsid w:val="002A42AA"/>
    <w:rsid w:val="002A4BE4"/>
    <w:rsid w:val="002A6A40"/>
    <w:rsid w:val="002A7983"/>
    <w:rsid w:val="002A7E83"/>
    <w:rsid w:val="002B0108"/>
    <w:rsid w:val="002B0C8E"/>
    <w:rsid w:val="002B3F98"/>
    <w:rsid w:val="002B4309"/>
    <w:rsid w:val="002B6AC1"/>
    <w:rsid w:val="002C0D1F"/>
    <w:rsid w:val="002C12BB"/>
    <w:rsid w:val="002C1D76"/>
    <w:rsid w:val="002C26F1"/>
    <w:rsid w:val="002C3433"/>
    <w:rsid w:val="002C4A1B"/>
    <w:rsid w:val="002C66E3"/>
    <w:rsid w:val="002C7CA0"/>
    <w:rsid w:val="002D169A"/>
    <w:rsid w:val="002D1EBA"/>
    <w:rsid w:val="002E0DFB"/>
    <w:rsid w:val="002E4021"/>
    <w:rsid w:val="002E576D"/>
    <w:rsid w:val="002E5E55"/>
    <w:rsid w:val="002E75E0"/>
    <w:rsid w:val="002E7EA7"/>
    <w:rsid w:val="002F3036"/>
    <w:rsid w:val="002F4929"/>
    <w:rsid w:val="002F704D"/>
    <w:rsid w:val="0030044C"/>
    <w:rsid w:val="00300D9C"/>
    <w:rsid w:val="00301322"/>
    <w:rsid w:val="003020A9"/>
    <w:rsid w:val="00302BCC"/>
    <w:rsid w:val="00302E24"/>
    <w:rsid w:val="0030414F"/>
    <w:rsid w:val="00304FF5"/>
    <w:rsid w:val="00305831"/>
    <w:rsid w:val="00307435"/>
    <w:rsid w:val="00307703"/>
    <w:rsid w:val="0030781F"/>
    <w:rsid w:val="00307F2D"/>
    <w:rsid w:val="00307F50"/>
    <w:rsid w:val="003115D5"/>
    <w:rsid w:val="00313274"/>
    <w:rsid w:val="00314802"/>
    <w:rsid w:val="00314EBF"/>
    <w:rsid w:val="00314F8F"/>
    <w:rsid w:val="00315BDD"/>
    <w:rsid w:val="00315F29"/>
    <w:rsid w:val="0031616D"/>
    <w:rsid w:val="003178F2"/>
    <w:rsid w:val="00320452"/>
    <w:rsid w:val="003205CE"/>
    <w:rsid w:val="0032085F"/>
    <w:rsid w:val="0032102D"/>
    <w:rsid w:val="00322075"/>
    <w:rsid w:val="003221D0"/>
    <w:rsid w:val="00323C74"/>
    <w:rsid w:val="0032495A"/>
    <w:rsid w:val="00327370"/>
    <w:rsid w:val="003278EF"/>
    <w:rsid w:val="003304A2"/>
    <w:rsid w:val="00330A72"/>
    <w:rsid w:val="00331BEF"/>
    <w:rsid w:val="00332434"/>
    <w:rsid w:val="00332840"/>
    <w:rsid w:val="003335B2"/>
    <w:rsid w:val="003340D9"/>
    <w:rsid w:val="00335DEB"/>
    <w:rsid w:val="00336360"/>
    <w:rsid w:val="00336448"/>
    <w:rsid w:val="00337C2E"/>
    <w:rsid w:val="00342EE1"/>
    <w:rsid w:val="00343313"/>
    <w:rsid w:val="00343721"/>
    <w:rsid w:val="00343BE6"/>
    <w:rsid w:val="00344053"/>
    <w:rsid w:val="00344218"/>
    <w:rsid w:val="003453E7"/>
    <w:rsid w:val="00345860"/>
    <w:rsid w:val="003465DF"/>
    <w:rsid w:val="003466E3"/>
    <w:rsid w:val="0034730B"/>
    <w:rsid w:val="003478A1"/>
    <w:rsid w:val="00347EB1"/>
    <w:rsid w:val="0035181D"/>
    <w:rsid w:val="00352418"/>
    <w:rsid w:val="0035249C"/>
    <w:rsid w:val="00354D54"/>
    <w:rsid w:val="00356032"/>
    <w:rsid w:val="003567E2"/>
    <w:rsid w:val="00356887"/>
    <w:rsid w:val="00360426"/>
    <w:rsid w:val="00360B87"/>
    <w:rsid w:val="003620B1"/>
    <w:rsid w:val="00362497"/>
    <w:rsid w:val="00362ACF"/>
    <w:rsid w:val="00365B41"/>
    <w:rsid w:val="00366BE1"/>
    <w:rsid w:val="0037059C"/>
    <w:rsid w:val="00370C12"/>
    <w:rsid w:val="003718DC"/>
    <w:rsid w:val="00371E70"/>
    <w:rsid w:val="003724E8"/>
    <w:rsid w:val="00374BF8"/>
    <w:rsid w:val="00376094"/>
    <w:rsid w:val="00376D4F"/>
    <w:rsid w:val="00377098"/>
    <w:rsid w:val="0037716B"/>
    <w:rsid w:val="00377465"/>
    <w:rsid w:val="0038027D"/>
    <w:rsid w:val="003806EF"/>
    <w:rsid w:val="00380F01"/>
    <w:rsid w:val="00381032"/>
    <w:rsid w:val="003811C4"/>
    <w:rsid w:val="0038330E"/>
    <w:rsid w:val="003863FC"/>
    <w:rsid w:val="00386FF0"/>
    <w:rsid w:val="00391F1B"/>
    <w:rsid w:val="00392B5F"/>
    <w:rsid w:val="00392CD0"/>
    <w:rsid w:val="0039305D"/>
    <w:rsid w:val="00393294"/>
    <w:rsid w:val="00394448"/>
    <w:rsid w:val="00394B7B"/>
    <w:rsid w:val="00394BFD"/>
    <w:rsid w:val="0039507D"/>
    <w:rsid w:val="003951DD"/>
    <w:rsid w:val="0039560F"/>
    <w:rsid w:val="003958BE"/>
    <w:rsid w:val="0039752D"/>
    <w:rsid w:val="003977ED"/>
    <w:rsid w:val="003A05CE"/>
    <w:rsid w:val="003A1987"/>
    <w:rsid w:val="003A2272"/>
    <w:rsid w:val="003A2FE4"/>
    <w:rsid w:val="003A315A"/>
    <w:rsid w:val="003A54B7"/>
    <w:rsid w:val="003A65BD"/>
    <w:rsid w:val="003A72D4"/>
    <w:rsid w:val="003B2114"/>
    <w:rsid w:val="003B2651"/>
    <w:rsid w:val="003B341D"/>
    <w:rsid w:val="003B41EF"/>
    <w:rsid w:val="003B57AC"/>
    <w:rsid w:val="003B5CFF"/>
    <w:rsid w:val="003B684C"/>
    <w:rsid w:val="003B7C1B"/>
    <w:rsid w:val="003C02D7"/>
    <w:rsid w:val="003C0533"/>
    <w:rsid w:val="003C0B2A"/>
    <w:rsid w:val="003C156D"/>
    <w:rsid w:val="003C20E1"/>
    <w:rsid w:val="003C251A"/>
    <w:rsid w:val="003C336B"/>
    <w:rsid w:val="003C34E2"/>
    <w:rsid w:val="003C6376"/>
    <w:rsid w:val="003C64B8"/>
    <w:rsid w:val="003C6A25"/>
    <w:rsid w:val="003C75EE"/>
    <w:rsid w:val="003D07F4"/>
    <w:rsid w:val="003D2E22"/>
    <w:rsid w:val="003D4288"/>
    <w:rsid w:val="003D4629"/>
    <w:rsid w:val="003D47BA"/>
    <w:rsid w:val="003D50C6"/>
    <w:rsid w:val="003D54C8"/>
    <w:rsid w:val="003D7510"/>
    <w:rsid w:val="003E3A7E"/>
    <w:rsid w:val="003E69CD"/>
    <w:rsid w:val="003E6C61"/>
    <w:rsid w:val="003F2222"/>
    <w:rsid w:val="003F3420"/>
    <w:rsid w:val="003F46B9"/>
    <w:rsid w:val="003F6974"/>
    <w:rsid w:val="003F6A6E"/>
    <w:rsid w:val="003F6BB7"/>
    <w:rsid w:val="003F7654"/>
    <w:rsid w:val="0040077E"/>
    <w:rsid w:val="00400915"/>
    <w:rsid w:val="00401947"/>
    <w:rsid w:val="004061AC"/>
    <w:rsid w:val="0040710E"/>
    <w:rsid w:val="004103A3"/>
    <w:rsid w:val="00410B62"/>
    <w:rsid w:val="00412C3F"/>
    <w:rsid w:val="00413088"/>
    <w:rsid w:val="00413211"/>
    <w:rsid w:val="00414B49"/>
    <w:rsid w:val="00415F84"/>
    <w:rsid w:val="00416D93"/>
    <w:rsid w:val="00420274"/>
    <w:rsid w:val="004216F4"/>
    <w:rsid w:val="00421DCC"/>
    <w:rsid w:val="004222BD"/>
    <w:rsid w:val="004222D5"/>
    <w:rsid w:val="00422B07"/>
    <w:rsid w:val="00425505"/>
    <w:rsid w:val="00425BBF"/>
    <w:rsid w:val="00427556"/>
    <w:rsid w:val="0042779B"/>
    <w:rsid w:val="00430520"/>
    <w:rsid w:val="00430F25"/>
    <w:rsid w:val="00431951"/>
    <w:rsid w:val="004332B0"/>
    <w:rsid w:val="004338EE"/>
    <w:rsid w:val="00434439"/>
    <w:rsid w:val="00434B14"/>
    <w:rsid w:val="0043726B"/>
    <w:rsid w:val="00440905"/>
    <w:rsid w:val="00440C68"/>
    <w:rsid w:val="004432B2"/>
    <w:rsid w:val="00443448"/>
    <w:rsid w:val="0044419D"/>
    <w:rsid w:val="004443C4"/>
    <w:rsid w:val="0044452D"/>
    <w:rsid w:val="00444A74"/>
    <w:rsid w:val="00444E4F"/>
    <w:rsid w:val="00445248"/>
    <w:rsid w:val="00445803"/>
    <w:rsid w:val="0044620D"/>
    <w:rsid w:val="00446F25"/>
    <w:rsid w:val="004506C9"/>
    <w:rsid w:val="004518D9"/>
    <w:rsid w:val="00452843"/>
    <w:rsid w:val="00453027"/>
    <w:rsid w:val="004532AD"/>
    <w:rsid w:val="00454A1C"/>
    <w:rsid w:val="00455BCA"/>
    <w:rsid w:val="00456561"/>
    <w:rsid w:val="00457016"/>
    <w:rsid w:val="004615EC"/>
    <w:rsid w:val="0046220A"/>
    <w:rsid w:val="00462343"/>
    <w:rsid w:val="00463D4E"/>
    <w:rsid w:val="00464789"/>
    <w:rsid w:val="0046517A"/>
    <w:rsid w:val="00466405"/>
    <w:rsid w:val="004666F5"/>
    <w:rsid w:val="0047232B"/>
    <w:rsid w:val="0047256A"/>
    <w:rsid w:val="00472960"/>
    <w:rsid w:val="00473CE3"/>
    <w:rsid w:val="00474898"/>
    <w:rsid w:val="004758D4"/>
    <w:rsid w:val="00475F4A"/>
    <w:rsid w:val="004763D2"/>
    <w:rsid w:val="00476530"/>
    <w:rsid w:val="0047675B"/>
    <w:rsid w:val="004779B2"/>
    <w:rsid w:val="00477B40"/>
    <w:rsid w:val="00477BC8"/>
    <w:rsid w:val="00477D2C"/>
    <w:rsid w:val="00480B11"/>
    <w:rsid w:val="00480E41"/>
    <w:rsid w:val="00482898"/>
    <w:rsid w:val="00483435"/>
    <w:rsid w:val="00484C85"/>
    <w:rsid w:val="00484EA8"/>
    <w:rsid w:val="0048578A"/>
    <w:rsid w:val="00490092"/>
    <w:rsid w:val="004901B9"/>
    <w:rsid w:val="004917C5"/>
    <w:rsid w:val="00491BFF"/>
    <w:rsid w:val="004935A0"/>
    <w:rsid w:val="00493B38"/>
    <w:rsid w:val="004950F3"/>
    <w:rsid w:val="00496A3B"/>
    <w:rsid w:val="00496E21"/>
    <w:rsid w:val="004976F0"/>
    <w:rsid w:val="004A0904"/>
    <w:rsid w:val="004A0BCB"/>
    <w:rsid w:val="004A12BE"/>
    <w:rsid w:val="004A15F5"/>
    <w:rsid w:val="004A2C30"/>
    <w:rsid w:val="004A360E"/>
    <w:rsid w:val="004A3AB8"/>
    <w:rsid w:val="004A4C7D"/>
    <w:rsid w:val="004A54BA"/>
    <w:rsid w:val="004B0FC4"/>
    <w:rsid w:val="004B1D58"/>
    <w:rsid w:val="004B36D6"/>
    <w:rsid w:val="004B5C16"/>
    <w:rsid w:val="004B6817"/>
    <w:rsid w:val="004B7810"/>
    <w:rsid w:val="004B78D8"/>
    <w:rsid w:val="004C00F7"/>
    <w:rsid w:val="004C1133"/>
    <w:rsid w:val="004C2028"/>
    <w:rsid w:val="004C2FC4"/>
    <w:rsid w:val="004C4F9B"/>
    <w:rsid w:val="004C536B"/>
    <w:rsid w:val="004C59AC"/>
    <w:rsid w:val="004C5B23"/>
    <w:rsid w:val="004C6121"/>
    <w:rsid w:val="004C6BDF"/>
    <w:rsid w:val="004C6D22"/>
    <w:rsid w:val="004C6F80"/>
    <w:rsid w:val="004D0A0F"/>
    <w:rsid w:val="004D10B7"/>
    <w:rsid w:val="004D15D2"/>
    <w:rsid w:val="004D23A7"/>
    <w:rsid w:val="004D5274"/>
    <w:rsid w:val="004D53BC"/>
    <w:rsid w:val="004D6924"/>
    <w:rsid w:val="004D6ABD"/>
    <w:rsid w:val="004E18D2"/>
    <w:rsid w:val="004E3CF9"/>
    <w:rsid w:val="004E54FA"/>
    <w:rsid w:val="004E5E49"/>
    <w:rsid w:val="004E674A"/>
    <w:rsid w:val="004F0ACD"/>
    <w:rsid w:val="004F2B1C"/>
    <w:rsid w:val="004F2BB5"/>
    <w:rsid w:val="004F52D1"/>
    <w:rsid w:val="004F5470"/>
    <w:rsid w:val="004F611A"/>
    <w:rsid w:val="004F7C2C"/>
    <w:rsid w:val="005006DB"/>
    <w:rsid w:val="005019DD"/>
    <w:rsid w:val="005030E2"/>
    <w:rsid w:val="00503CBC"/>
    <w:rsid w:val="0050508A"/>
    <w:rsid w:val="0050524A"/>
    <w:rsid w:val="0050744F"/>
    <w:rsid w:val="00510418"/>
    <w:rsid w:val="0051339C"/>
    <w:rsid w:val="005138FE"/>
    <w:rsid w:val="00514184"/>
    <w:rsid w:val="00514CD6"/>
    <w:rsid w:val="00515061"/>
    <w:rsid w:val="00515ED6"/>
    <w:rsid w:val="0051624E"/>
    <w:rsid w:val="0051721E"/>
    <w:rsid w:val="0052039D"/>
    <w:rsid w:val="00520AB2"/>
    <w:rsid w:val="00521DC4"/>
    <w:rsid w:val="00521FBF"/>
    <w:rsid w:val="00522CFA"/>
    <w:rsid w:val="00524F94"/>
    <w:rsid w:val="005253C5"/>
    <w:rsid w:val="00525C50"/>
    <w:rsid w:val="005265D7"/>
    <w:rsid w:val="0052673C"/>
    <w:rsid w:val="00527889"/>
    <w:rsid w:val="00530250"/>
    <w:rsid w:val="005304DC"/>
    <w:rsid w:val="0053138F"/>
    <w:rsid w:val="0053173C"/>
    <w:rsid w:val="00534D0D"/>
    <w:rsid w:val="0053578D"/>
    <w:rsid w:val="00536985"/>
    <w:rsid w:val="00536A77"/>
    <w:rsid w:val="00537CAD"/>
    <w:rsid w:val="0054019D"/>
    <w:rsid w:val="00540700"/>
    <w:rsid w:val="005411D5"/>
    <w:rsid w:val="00542010"/>
    <w:rsid w:val="00543B29"/>
    <w:rsid w:val="0054481C"/>
    <w:rsid w:val="00546467"/>
    <w:rsid w:val="00546EF6"/>
    <w:rsid w:val="00547701"/>
    <w:rsid w:val="00551906"/>
    <w:rsid w:val="00554193"/>
    <w:rsid w:val="005544E4"/>
    <w:rsid w:val="00554531"/>
    <w:rsid w:val="00555F61"/>
    <w:rsid w:val="00556438"/>
    <w:rsid w:val="00556446"/>
    <w:rsid w:val="00557A9B"/>
    <w:rsid w:val="0056049D"/>
    <w:rsid w:val="00564D6B"/>
    <w:rsid w:val="00565916"/>
    <w:rsid w:val="005666A2"/>
    <w:rsid w:val="005668F1"/>
    <w:rsid w:val="0056698A"/>
    <w:rsid w:val="00566C03"/>
    <w:rsid w:val="005701F6"/>
    <w:rsid w:val="005706D0"/>
    <w:rsid w:val="00572053"/>
    <w:rsid w:val="00572D74"/>
    <w:rsid w:val="00574326"/>
    <w:rsid w:val="005748B7"/>
    <w:rsid w:val="0057491C"/>
    <w:rsid w:val="005752A4"/>
    <w:rsid w:val="00576270"/>
    <w:rsid w:val="005772D2"/>
    <w:rsid w:val="00580D38"/>
    <w:rsid w:val="00582A9F"/>
    <w:rsid w:val="0058349A"/>
    <w:rsid w:val="00583ADD"/>
    <w:rsid w:val="00583DB4"/>
    <w:rsid w:val="005847B2"/>
    <w:rsid w:val="00584908"/>
    <w:rsid w:val="00585928"/>
    <w:rsid w:val="00586E23"/>
    <w:rsid w:val="0058733B"/>
    <w:rsid w:val="00587423"/>
    <w:rsid w:val="005875EA"/>
    <w:rsid w:val="00587852"/>
    <w:rsid w:val="00591530"/>
    <w:rsid w:val="00591C54"/>
    <w:rsid w:val="005925C8"/>
    <w:rsid w:val="00594B56"/>
    <w:rsid w:val="005959EE"/>
    <w:rsid w:val="005973FD"/>
    <w:rsid w:val="0059749E"/>
    <w:rsid w:val="00597714"/>
    <w:rsid w:val="005A0DE9"/>
    <w:rsid w:val="005A15FC"/>
    <w:rsid w:val="005A2503"/>
    <w:rsid w:val="005A2F84"/>
    <w:rsid w:val="005A34FB"/>
    <w:rsid w:val="005A3CBF"/>
    <w:rsid w:val="005A5531"/>
    <w:rsid w:val="005B1626"/>
    <w:rsid w:val="005B18A9"/>
    <w:rsid w:val="005B46D9"/>
    <w:rsid w:val="005B51D0"/>
    <w:rsid w:val="005B5DE1"/>
    <w:rsid w:val="005B5FEC"/>
    <w:rsid w:val="005B6C06"/>
    <w:rsid w:val="005B6E9B"/>
    <w:rsid w:val="005C094F"/>
    <w:rsid w:val="005C1450"/>
    <w:rsid w:val="005C1B34"/>
    <w:rsid w:val="005C2A40"/>
    <w:rsid w:val="005C3015"/>
    <w:rsid w:val="005C42E0"/>
    <w:rsid w:val="005C4532"/>
    <w:rsid w:val="005C4633"/>
    <w:rsid w:val="005C47CB"/>
    <w:rsid w:val="005C4E78"/>
    <w:rsid w:val="005C66D7"/>
    <w:rsid w:val="005C6ABF"/>
    <w:rsid w:val="005C7066"/>
    <w:rsid w:val="005D0371"/>
    <w:rsid w:val="005D187B"/>
    <w:rsid w:val="005D341C"/>
    <w:rsid w:val="005D517B"/>
    <w:rsid w:val="005D5590"/>
    <w:rsid w:val="005D56D7"/>
    <w:rsid w:val="005D6524"/>
    <w:rsid w:val="005E01F5"/>
    <w:rsid w:val="005E115A"/>
    <w:rsid w:val="005E1D1F"/>
    <w:rsid w:val="005E2567"/>
    <w:rsid w:val="005E27DB"/>
    <w:rsid w:val="005E2978"/>
    <w:rsid w:val="005E31C9"/>
    <w:rsid w:val="005E3329"/>
    <w:rsid w:val="005E6895"/>
    <w:rsid w:val="005F0BAE"/>
    <w:rsid w:val="005F0EA7"/>
    <w:rsid w:val="005F1619"/>
    <w:rsid w:val="005F2402"/>
    <w:rsid w:val="005F38FA"/>
    <w:rsid w:val="005F49CF"/>
    <w:rsid w:val="005F5BE3"/>
    <w:rsid w:val="005F6A71"/>
    <w:rsid w:val="005F6AD4"/>
    <w:rsid w:val="0060075B"/>
    <w:rsid w:val="0060347E"/>
    <w:rsid w:val="00605C70"/>
    <w:rsid w:val="00606370"/>
    <w:rsid w:val="00610131"/>
    <w:rsid w:val="00610626"/>
    <w:rsid w:val="00610F74"/>
    <w:rsid w:val="006110D0"/>
    <w:rsid w:val="00612B06"/>
    <w:rsid w:val="00612FA2"/>
    <w:rsid w:val="006146BD"/>
    <w:rsid w:val="00614EA0"/>
    <w:rsid w:val="0061542A"/>
    <w:rsid w:val="00616F2F"/>
    <w:rsid w:val="006234E9"/>
    <w:rsid w:val="0062353E"/>
    <w:rsid w:val="00624AAB"/>
    <w:rsid w:val="00626908"/>
    <w:rsid w:val="0062745E"/>
    <w:rsid w:val="00630A7F"/>
    <w:rsid w:val="0063187A"/>
    <w:rsid w:val="00632A56"/>
    <w:rsid w:val="00634835"/>
    <w:rsid w:val="0063494A"/>
    <w:rsid w:val="00635AD2"/>
    <w:rsid w:val="00635C02"/>
    <w:rsid w:val="00635D42"/>
    <w:rsid w:val="00635ECD"/>
    <w:rsid w:val="006414B5"/>
    <w:rsid w:val="00642E9C"/>
    <w:rsid w:val="00643DB8"/>
    <w:rsid w:val="0064460F"/>
    <w:rsid w:val="00645556"/>
    <w:rsid w:val="00645603"/>
    <w:rsid w:val="006457EB"/>
    <w:rsid w:val="00645C3C"/>
    <w:rsid w:val="00646EC1"/>
    <w:rsid w:val="00650446"/>
    <w:rsid w:val="00650FD5"/>
    <w:rsid w:val="00651233"/>
    <w:rsid w:val="006513C6"/>
    <w:rsid w:val="00652B3F"/>
    <w:rsid w:val="00653A33"/>
    <w:rsid w:val="00654ED1"/>
    <w:rsid w:val="00656190"/>
    <w:rsid w:val="006566E8"/>
    <w:rsid w:val="006601DF"/>
    <w:rsid w:val="0066175E"/>
    <w:rsid w:val="00662285"/>
    <w:rsid w:val="00662E1E"/>
    <w:rsid w:val="006633C0"/>
    <w:rsid w:val="00665056"/>
    <w:rsid w:val="006668A0"/>
    <w:rsid w:val="00670957"/>
    <w:rsid w:val="006710FF"/>
    <w:rsid w:val="00671B84"/>
    <w:rsid w:val="00671E8C"/>
    <w:rsid w:val="006733AE"/>
    <w:rsid w:val="00675448"/>
    <w:rsid w:val="006755CA"/>
    <w:rsid w:val="00677286"/>
    <w:rsid w:val="00680392"/>
    <w:rsid w:val="0068290C"/>
    <w:rsid w:val="00682ABD"/>
    <w:rsid w:val="00682E2E"/>
    <w:rsid w:val="00683A8C"/>
    <w:rsid w:val="006842FF"/>
    <w:rsid w:val="00684F21"/>
    <w:rsid w:val="00685071"/>
    <w:rsid w:val="0068745A"/>
    <w:rsid w:val="006922CF"/>
    <w:rsid w:val="00692996"/>
    <w:rsid w:val="00692CF3"/>
    <w:rsid w:val="0069450B"/>
    <w:rsid w:val="00695F0D"/>
    <w:rsid w:val="006A00FB"/>
    <w:rsid w:val="006A0B1A"/>
    <w:rsid w:val="006A1D6F"/>
    <w:rsid w:val="006A271C"/>
    <w:rsid w:val="006A2DD1"/>
    <w:rsid w:val="006A2F34"/>
    <w:rsid w:val="006A3E58"/>
    <w:rsid w:val="006A52C4"/>
    <w:rsid w:val="006A56E6"/>
    <w:rsid w:val="006A7EDD"/>
    <w:rsid w:val="006B08DF"/>
    <w:rsid w:val="006B0BD6"/>
    <w:rsid w:val="006B1523"/>
    <w:rsid w:val="006B2BAC"/>
    <w:rsid w:val="006B3958"/>
    <w:rsid w:val="006B5D84"/>
    <w:rsid w:val="006B60E6"/>
    <w:rsid w:val="006C0C54"/>
    <w:rsid w:val="006C11A8"/>
    <w:rsid w:val="006C1B0A"/>
    <w:rsid w:val="006C2251"/>
    <w:rsid w:val="006C3070"/>
    <w:rsid w:val="006C3886"/>
    <w:rsid w:val="006C472A"/>
    <w:rsid w:val="006C4FFA"/>
    <w:rsid w:val="006C54DC"/>
    <w:rsid w:val="006C5B22"/>
    <w:rsid w:val="006C5F91"/>
    <w:rsid w:val="006C685E"/>
    <w:rsid w:val="006C6A87"/>
    <w:rsid w:val="006C7282"/>
    <w:rsid w:val="006D0059"/>
    <w:rsid w:val="006D2AFC"/>
    <w:rsid w:val="006D4AD0"/>
    <w:rsid w:val="006D5035"/>
    <w:rsid w:val="006D5FE8"/>
    <w:rsid w:val="006D6BFD"/>
    <w:rsid w:val="006D7C4B"/>
    <w:rsid w:val="006D7E4D"/>
    <w:rsid w:val="006E021C"/>
    <w:rsid w:val="006E083E"/>
    <w:rsid w:val="006E0859"/>
    <w:rsid w:val="006E0C75"/>
    <w:rsid w:val="006E2950"/>
    <w:rsid w:val="006E6512"/>
    <w:rsid w:val="006E6AC5"/>
    <w:rsid w:val="006E7FE7"/>
    <w:rsid w:val="006F04D9"/>
    <w:rsid w:val="006F1596"/>
    <w:rsid w:val="006F19C6"/>
    <w:rsid w:val="006F2DD3"/>
    <w:rsid w:val="006F2EBF"/>
    <w:rsid w:val="006F34ED"/>
    <w:rsid w:val="006F72BA"/>
    <w:rsid w:val="007002BA"/>
    <w:rsid w:val="007015BC"/>
    <w:rsid w:val="00703964"/>
    <w:rsid w:val="00703A4A"/>
    <w:rsid w:val="0070523D"/>
    <w:rsid w:val="00707775"/>
    <w:rsid w:val="007103DF"/>
    <w:rsid w:val="00713C77"/>
    <w:rsid w:val="00714866"/>
    <w:rsid w:val="00720550"/>
    <w:rsid w:val="0072096D"/>
    <w:rsid w:val="00723170"/>
    <w:rsid w:val="007232C2"/>
    <w:rsid w:val="007236D2"/>
    <w:rsid w:val="00723E36"/>
    <w:rsid w:val="00724163"/>
    <w:rsid w:val="00727E10"/>
    <w:rsid w:val="007306BC"/>
    <w:rsid w:val="00730702"/>
    <w:rsid w:val="007317CF"/>
    <w:rsid w:val="00733909"/>
    <w:rsid w:val="00735FE8"/>
    <w:rsid w:val="00741328"/>
    <w:rsid w:val="00742CAD"/>
    <w:rsid w:val="00743DAD"/>
    <w:rsid w:val="00743FEA"/>
    <w:rsid w:val="007442DC"/>
    <w:rsid w:val="007459F6"/>
    <w:rsid w:val="00746806"/>
    <w:rsid w:val="0074782A"/>
    <w:rsid w:val="00747C6E"/>
    <w:rsid w:val="0075109C"/>
    <w:rsid w:val="007519B9"/>
    <w:rsid w:val="0075231D"/>
    <w:rsid w:val="0075233D"/>
    <w:rsid w:val="00753F74"/>
    <w:rsid w:val="00755B19"/>
    <w:rsid w:val="00756133"/>
    <w:rsid w:val="00757EA4"/>
    <w:rsid w:val="0076094C"/>
    <w:rsid w:val="00760D23"/>
    <w:rsid w:val="00763606"/>
    <w:rsid w:val="007648A3"/>
    <w:rsid w:val="00764E9B"/>
    <w:rsid w:val="007654F0"/>
    <w:rsid w:val="00765727"/>
    <w:rsid w:val="00766559"/>
    <w:rsid w:val="00767A77"/>
    <w:rsid w:val="007708F0"/>
    <w:rsid w:val="00770D02"/>
    <w:rsid w:val="00772BFA"/>
    <w:rsid w:val="00772E98"/>
    <w:rsid w:val="00773112"/>
    <w:rsid w:val="0077399C"/>
    <w:rsid w:val="007741F7"/>
    <w:rsid w:val="0077497B"/>
    <w:rsid w:val="00774B63"/>
    <w:rsid w:val="0077558A"/>
    <w:rsid w:val="00775AF4"/>
    <w:rsid w:val="007761E1"/>
    <w:rsid w:val="00776C79"/>
    <w:rsid w:val="007776C8"/>
    <w:rsid w:val="007801B7"/>
    <w:rsid w:val="00780FEE"/>
    <w:rsid w:val="00781DB7"/>
    <w:rsid w:val="00782744"/>
    <w:rsid w:val="0078284B"/>
    <w:rsid w:val="00782BAE"/>
    <w:rsid w:val="00783C1C"/>
    <w:rsid w:val="00783D3F"/>
    <w:rsid w:val="007857D1"/>
    <w:rsid w:val="00785836"/>
    <w:rsid w:val="007911A5"/>
    <w:rsid w:val="00792D6D"/>
    <w:rsid w:val="007935E5"/>
    <w:rsid w:val="00793F93"/>
    <w:rsid w:val="0079400E"/>
    <w:rsid w:val="00794D3C"/>
    <w:rsid w:val="00794EA0"/>
    <w:rsid w:val="00795730"/>
    <w:rsid w:val="00797BCB"/>
    <w:rsid w:val="007A01DF"/>
    <w:rsid w:val="007A2E97"/>
    <w:rsid w:val="007A2EEE"/>
    <w:rsid w:val="007A3493"/>
    <w:rsid w:val="007A37A9"/>
    <w:rsid w:val="007A37AF"/>
    <w:rsid w:val="007A50C0"/>
    <w:rsid w:val="007A5194"/>
    <w:rsid w:val="007A674D"/>
    <w:rsid w:val="007A6808"/>
    <w:rsid w:val="007A75F5"/>
    <w:rsid w:val="007B06A2"/>
    <w:rsid w:val="007B1868"/>
    <w:rsid w:val="007B1CB8"/>
    <w:rsid w:val="007B486A"/>
    <w:rsid w:val="007B7304"/>
    <w:rsid w:val="007B7D2C"/>
    <w:rsid w:val="007C02C5"/>
    <w:rsid w:val="007C18C2"/>
    <w:rsid w:val="007C31BE"/>
    <w:rsid w:val="007C39EE"/>
    <w:rsid w:val="007C4049"/>
    <w:rsid w:val="007C4061"/>
    <w:rsid w:val="007C41ED"/>
    <w:rsid w:val="007C4399"/>
    <w:rsid w:val="007C45C5"/>
    <w:rsid w:val="007C5A83"/>
    <w:rsid w:val="007D0B94"/>
    <w:rsid w:val="007D0D84"/>
    <w:rsid w:val="007D1028"/>
    <w:rsid w:val="007D10EE"/>
    <w:rsid w:val="007D1589"/>
    <w:rsid w:val="007D1792"/>
    <w:rsid w:val="007D195F"/>
    <w:rsid w:val="007D1DD9"/>
    <w:rsid w:val="007D2CDF"/>
    <w:rsid w:val="007D4B67"/>
    <w:rsid w:val="007D54B6"/>
    <w:rsid w:val="007D6599"/>
    <w:rsid w:val="007D6A57"/>
    <w:rsid w:val="007D7C71"/>
    <w:rsid w:val="007E1554"/>
    <w:rsid w:val="007E1662"/>
    <w:rsid w:val="007E28EC"/>
    <w:rsid w:val="007E2A1F"/>
    <w:rsid w:val="007E5412"/>
    <w:rsid w:val="007E5434"/>
    <w:rsid w:val="007E6831"/>
    <w:rsid w:val="007E7FEB"/>
    <w:rsid w:val="007F0AD2"/>
    <w:rsid w:val="007F17F6"/>
    <w:rsid w:val="007F1A3F"/>
    <w:rsid w:val="007F2019"/>
    <w:rsid w:val="007F201A"/>
    <w:rsid w:val="007F3AC1"/>
    <w:rsid w:val="007F3DB7"/>
    <w:rsid w:val="007F45F6"/>
    <w:rsid w:val="007F4948"/>
    <w:rsid w:val="007F4EBE"/>
    <w:rsid w:val="007F4FE2"/>
    <w:rsid w:val="007F5116"/>
    <w:rsid w:val="007F629C"/>
    <w:rsid w:val="007F6367"/>
    <w:rsid w:val="007F6F3F"/>
    <w:rsid w:val="007F714D"/>
    <w:rsid w:val="007F7676"/>
    <w:rsid w:val="00800F88"/>
    <w:rsid w:val="008010AE"/>
    <w:rsid w:val="008012A4"/>
    <w:rsid w:val="00801537"/>
    <w:rsid w:val="00802EAC"/>
    <w:rsid w:val="00803154"/>
    <w:rsid w:val="00803F98"/>
    <w:rsid w:val="00804468"/>
    <w:rsid w:val="00804FF8"/>
    <w:rsid w:val="00805A62"/>
    <w:rsid w:val="00805B74"/>
    <w:rsid w:val="0080730A"/>
    <w:rsid w:val="008076E9"/>
    <w:rsid w:val="00807AFB"/>
    <w:rsid w:val="00811478"/>
    <w:rsid w:val="00811A74"/>
    <w:rsid w:val="00812DAA"/>
    <w:rsid w:val="00813D38"/>
    <w:rsid w:val="0081470B"/>
    <w:rsid w:val="0081591C"/>
    <w:rsid w:val="00815FEC"/>
    <w:rsid w:val="00816B46"/>
    <w:rsid w:val="008173CE"/>
    <w:rsid w:val="00817E64"/>
    <w:rsid w:val="00820BAE"/>
    <w:rsid w:val="00823412"/>
    <w:rsid w:val="00825C6F"/>
    <w:rsid w:val="00826934"/>
    <w:rsid w:val="00827765"/>
    <w:rsid w:val="0083020B"/>
    <w:rsid w:val="00830E12"/>
    <w:rsid w:val="00832479"/>
    <w:rsid w:val="00833C1C"/>
    <w:rsid w:val="00835797"/>
    <w:rsid w:val="00835829"/>
    <w:rsid w:val="0083593C"/>
    <w:rsid w:val="00836C47"/>
    <w:rsid w:val="00840F2B"/>
    <w:rsid w:val="00842D7B"/>
    <w:rsid w:val="00843290"/>
    <w:rsid w:val="008436B5"/>
    <w:rsid w:val="00843B3E"/>
    <w:rsid w:val="00843BD4"/>
    <w:rsid w:val="00845335"/>
    <w:rsid w:val="00845462"/>
    <w:rsid w:val="008458BD"/>
    <w:rsid w:val="00845979"/>
    <w:rsid w:val="00853611"/>
    <w:rsid w:val="0085470C"/>
    <w:rsid w:val="0085530F"/>
    <w:rsid w:val="00855F7A"/>
    <w:rsid w:val="008561F3"/>
    <w:rsid w:val="00857D12"/>
    <w:rsid w:val="008603B9"/>
    <w:rsid w:val="00860A2A"/>
    <w:rsid w:val="008618B8"/>
    <w:rsid w:val="008628E0"/>
    <w:rsid w:val="00865594"/>
    <w:rsid w:val="008660F1"/>
    <w:rsid w:val="00866CEB"/>
    <w:rsid w:val="00867385"/>
    <w:rsid w:val="008679BB"/>
    <w:rsid w:val="008701CF"/>
    <w:rsid w:val="00870BC6"/>
    <w:rsid w:val="00870D67"/>
    <w:rsid w:val="008720E6"/>
    <w:rsid w:val="00872692"/>
    <w:rsid w:val="00874293"/>
    <w:rsid w:val="00875500"/>
    <w:rsid w:val="0087561B"/>
    <w:rsid w:val="00876394"/>
    <w:rsid w:val="00880538"/>
    <w:rsid w:val="0088228A"/>
    <w:rsid w:val="008822B4"/>
    <w:rsid w:val="0088248E"/>
    <w:rsid w:val="00882FC7"/>
    <w:rsid w:val="008831CB"/>
    <w:rsid w:val="00883216"/>
    <w:rsid w:val="00884405"/>
    <w:rsid w:val="00884C9D"/>
    <w:rsid w:val="00885E74"/>
    <w:rsid w:val="0088736C"/>
    <w:rsid w:val="00887EB6"/>
    <w:rsid w:val="0089003B"/>
    <w:rsid w:val="00891D66"/>
    <w:rsid w:val="00892A5A"/>
    <w:rsid w:val="00892ED6"/>
    <w:rsid w:val="00893270"/>
    <w:rsid w:val="008938CD"/>
    <w:rsid w:val="008954A7"/>
    <w:rsid w:val="00895923"/>
    <w:rsid w:val="00896C81"/>
    <w:rsid w:val="00896E23"/>
    <w:rsid w:val="008971F2"/>
    <w:rsid w:val="00897215"/>
    <w:rsid w:val="00897914"/>
    <w:rsid w:val="008A1277"/>
    <w:rsid w:val="008A2164"/>
    <w:rsid w:val="008A21D2"/>
    <w:rsid w:val="008A23B4"/>
    <w:rsid w:val="008A3348"/>
    <w:rsid w:val="008A4045"/>
    <w:rsid w:val="008A47C1"/>
    <w:rsid w:val="008A4F0B"/>
    <w:rsid w:val="008A5127"/>
    <w:rsid w:val="008A6750"/>
    <w:rsid w:val="008A6A6D"/>
    <w:rsid w:val="008B0776"/>
    <w:rsid w:val="008B1862"/>
    <w:rsid w:val="008B1EED"/>
    <w:rsid w:val="008B43CB"/>
    <w:rsid w:val="008B4A81"/>
    <w:rsid w:val="008B4FB3"/>
    <w:rsid w:val="008B52D9"/>
    <w:rsid w:val="008B535B"/>
    <w:rsid w:val="008B53FD"/>
    <w:rsid w:val="008B56A8"/>
    <w:rsid w:val="008B5B1E"/>
    <w:rsid w:val="008B5D10"/>
    <w:rsid w:val="008B7BF8"/>
    <w:rsid w:val="008B7DE5"/>
    <w:rsid w:val="008C1ACA"/>
    <w:rsid w:val="008C1C60"/>
    <w:rsid w:val="008C239A"/>
    <w:rsid w:val="008C2C08"/>
    <w:rsid w:val="008D0710"/>
    <w:rsid w:val="008D1895"/>
    <w:rsid w:val="008D44CD"/>
    <w:rsid w:val="008D52E4"/>
    <w:rsid w:val="008D744E"/>
    <w:rsid w:val="008E0222"/>
    <w:rsid w:val="008E07D4"/>
    <w:rsid w:val="008E1EE8"/>
    <w:rsid w:val="008E3241"/>
    <w:rsid w:val="008E38DC"/>
    <w:rsid w:val="008E39B3"/>
    <w:rsid w:val="008F099B"/>
    <w:rsid w:val="008F13CD"/>
    <w:rsid w:val="008F1556"/>
    <w:rsid w:val="008F15C3"/>
    <w:rsid w:val="008F1BA4"/>
    <w:rsid w:val="008F2CB6"/>
    <w:rsid w:val="008F36A9"/>
    <w:rsid w:val="008F38DE"/>
    <w:rsid w:val="008F3C72"/>
    <w:rsid w:val="008F5BEE"/>
    <w:rsid w:val="008F60D2"/>
    <w:rsid w:val="008F6E9E"/>
    <w:rsid w:val="008F7B55"/>
    <w:rsid w:val="00900A33"/>
    <w:rsid w:val="0090145C"/>
    <w:rsid w:val="00901B89"/>
    <w:rsid w:val="0090219F"/>
    <w:rsid w:val="00902277"/>
    <w:rsid w:val="00902F4C"/>
    <w:rsid w:val="00903D6F"/>
    <w:rsid w:val="00905650"/>
    <w:rsid w:val="0090714D"/>
    <w:rsid w:val="00910075"/>
    <w:rsid w:val="00911136"/>
    <w:rsid w:val="0091125F"/>
    <w:rsid w:val="00911888"/>
    <w:rsid w:val="0091192A"/>
    <w:rsid w:val="00911A6C"/>
    <w:rsid w:val="00911F24"/>
    <w:rsid w:val="0091206F"/>
    <w:rsid w:val="009121BC"/>
    <w:rsid w:val="00914B1E"/>
    <w:rsid w:val="00915158"/>
    <w:rsid w:val="00915C01"/>
    <w:rsid w:val="009168B3"/>
    <w:rsid w:val="00916C98"/>
    <w:rsid w:val="009170BA"/>
    <w:rsid w:val="0092048D"/>
    <w:rsid w:val="00920BC6"/>
    <w:rsid w:val="00920E8B"/>
    <w:rsid w:val="009218DA"/>
    <w:rsid w:val="00921C4D"/>
    <w:rsid w:val="0092214C"/>
    <w:rsid w:val="00922226"/>
    <w:rsid w:val="0092251E"/>
    <w:rsid w:val="00923945"/>
    <w:rsid w:val="00924138"/>
    <w:rsid w:val="009250E1"/>
    <w:rsid w:val="00925C6F"/>
    <w:rsid w:val="00927813"/>
    <w:rsid w:val="00930756"/>
    <w:rsid w:val="00931953"/>
    <w:rsid w:val="0093464B"/>
    <w:rsid w:val="00934ADF"/>
    <w:rsid w:val="009351CB"/>
    <w:rsid w:val="00935D58"/>
    <w:rsid w:val="00937AB7"/>
    <w:rsid w:val="00940B4A"/>
    <w:rsid w:val="00940B6B"/>
    <w:rsid w:val="00941766"/>
    <w:rsid w:val="009417D3"/>
    <w:rsid w:val="009419C9"/>
    <w:rsid w:val="00942AA7"/>
    <w:rsid w:val="009436BE"/>
    <w:rsid w:val="00943C2E"/>
    <w:rsid w:val="00943F18"/>
    <w:rsid w:val="00944818"/>
    <w:rsid w:val="0094564F"/>
    <w:rsid w:val="00945F33"/>
    <w:rsid w:val="009460F7"/>
    <w:rsid w:val="00946C5D"/>
    <w:rsid w:val="00946F33"/>
    <w:rsid w:val="0095052C"/>
    <w:rsid w:val="00950A91"/>
    <w:rsid w:val="00951762"/>
    <w:rsid w:val="00951CB7"/>
    <w:rsid w:val="009528F1"/>
    <w:rsid w:val="00953623"/>
    <w:rsid w:val="00953EB4"/>
    <w:rsid w:val="00960DF6"/>
    <w:rsid w:val="00961C14"/>
    <w:rsid w:val="00962D93"/>
    <w:rsid w:val="00963738"/>
    <w:rsid w:val="00964019"/>
    <w:rsid w:val="009646BF"/>
    <w:rsid w:val="00964841"/>
    <w:rsid w:val="00967216"/>
    <w:rsid w:val="009676A0"/>
    <w:rsid w:val="0097161D"/>
    <w:rsid w:val="009718A6"/>
    <w:rsid w:val="00971CDF"/>
    <w:rsid w:val="00973BB4"/>
    <w:rsid w:val="00974330"/>
    <w:rsid w:val="00974CCB"/>
    <w:rsid w:val="00976060"/>
    <w:rsid w:val="009760BC"/>
    <w:rsid w:val="00976397"/>
    <w:rsid w:val="00976641"/>
    <w:rsid w:val="00976C57"/>
    <w:rsid w:val="009817E5"/>
    <w:rsid w:val="0098192B"/>
    <w:rsid w:val="00981B71"/>
    <w:rsid w:val="00983AF8"/>
    <w:rsid w:val="00985631"/>
    <w:rsid w:val="0098572D"/>
    <w:rsid w:val="00986B3E"/>
    <w:rsid w:val="00987452"/>
    <w:rsid w:val="0098787B"/>
    <w:rsid w:val="00990283"/>
    <w:rsid w:val="0099082E"/>
    <w:rsid w:val="00991412"/>
    <w:rsid w:val="009916A8"/>
    <w:rsid w:val="009935BF"/>
    <w:rsid w:val="00994B94"/>
    <w:rsid w:val="00996409"/>
    <w:rsid w:val="00997B5A"/>
    <w:rsid w:val="009A0A5B"/>
    <w:rsid w:val="009A12C7"/>
    <w:rsid w:val="009A48D9"/>
    <w:rsid w:val="009A64CD"/>
    <w:rsid w:val="009A6BD8"/>
    <w:rsid w:val="009A6D78"/>
    <w:rsid w:val="009A78F8"/>
    <w:rsid w:val="009A7C82"/>
    <w:rsid w:val="009B0FF3"/>
    <w:rsid w:val="009B1823"/>
    <w:rsid w:val="009B1A78"/>
    <w:rsid w:val="009B279D"/>
    <w:rsid w:val="009B2A18"/>
    <w:rsid w:val="009B2E5B"/>
    <w:rsid w:val="009B36E6"/>
    <w:rsid w:val="009B51CA"/>
    <w:rsid w:val="009B6656"/>
    <w:rsid w:val="009B6989"/>
    <w:rsid w:val="009B6D17"/>
    <w:rsid w:val="009C2C32"/>
    <w:rsid w:val="009C52DB"/>
    <w:rsid w:val="009C5425"/>
    <w:rsid w:val="009C5D76"/>
    <w:rsid w:val="009C5F96"/>
    <w:rsid w:val="009C6B33"/>
    <w:rsid w:val="009D2F3B"/>
    <w:rsid w:val="009D41BF"/>
    <w:rsid w:val="009D4882"/>
    <w:rsid w:val="009D4BDF"/>
    <w:rsid w:val="009D4F19"/>
    <w:rsid w:val="009D5222"/>
    <w:rsid w:val="009D57C4"/>
    <w:rsid w:val="009D5BDE"/>
    <w:rsid w:val="009D7D36"/>
    <w:rsid w:val="009E0ECD"/>
    <w:rsid w:val="009E16F9"/>
    <w:rsid w:val="009E1BD6"/>
    <w:rsid w:val="009E2C20"/>
    <w:rsid w:val="009E4C26"/>
    <w:rsid w:val="009E5281"/>
    <w:rsid w:val="009E5AC5"/>
    <w:rsid w:val="009E5FD8"/>
    <w:rsid w:val="009E708E"/>
    <w:rsid w:val="009F049A"/>
    <w:rsid w:val="009F23D3"/>
    <w:rsid w:val="009F2F44"/>
    <w:rsid w:val="009F3B75"/>
    <w:rsid w:val="009F56DD"/>
    <w:rsid w:val="009F5B9E"/>
    <w:rsid w:val="00A049F5"/>
    <w:rsid w:val="00A0578A"/>
    <w:rsid w:val="00A06208"/>
    <w:rsid w:val="00A06923"/>
    <w:rsid w:val="00A0711C"/>
    <w:rsid w:val="00A075B9"/>
    <w:rsid w:val="00A07624"/>
    <w:rsid w:val="00A12A08"/>
    <w:rsid w:val="00A12C54"/>
    <w:rsid w:val="00A12D75"/>
    <w:rsid w:val="00A13AB7"/>
    <w:rsid w:val="00A15D9D"/>
    <w:rsid w:val="00A16180"/>
    <w:rsid w:val="00A16C93"/>
    <w:rsid w:val="00A17541"/>
    <w:rsid w:val="00A21932"/>
    <w:rsid w:val="00A21AE6"/>
    <w:rsid w:val="00A21D4F"/>
    <w:rsid w:val="00A226B4"/>
    <w:rsid w:val="00A2285F"/>
    <w:rsid w:val="00A241F0"/>
    <w:rsid w:val="00A2624E"/>
    <w:rsid w:val="00A27282"/>
    <w:rsid w:val="00A27F6E"/>
    <w:rsid w:val="00A313A9"/>
    <w:rsid w:val="00A315ED"/>
    <w:rsid w:val="00A32E2D"/>
    <w:rsid w:val="00A330E7"/>
    <w:rsid w:val="00A339E2"/>
    <w:rsid w:val="00A34A5B"/>
    <w:rsid w:val="00A35166"/>
    <w:rsid w:val="00A37CA7"/>
    <w:rsid w:val="00A37FAD"/>
    <w:rsid w:val="00A42A40"/>
    <w:rsid w:val="00A43EA4"/>
    <w:rsid w:val="00A44298"/>
    <w:rsid w:val="00A44991"/>
    <w:rsid w:val="00A44EDF"/>
    <w:rsid w:val="00A44F50"/>
    <w:rsid w:val="00A44FDB"/>
    <w:rsid w:val="00A45010"/>
    <w:rsid w:val="00A477EE"/>
    <w:rsid w:val="00A50351"/>
    <w:rsid w:val="00A504E2"/>
    <w:rsid w:val="00A50AFA"/>
    <w:rsid w:val="00A50DD4"/>
    <w:rsid w:val="00A50E73"/>
    <w:rsid w:val="00A511A9"/>
    <w:rsid w:val="00A5174E"/>
    <w:rsid w:val="00A52206"/>
    <w:rsid w:val="00A53E7D"/>
    <w:rsid w:val="00A545D1"/>
    <w:rsid w:val="00A54A1E"/>
    <w:rsid w:val="00A54D78"/>
    <w:rsid w:val="00A56C11"/>
    <w:rsid w:val="00A57485"/>
    <w:rsid w:val="00A57663"/>
    <w:rsid w:val="00A61319"/>
    <w:rsid w:val="00A61720"/>
    <w:rsid w:val="00A61ECC"/>
    <w:rsid w:val="00A621EC"/>
    <w:rsid w:val="00A64EB0"/>
    <w:rsid w:val="00A6502C"/>
    <w:rsid w:val="00A653BA"/>
    <w:rsid w:val="00A65FFD"/>
    <w:rsid w:val="00A7117E"/>
    <w:rsid w:val="00A7140D"/>
    <w:rsid w:val="00A722DB"/>
    <w:rsid w:val="00A727CF"/>
    <w:rsid w:val="00A75C97"/>
    <w:rsid w:val="00A75E2F"/>
    <w:rsid w:val="00A75E5F"/>
    <w:rsid w:val="00A76B79"/>
    <w:rsid w:val="00A76BE9"/>
    <w:rsid w:val="00A76EF5"/>
    <w:rsid w:val="00A771F3"/>
    <w:rsid w:val="00A77DD5"/>
    <w:rsid w:val="00A8007D"/>
    <w:rsid w:val="00A81033"/>
    <w:rsid w:val="00A832A5"/>
    <w:rsid w:val="00A83497"/>
    <w:rsid w:val="00A83689"/>
    <w:rsid w:val="00A85C55"/>
    <w:rsid w:val="00A86853"/>
    <w:rsid w:val="00A9028B"/>
    <w:rsid w:val="00A90AA5"/>
    <w:rsid w:val="00A93022"/>
    <w:rsid w:val="00A95B7A"/>
    <w:rsid w:val="00A9739D"/>
    <w:rsid w:val="00AA13A8"/>
    <w:rsid w:val="00AA19D9"/>
    <w:rsid w:val="00AA7462"/>
    <w:rsid w:val="00AA7A2D"/>
    <w:rsid w:val="00AB03A4"/>
    <w:rsid w:val="00AB0A13"/>
    <w:rsid w:val="00AB418D"/>
    <w:rsid w:val="00AB43CF"/>
    <w:rsid w:val="00AB4F7E"/>
    <w:rsid w:val="00AB53DB"/>
    <w:rsid w:val="00AB7417"/>
    <w:rsid w:val="00AC0DA7"/>
    <w:rsid w:val="00AC0F58"/>
    <w:rsid w:val="00AC198D"/>
    <w:rsid w:val="00AC2B80"/>
    <w:rsid w:val="00AC3354"/>
    <w:rsid w:val="00AC33E5"/>
    <w:rsid w:val="00AC5209"/>
    <w:rsid w:val="00AC5EE5"/>
    <w:rsid w:val="00AC650D"/>
    <w:rsid w:val="00AD0108"/>
    <w:rsid w:val="00AD10F6"/>
    <w:rsid w:val="00AD19DA"/>
    <w:rsid w:val="00AD1C67"/>
    <w:rsid w:val="00AD41B7"/>
    <w:rsid w:val="00AD4599"/>
    <w:rsid w:val="00AD463B"/>
    <w:rsid w:val="00AD48A7"/>
    <w:rsid w:val="00AD6024"/>
    <w:rsid w:val="00AE0ACB"/>
    <w:rsid w:val="00AE0F00"/>
    <w:rsid w:val="00AE1977"/>
    <w:rsid w:val="00AE291E"/>
    <w:rsid w:val="00AE29CE"/>
    <w:rsid w:val="00AE32BA"/>
    <w:rsid w:val="00AE3334"/>
    <w:rsid w:val="00AE3EBC"/>
    <w:rsid w:val="00AE49FA"/>
    <w:rsid w:val="00AE64C1"/>
    <w:rsid w:val="00AE7E77"/>
    <w:rsid w:val="00AF11C2"/>
    <w:rsid w:val="00AF198D"/>
    <w:rsid w:val="00AF2467"/>
    <w:rsid w:val="00AF522E"/>
    <w:rsid w:val="00AF5D95"/>
    <w:rsid w:val="00AF7B27"/>
    <w:rsid w:val="00AF7E09"/>
    <w:rsid w:val="00B00CE8"/>
    <w:rsid w:val="00B02456"/>
    <w:rsid w:val="00B030A4"/>
    <w:rsid w:val="00B05E12"/>
    <w:rsid w:val="00B06310"/>
    <w:rsid w:val="00B06763"/>
    <w:rsid w:val="00B07D25"/>
    <w:rsid w:val="00B11618"/>
    <w:rsid w:val="00B11C76"/>
    <w:rsid w:val="00B1361A"/>
    <w:rsid w:val="00B137A6"/>
    <w:rsid w:val="00B13967"/>
    <w:rsid w:val="00B142BC"/>
    <w:rsid w:val="00B145D0"/>
    <w:rsid w:val="00B15C9E"/>
    <w:rsid w:val="00B16FF6"/>
    <w:rsid w:val="00B17F85"/>
    <w:rsid w:val="00B21A89"/>
    <w:rsid w:val="00B2375D"/>
    <w:rsid w:val="00B239AB"/>
    <w:rsid w:val="00B23B71"/>
    <w:rsid w:val="00B24C1F"/>
    <w:rsid w:val="00B250DB"/>
    <w:rsid w:val="00B251E1"/>
    <w:rsid w:val="00B25A69"/>
    <w:rsid w:val="00B269E1"/>
    <w:rsid w:val="00B277C0"/>
    <w:rsid w:val="00B3022F"/>
    <w:rsid w:val="00B319F6"/>
    <w:rsid w:val="00B32F07"/>
    <w:rsid w:val="00B335AD"/>
    <w:rsid w:val="00B339A8"/>
    <w:rsid w:val="00B356E6"/>
    <w:rsid w:val="00B402FA"/>
    <w:rsid w:val="00B40C66"/>
    <w:rsid w:val="00B41309"/>
    <w:rsid w:val="00B42FD1"/>
    <w:rsid w:val="00B434E2"/>
    <w:rsid w:val="00B43756"/>
    <w:rsid w:val="00B4375A"/>
    <w:rsid w:val="00B43BB9"/>
    <w:rsid w:val="00B4428C"/>
    <w:rsid w:val="00B447B0"/>
    <w:rsid w:val="00B44BE6"/>
    <w:rsid w:val="00B452C9"/>
    <w:rsid w:val="00B459C3"/>
    <w:rsid w:val="00B472B6"/>
    <w:rsid w:val="00B47C98"/>
    <w:rsid w:val="00B5005C"/>
    <w:rsid w:val="00B5041C"/>
    <w:rsid w:val="00B50496"/>
    <w:rsid w:val="00B50998"/>
    <w:rsid w:val="00B5157C"/>
    <w:rsid w:val="00B51D4D"/>
    <w:rsid w:val="00B51EA0"/>
    <w:rsid w:val="00B53724"/>
    <w:rsid w:val="00B538C4"/>
    <w:rsid w:val="00B556DC"/>
    <w:rsid w:val="00B56EAD"/>
    <w:rsid w:val="00B579BE"/>
    <w:rsid w:val="00B57D80"/>
    <w:rsid w:val="00B61201"/>
    <w:rsid w:val="00B61DAF"/>
    <w:rsid w:val="00B647EA"/>
    <w:rsid w:val="00B64985"/>
    <w:rsid w:val="00B666E2"/>
    <w:rsid w:val="00B66C70"/>
    <w:rsid w:val="00B66D04"/>
    <w:rsid w:val="00B67A38"/>
    <w:rsid w:val="00B70A3F"/>
    <w:rsid w:val="00B7130D"/>
    <w:rsid w:val="00B72391"/>
    <w:rsid w:val="00B72881"/>
    <w:rsid w:val="00B728B5"/>
    <w:rsid w:val="00B75878"/>
    <w:rsid w:val="00B769FC"/>
    <w:rsid w:val="00B770C6"/>
    <w:rsid w:val="00B7772E"/>
    <w:rsid w:val="00B81B4D"/>
    <w:rsid w:val="00B82763"/>
    <w:rsid w:val="00B8279F"/>
    <w:rsid w:val="00B836D5"/>
    <w:rsid w:val="00B8540B"/>
    <w:rsid w:val="00B85463"/>
    <w:rsid w:val="00B867EA"/>
    <w:rsid w:val="00B86880"/>
    <w:rsid w:val="00B8697E"/>
    <w:rsid w:val="00B87C38"/>
    <w:rsid w:val="00B87E86"/>
    <w:rsid w:val="00B904E2"/>
    <w:rsid w:val="00B9050D"/>
    <w:rsid w:val="00B91A47"/>
    <w:rsid w:val="00B93ED0"/>
    <w:rsid w:val="00B94944"/>
    <w:rsid w:val="00B94E61"/>
    <w:rsid w:val="00B95D17"/>
    <w:rsid w:val="00B96CA6"/>
    <w:rsid w:val="00B97203"/>
    <w:rsid w:val="00B97C32"/>
    <w:rsid w:val="00BA09A0"/>
    <w:rsid w:val="00BA0A53"/>
    <w:rsid w:val="00BA10D5"/>
    <w:rsid w:val="00BA311D"/>
    <w:rsid w:val="00BA35AA"/>
    <w:rsid w:val="00BA35B4"/>
    <w:rsid w:val="00BA3B6C"/>
    <w:rsid w:val="00BA5E90"/>
    <w:rsid w:val="00BA692C"/>
    <w:rsid w:val="00BB021C"/>
    <w:rsid w:val="00BB15BB"/>
    <w:rsid w:val="00BB1806"/>
    <w:rsid w:val="00BB197E"/>
    <w:rsid w:val="00BB2D31"/>
    <w:rsid w:val="00BB3265"/>
    <w:rsid w:val="00BB3C94"/>
    <w:rsid w:val="00BB68DF"/>
    <w:rsid w:val="00BB6F15"/>
    <w:rsid w:val="00BB7CEB"/>
    <w:rsid w:val="00BC0D65"/>
    <w:rsid w:val="00BC16BF"/>
    <w:rsid w:val="00BC1943"/>
    <w:rsid w:val="00BC3406"/>
    <w:rsid w:val="00BC5E24"/>
    <w:rsid w:val="00BC5F4F"/>
    <w:rsid w:val="00BC620F"/>
    <w:rsid w:val="00BC6BC9"/>
    <w:rsid w:val="00BC7EDF"/>
    <w:rsid w:val="00BD0736"/>
    <w:rsid w:val="00BD098C"/>
    <w:rsid w:val="00BD1BF7"/>
    <w:rsid w:val="00BD2214"/>
    <w:rsid w:val="00BD2F47"/>
    <w:rsid w:val="00BD4AD0"/>
    <w:rsid w:val="00BE1040"/>
    <w:rsid w:val="00BE23DB"/>
    <w:rsid w:val="00BE25B9"/>
    <w:rsid w:val="00BE2DA6"/>
    <w:rsid w:val="00BE32D4"/>
    <w:rsid w:val="00BE506A"/>
    <w:rsid w:val="00BE5D03"/>
    <w:rsid w:val="00BF2456"/>
    <w:rsid w:val="00BF360A"/>
    <w:rsid w:val="00BF3A68"/>
    <w:rsid w:val="00BF3BC2"/>
    <w:rsid w:val="00BF724C"/>
    <w:rsid w:val="00BF7392"/>
    <w:rsid w:val="00BF750B"/>
    <w:rsid w:val="00BF7A4A"/>
    <w:rsid w:val="00C00497"/>
    <w:rsid w:val="00C01C8E"/>
    <w:rsid w:val="00C03516"/>
    <w:rsid w:val="00C037ED"/>
    <w:rsid w:val="00C03F98"/>
    <w:rsid w:val="00C05AF5"/>
    <w:rsid w:val="00C0668D"/>
    <w:rsid w:val="00C10AEF"/>
    <w:rsid w:val="00C11824"/>
    <w:rsid w:val="00C11EAA"/>
    <w:rsid w:val="00C121CC"/>
    <w:rsid w:val="00C122D6"/>
    <w:rsid w:val="00C1324D"/>
    <w:rsid w:val="00C14639"/>
    <w:rsid w:val="00C154A2"/>
    <w:rsid w:val="00C167E3"/>
    <w:rsid w:val="00C17AA1"/>
    <w:rsid w:val="00C2080A"/>
    <w:rsid w:val="00C20BF0"/>
    <w:rsid w:val="00C20EC8"/>
    <w:rsid w:val="00C2158C"/>
    <w:rsid w:val="00C2201C"/>
    <w:rsid w:val="00C22101"/>
    <w:rsid w:val="00C23D7A"/>
    <w:rsid w:val="00C24530"/>
    <w:rsid w:val="00C26193"/>
    <w:rsid w:val="00C312CC"/>
    <w:rsid w:val="00C3147D"/>
    <w:rsid w:val="00C32587"/>
    <w:rsid w:val="00C329DA"/>
    <w:rsid w:val="00C342BC"/>
    <w:rsid w:val="00C3444C"/>
    <w:rsid w:val="00C344AE"/>
    <w:rsid w:val="00C34B0C"/>
    <w:rsid w:val="00C37024"/>
    <w:rsid w:val="00C4013F"/>
    <w:rsid w:val="00C41143"/>
    <w:rsid w:val="00C41F01"/>
    <w:rsid w:val="00C42133"/>
    <w:rsid w:val="00C422A1"/>
    <w:rsid w:val="00C4267D"/>
    <w:rsid w:val="00C426E2"/>
    <w:rsid w:val="00C43214"/>
    <w:rsid w:val="00C44A87"/>
    <w:rsid w:val="00C450EE"/>
    <w:rsid w:val="00C45D98"/>
    <w:rsid w:val="00C46E06"/>
    <w:rsid w:val="00C47281"/>
    <w:rsid w:val="00C47879"/>
    <w:rsid w:val="00C47D22"/>
    <w:rsid w:val="00C47D35"/>
    <w:rsid w:val="00C47FEE"/>
    <w:rsid w:val="00C49516"/>
    <w:rsid w:val="00C5184E"/>
    <w:rsid w:val="00C52CC8"/>
    <w:rsid w:val="00C5354B"/>
    <w:rsid w:val="00C54A6E"/>
    <w:rsid w:val="00C54C38"/>
    <w:rsid w:val="00C552D3"/>
    <w:rsid w:val="00C56DA9"/>
    <w:rsid w:val="00C57498"/>
    <w:rsid w:val="00C57A3D"/>
    <w:rsid w:val="00C57B6A"/>
    <w:rsid w:val="00C605AD"/>
    <w:rsid w:val="00C605B2"/>
    <w:rsid w:val="00C60A98"/>
    <w:rsid w:val="00C617B8"/>
    <w:rsid w:val="00C627D9"/>
    <w:rsid w:val="00C6350C"/>
    <w:rsid w:val="00C64932"/>
    <w:rsid w:val="00C64CE9"/>
    <w:rsid w:val="00C65D25"/>
    <w:rsid w:val="00C66F19"/>
    <w:rsid w:val="00C66F8B"/>
    <w:rsid w:val="00C66FB1"/>
    <w:rsid w:val="00C672D0"/>
    <w:rsid w:val="00C70EDA"/>
    <w:rsid w:val="00C714D1"/>
    <w:rsid w:val="00C71877"/>
    <w:rsid w:val="00C7280D"/>
    <w:rsid w:val="00C7292F"/>
    <w:rsid w:val="00C72941"/>
    <w:rsid w:val="00C73CDA"/>
    <w:rsid w:val="00C75A31"/>
    <w:rsid w:val="00C76D2D"/>
    <w:rsid w:val="00C770DB"/>
    <w:rsid w:val="00C77116"/>
    <w:rsid w:val="00C77F4C"/>
    <w:rsid w:val="00C811BA"/>
    <w:rsid w:val="00C82509"/>
    <w:rsid w:val="00C82A7C"/>
    <w:rsid w:val="00C9002A"/>
    <w:rsid w:val="00C90550"/>
    <w:rsid w:val="00C9118F"/>
    <w:rsid w:val="00C92421"/>
    <w:rsid w:val="00C9246A"/>
    <w:rsid w:val="00C925AA"/>
    <w:rsid w:val="00C92FFA"/>
    <w:rsid w:val="00C94172"/>
    <w:rsid w:val="00C941D8"/>
    <w:rsid w:val="00C945EB"/>
    <w:rsid w:val="00C94A5E"/>
    <w:rsid w:val="00C950E8"/>
    <w:rsid w:val="00C95A54"/>
    <w:rsid w:val="00C96CE9"/>
    <w:rsid w:val="00C97022"/>
    <w:rsid w:val="00C97EAB"/>
    <w:rsid w:val="00CA020A"/>
    <w:rsid w:val="00CA1401"/>
    <w:rsid w:val="00CA17CE"/>
    <w:rsid w:val="00CA1ED3"/>
    <w:rsid w:val="00CA3927"/>
    <w:rsid w:val="00CA443F"/>
    <w:rsid w:val="00CA4CCA"/>
    <w:rsid w:val="00CA542E"/>
    <w:rsid w:val="00CA5E96"/>
    <w:rsid w:val="00CA72AE"/>
    <w:rsid w:val="00CA7315"/>
    <w:rsid w:val="00CA732A"/>
    <w:rsid w:val="00CB0C39"/>
    <w:rsid w:val="00CB0C60"/>
    <w:rsid w:val="00CB547B"/>
    <w:rsid w:val="00CB55C4"/>
    <w:rsid w:val="00CB5A9B"/>
    <w:rsid w:val="00CB76E7"/>
    <w:rsid w:val="00CB789B"/>
    <w:rsid w:val="00CC0C02"/>
    <w:rsid w:val="00CC1712"/>
    <w:rsid w:val="00CC4008"/>
    <w:rsid w:val="00CC5356"/>
    <w:rsid w:val="00CC5A73"/>
    <w:rsid w:val="00CD1A72"/>
    <w:rsid w:val="00CD1AE8"/>
    <w:rsid w:val="00CD4A02"/>
    <w:rsid w:val="00CD4FAA"/>
    <w:rsid w:val="00CD5B9C"/>
    <w:rsid w:val="00CD5E17"/>
    <w:rsid w:val="00CE1ED3"/>
    <w:rsid w:val="00CE240B"/>
    <w:rsid w:val="00CE2E67"/>
    <w:rsid w:val="00CE2F1A"/>
    <w:rsid w:val="00CE39C8"/>
    <w:rsid w:val="00CE3DC6"/>
    <w:rsid w:val="00CE5128"/>
    <w:rsid w:val="00CE66B5"/>
    <w:rsid w:val="00CE7B12"/>
    <w:rsid w:val="00CF0058"/>
    <w:rsid w:val="00CF082D"/>
    <w:rsid w:val="00CF14D4"/>
    <w:rsid w:val="00CF1F35"/>
    <w:rsid w:val="00CF40A6"/>
    <w:rsid w:val="00CF4106"/>
    <w:rsid w:val="00CF540B"/>
    <w:rsid w:val="00CF7481"/>
    <w:rsid w:val="00CF7A33"/>
    <w:rsid w:val="00D0006C"/>
    <w:rsid w:val="00D0015A"/>
    <w:rsid w:val="00D01324"/>
    <w:rsid w:val="00D01EB2"/>
    <w:rsid w:val="00D02763"/>
    <w:rsid w:val="00D02EB1"/>
    <w:rsid w:val="00D049B9"/>
    <w:rsid w:val="00D04A2F"/>
    <w:rsid w:val="00D0510F"/>
    <w:rsid w:val="00D07CE1"/>
    <w:rsid w:val="00D107A3"/>
    <w:rsid w:val="00D11EE6"/>
    <w:rsid w:val="00D12ED3"/>
    <w:rsid w:val="00D152C7"/>
    <w:rsid w:val="00D1573D"/>
    <w:rsid w:val="00D15B9A"/>
    <w:rsid w:val="00D16F00"/>
    <w:rsid w:val="00D177E4"/>
    <w:rsid w:val="00D200E1"/>
    <w:rsid w:val="00D20118"/>
    <w:rsid w:val="00D20C1F"/>
    <w:rsid w:val="00D216A0"/>
    <w:rsid w:val="00D21E6F"/>
    <w:rsid w:val="00D225D6"/>
    <w:rsid w:val="00D22709"/>
    <w:rsid w:val="00D23CE3"/>
    <w:rsid w:val="00D2403B"/>
    <w:rsid w:val="00D25A1A"/>
    <w:rsid w:val="00D25F1A"/>
    <w:rsid w:val="00D30918"/>
    <w:rsid w:val="00D3166D"/>
    <w:rsid w:val="00D34986"/>
    <w:rsid w:val="00D35527"/>
    <w:rsid w:val="00D35C3D"/>
    <w:rsid w:val="00D35D3A"/>
    <w:rsid w:val="00D36FD1"/>
    <w:rsid w:val="00D371A8"/>
    <w:rsid w:val="00D4291D"/>
    <w:rsid w:val="00D43210"/>
    <w:rsid w:val="00D4459B"/>
    <w:rsid w:val="00D4630F"/>
    <w:rsid w:val="00D50352"/>
    <w:rsid w:val="00D505E9"/>
    <w:rsid w:val="00D515DA"/>
    <w:rsid w:val="00D516A0"/>
    <w:rsid w:val="00D54BC4"/>
    <w:rsid w:val="00D54E57"/>
    <w:rsid w:val="00D55B07"/>
    <w:rsid w:val="00D567F1"/>
    <w:rsid w:val="00D57E87"/>
    <w:rsid w:val="00D60BA5"/>
    <w:rsid w:val="00D6116B"/>
    <w:rsid w:val="00D65A6C"/>
    <w:rsid w:val="00D65DC0"/>
    <w:rsid w:val="00D67571"/>
    <w:rsid w:val="00D7042B"/>
    <w:rsid w:val="00D70A2E"/>
    <w:rsid w:val="00D71C29"/>
    <w:rsid w:val="00D71CF8"/>
    <w:rsid w:val="00D71D43"/>
    <w:rsid w:val="00D744E0"/>
    <w:rsid w:val="00D74A60"/>
    <w:rsid w:val="00D75450"/>
    <w:rsid w:val="00D754C3"/>
    <w:rsid w:val="00D77725"/>
    <w:rsid w:val="00D77C02"/>
    <w:rsid w:val="00D800A3"/>
    <w:rsid w:val="00D82637"/>
    <w:rsid w:val="00D8275F"/>
    <w:rsid w:val="00D82C69"/>
    <w:rsid w:val="00D84098"/>
    <w:rsid w:val="00D84AC4"/>
    <w:rsid w:val="00D84CBC"/>
    <w:rsid w:val="00D85073"/>
    <w:rsid w:val="00D85330"/>
    <w:rsid w:val="00D8655D"/>
    <w:rsid w:val="00D8768F"/>
    <w:rsid w:val="00D90DE3"/>
    <w:rsid w:val="00D9206F"/>
    <w:rsid w:val="00D926CD"/>
    <w:rsid w:val="00D92D7E"/>
    <w:rsid w:val="00D931FF"/>
    <w:rsid w:val="00D932A8"/>
    <w:rsid w:val="00D94EB8"/>
    <w:rsid w:val="00D954C8"/>
    <w:rsid w:val="00D9579D"/>
    <w:rsid w:val="00D95D98"/>
    <w:rsid w:val="00DA095C"/>
    <w:rsid w:val="00DA0B70"/>
    <w:rsid w:val="00DA4125"/>
    <w:rsid w:val="00DA478C"/>
    <w:rsid w:val="00DA611D"/>
    <w:rsid w:val="00DA628B"/>
    <w:rsid w:val="00DA716E"/>
    <w:rsid w:val="00DA7B3B"/>
    <w:rsid w:val="00DB014F"/>
    <w:rsid w:val="00DB161E"/>
    <w:rsid w:val="00DB2C78"/>
    <w:rsid w:val="00DB3125"/>
    <w:rsid w:val="00DB5C53"/>
    <w:rsid w:val="00DB5CA7"/>
    <w:rsid w:val="00DB6CA8"/>
    <w:rsid w:val="00DB715F"/>
    <w:rsid w:val="00DB7667"/>
    <w:rsid w:val="00DB7DF6"/>
    <w:rsid w:val="00DC1664"/>
    <w:rsid w:val="00DC261A"/>
    <w:rsid w:val="00DC2C46"/>
    <w:rsid w:val="00DC2CFD"/>
    <w:rsid w:val="00DC30F2"/>
    <w:rsid w:val="00DC382D"/>
    <w:rsid w:val="00DC4A08"/>
    <w:rsid w:val="00DC4B98"/>
    <w:rsid w:val="00DC5166"/>
    <w:rsid w:val="00DC5A27"/>
    <w:rsid w:val="00DC5AB8"/>
    <w:rsid w:val="00DC79C4"/>
    <w:rsid w:val="00DD0347"/>
    <w:rsid w:val="00DD188E"/>
    <w:rsid w:val="00DD1D4D"/>
    <w:rsid w:val="00DD262A"/>
    <w:rsid w:val="00DD2919"/>
    <w:rsid w:val="00DD2A90"/>
    <w:rsid w:val="00DD4A43"/>
    <w:rsid w:val="00DD57B1"/>
    <w:rsid w:val="00DD7073"/>
    <w:rsid w:val="00DE094F"/>
    <w:rsid w:val="00DE1394"/>
    <w:rsid w:val="00DE2A79"/>
    <w:rsid w:val="00DE31AC"/>
    <w:rsid w:val="00DE3A72"/>
    <w:rsid w:val="00DE3E4B"/>
    <w:rsid w:val="00DE4228"/>
    <w:rsid w:val="00DE43B2"/>
    <w:rsid w:val="00DE47CC"/>
    <w:rsid w:val="00DE4B78"/>
    <w:rsid w:val="00DE6C50"/>
    <w:rsid w:val="00DE71C1"/>
    <w:rsid w:val="00DE757A"/>
    <w:rsid w:val="00DE7DF1"/>
    <w:rsid w:val="00DF27AA"/>
    <w:rsid w:val="00DF6EDB"/>
    <w:rsid w:val="00DF78CF"/>
    <w:rsid w:val="00E0005B"/>
    <w:rsid w:val="00E01603"/>
    <w:rsid w:val="00E036FA"/>
    <w:rsid w:val="00E03B72"/>
    <w:rsid w:val="00E03F80"/>
    <w:rsid w:val="00E052F4"/>
    <w:rsid w:val="00E06901"/>
    <w:rsid w:val="00E071B0"/>
    <w:rsid w:val="00E076CD"/>
    <w:rsid w:val="00E0771B"/>
    <w:rsid w:val="00E07A78"/>
    <w:rsid w:val="00E13255"/>
    <w:rsid w:val="00E14D5F"/>
    <w:rsid w:val="00E152AB"/>
    <w:rsid w:val="00E153CE"/>
    <w:rsid w:val="00E166C1"/>
    <w:rsid w:val="00E166CF"/>
    <w:rsid w:val="00E16B34"/>
    <w:rsid w:val="00E16DEE"/>
    <w:rsid w:val="00E17DD3"/>
    <w:rsid w:val="00E21324"/>
    <w:rsid w:val="00E2203A"/>
    <w:rsid w:val="00E22B05"/>
    <w:rsid w:val="00E22FA4"/>
    <w:rsid w:val="00E2309F"/>
    <w:rsid w:val="00E232B0"/>
    <w:rsid w:val="00E2494A"/>
    <w:rsid w:val="00E25F6A"/>
    <w:rsid w:val="00E2765E"/>
    <w:rsid w:val="00E276B4"/>
    <w:rsid w:val="00E31C9A"/>
    <w:rsid w:val="00E3470B"/>
    <w:rsid w:val="00E35FDC"/>
    <w:rsid w:val="00E36F24"/>
    <w:rsid w:val="00E372B3"/>
    <w:rsid w:val="00E3766F"/>
    <w:rsid w:val="00E37845"/>
    <w:rsid w:val="00E37D46"/>
    <w:rsid w:val="00E41139"/>
    <w:rsid w:val="00E4347A"/>
    <w:rsid w:val="00E43F23"/>
    <w:rsid w:val="00E457D4"/>
    <w:rsid w:val="00E459FE"/>
    <w:rsid w:val="00E45F52"/>
    <w:rsid w:val="00E50956"/>
    <w:rsid w:val="00E50E71"/>
    <w:rsid w:val="00E51C93"/>
    <w:rsid w:val="00E53D1A"/>
    <w:rsid w:val="00E54316"/>
    <w:rsid w:val="00E54BE1"/>
    <w:rsid w:val="00E54EDC"/>
    <w:rsid w:val="00E57906"/>
    <w:rsid w:val="00E62001"/>
    <w:rsid w:val="00E62D95"/>
    <w:rsid w:val="00E62F40"/>
    <w:rsid w:val="00E6378E"/>
    <w:rsid w:val="00E63E76"/>
    <w:rsid w:val="00E64682"/>
    <w:rsid w:val="00E64F1D"/>
    <w:rsid w:val="00E65F92"/>
    <w:rsid w:val="00E661A5"/>
    <w:rsid w:val="00E676C7"/>
    <w:rsid w:val="00E71333"/>
    <w:rsid w:val="00E72673"/>
    <w:rsid w:val="00E73AD3"/>
    <w:rsid w:val="00E73BE3"/>
    <w:rsid w:val="00E75B85"/>
    <w:rsid w:val="00E77909"/>
    <w:rsid w:val="00E77C7D"/>
    <w:rsid w:val="00E808FC"/>
    <w:rsid w:val="00E81C76"/>
    <w:rsid w:val="00E81F48"/>
    <w:rsid w:val="00E83064"/>
    <w:rsid w:val="00E85690"/>
    <w:rsid w:val="00E85D77"/>
    <w:rsid w:val="00E86201"/>
    <w:rsid w:val="00E87AF2"/>
    <w:rsid w:val="00E91972"/>
    <w:rsid w:val="00E92DD3"/>
    <w:rsid w:val="00E9333D"/>
    <w:rsid w:val="00E9339E"/>
    <w:rsid w:val="00E93881"/>
    <w:rsid w:val="00E93C64"/>
    <w:rsid w:val="00E93CFB"/>
    <w:rsid w:val="00E9476C"/>
    <w:rsid w:val="00E947B0"/>
    <w:rsid w:val="00E94F94"/>
    <w:rsid w:val="00E979C5"/>
    <w:rsid w:val="00EA1DE7"/>
    <w:rsid w:val="00EA1E74"/>
    <w:rsid w:val="00EA20F0"/>
    <w:rsid w:val="00EA4271"/>
    <w:rsid w:val="00EA5986"/>
    <w:rsid w:val="00EA7D5B"/>
    <w:rsid w:val="00EB2DF3"/>
    <w:rsid w:val="00EB3518"/>
    <w:rsid w:val="00EB4695"/>
    <w:rsid w:val="00EB6CC0"/>
    <w:rsid w:val="00EB719A"/>
    <w:rsid w:val="00EC1866"/>
    <w:rsid w:val="00EC2B3D"/>
    <w:rsid w:val="00EC3122"/>
    <w:rsid w:val="00EC3D54"/>
    <w:rsid w:val="00EC4C6C"/>
    <w:rsid w:val="00EC5853"/>
    <w:rsid w:val="00EC62CB"/>
    <w:rsid w:val="00EC70CA"/>
    <w:rsid w:val="00EC7922"/>
    <w:rsid w:val="00ED0D9A"/>
    <w:rsid w:val="00ED26FF"/>
    <w:rsid w:val="00ED2946"/>
    <w:rsid w:val="00ED43C8"/>
    <w:rsid w:val="00ED4AB6"/>
    <w:rsid w:val="00ED5FC2"/>
    <w:rsid w:val="00ED6B2F"/>
    <w:rsid w:val="00EE00B4"/>
    <w:rsid w:val="00EE19C0"/>
    <w:rsid w:val="00EE211A"/>
    <w:rsid w:val="00EE2744"/>
    <w:rsid w:val="00EE2FBB"/>
    <w:rsid w:val="00EE34E9"/>
    <w:rsid w:val="00EE3613"/>
    <w:rsid w:val="00EE3BE3"/>
    <w:rsid w:val="00EE53C9"/>
    <w:rsid w:val="00EE54FF"/>
    <w:rsid w:val="00EE7A32"/>
    <w:rsid w:val="00EF0E0D"/>
    <w:rsid w:val="00EF1D65"/>
    <w:rsid w:val="00EF1E52"/>
    <w:rsid w:val="00EF216D"/>
    <w:rsid w:val="00EF22E1"/>
    <w:rsid w:val="00EF2310"/>
    <w:rsid w:val="00EF34EA"/>
    <w:rsid w:val="00EF4BD8"/>
    <w:rsid w:val="00EF4C55"/>
    <w:rsid w:val="00EF5161"/>
    <w:rsid w:val="00EF5784"/>
    <w:rsid w:val="00EF64AE"/>
    <w:rsid w:val="00EF6649"/>
    <w:rsid w:val="00EF7214"/>
    <w:rsid w:val="00EF7453"/>
    <w:rsid w:val="00EF751F"/>
    <w:rsid w:val="00F00672"/>
    <w:rsid w:val="00F02320"/>
    <w:rsid w:val="00F02348"/>
    <w:rsid w:val="00F02514"/>
    <w:rsid w:val="00F028F0"/>
    <w:rsid w:val="00F03A32"/>
    <w:rsid w:val="00F078B3"/>
    <w:rsid w:val="00F079CF"/>
    <w:rsid w:val="00F07E1C"/>
    <w:rsid w:val="00F108BF"/>
    <w:rsid w:val="00F10DBF"/>
    <w:rsid w:val="00F1166D"/>
    <w:rsid w:val="00F118DC"/>
    <w:rsid w:val="00F1192C"/>
    <w:rsid w:val="00F135F4"/>
    <w:rsid w:val="00F13942"/>
    <w:rsid w:val="00F14439"/>
    <w:rsid w:val="00F15436"/>
    <w:rsid w:val="00F15543"/>
    <w:rsid w:val="00F1596F"/>
    <w:rsid w:val="00F174BC"/>
    <w:rsid w:val="00F21672"/>
    <w:rsid w:val="00F219EB"/>
    <w:rsid w:val="00F22133"/>
    <w:rsid w:val="00F226B2"/>
    <w:rsid w:val="00F241D8"/>
    <w:rsid w:val="00F25945"/>
    <w:rsid w:val="00F263C9"/>
    <w:rsid w:val="00F264C5"/>
    <w:rsid w:val="00F269E0"/>
    <w:rsid w:val="00F274B6"/>
    <w:rsid w:val="00F30FF8"/>
    <w:rsid w:val="00F3171F"/>
    <w:rsid w:val="00F31CEC"/>
    <w:rsid w:val="00F333D9"/>
    <w:rsid w:val="00F33552"/>
    <w:rsid w:val="00F34ABC"/>
    <w:rsid w:val="00F3556A"/>
    <w:rsid w:val="00F37D2A"/>
    <w:rsid w:val="00F37DDF"/>
    <w:rsid w:val="00F404E9"/>
    <w:rsid w:val="00F409C1"/>
    <w:rsid w:val="00F40F0E"/>
    <w:rsid w:val="00F4104A"/>
    <w:rsid w:val="00F42A0F"/>
    <w:rsid w:val="00F440A1"/>
    <w:rsid w:val="00F441A7"/>
    <w:rsid w:val="00F45507"/>
    <w:rsid w:val="00F46ACE"/>
    <w:rsid w:val="00F47379"/>
    <w:rsid w:val="00F47AD1"/>
    <w:rsid w:val="00F47F6A"/>
    <w:rsid w:val="00F510B4"/>
    <w:rsid w:val="00F525F8"/>
    <w:rsid w:val="00F62D72"/>
    <w:rsid w:val="00F63678"/>
    <w:rsid w:val="00F63F03"/>
    <w:rsid w:val="00F65F17"/>
    <w:rsid w:val="00F661FF"/>
    <w:rsid w:val="00F664CA"/>
    <w:rsid w:val="00F66FFC"/>
    <w:rsid w:val="00F67490"/>
    <w:rsid w:val="00F67D5E"/>
    <w:rsid w:val="00F703AD"/>
    <w:rsid w:val="00F7061C"/>
    <w:rsid w:val="00F71072"/>
    <w:rsid w:val="00F73D56"/>
    <w:rsid w:val="00F76127"/>
    <w:rsid w:val="00F7679A"/>
    <w:rsid w:val="00F779F3"/>
    <w:rsid w:val="00F81FA5"/>
    <w:rsid w:val="00F828E1"/>
    <w:rsid w:val="00F840B4"/>
    <w:rsid w:val="00F875FC"/>
    <w:rsid w:val="00F91F3A"/>
    <w:rsid w:val="00F92148"/>
    <w:rsid w:val="00F9246A"/>
    <w:rsid w:val="00F9268A"/>
    <w:rsid w:val="00F94230"/>
    <w:rsid w:val="00F955BE"/>
    <w:rsid w:val="00F95655"/>
    <w:rsid w:val="00F95E73"/>
    <w:rsid w:val="00F9618F"/>
    <w:rsid w:val="00F963CB"/>
    <w:rsid w:val="00FA01D9"/>
    <w:rsid w:val="00FA23CF"/>
    <w:rsid w:val="00FA38FE"/>
    <w:rsid w:val="00FA46E2"/>
    <w:rsid w:val="00FA4A6B"/>
    <w:rsid w:val="00FA59F0"/>
    <w:rsid w:val="00FA639A"/>
    <w:rsid w:val="00FA6810"/>
    <w:rsid w:val="00FB28B8"/>
    <w:rsid w:val="00FB2D86"/>
    <w:rsid w:val="00FB3115"/>
    <w:rsid w:val="00FB324B"/>
    <w:rsid w:val="00FB35E1"/>
    <w:rsid w:val="00FB3CC7"/>
    <w:rsid w:val="00FB405F"/>
    <w:rsid w:val="00FB4B53"/>
    <w:rsid w:val="00FB6023"/>
    <w:rsid w:val="00FB6AFC"/>
    <w:rsid w:val="00FB6D5C"/>
    <w:rsid w:val="00FC0797"/>
    <w:rsid w:val="00FC0F13"/>
    <w:rsid w:val="00FC1933"/>
    <w:rsid w:val="00FC1990"/>
    <w:rsid w:val="00FC199A"/>
    <w:rsid w:val="00FC19E5"/>
    <w:rsid w:val="00FC20C2"/>
    <w:rsid w:val="00FC292C"/>
    <w:rsid w:val="00FC3403"/>
    <w:rsid w:val="00FC3489"/>
    <w:rsid w:val="00FC3767"/>
    <w:rsid w:val="00FC4FD4"/>
    <w:rsid w:val="00FD0109"/>
    <w:rsid w:val="00FD0D7A"/>
    <w:rsid w:val="00FD1DD4"/>
    <w:rsid w:val="00FD245B"/>
    <w:rsid w:val="00FD3724"/>
    <w:rsid w:val="00FD4508"/>
    <w:rsid w:val="00FD4F08"/>
    <w:rsid w:val="00FE0ABF"/>
    <w:rsid w:val="00FE1BB3"/>
    <w:rsid w:val="00FE2DBC"/>
    <w:rsid w:val="00FE3105"/>
    <w:rsid w:val="00FE32B5"/>
    <w:rsid w:val="00FE35AC"/>
    <w:rsid w:val="00FE3606"/>
    <w:rsid w:val="00FE38DA"/>
    <w:rsid w:val="00FE4C76"/>
    <w:rsid w:val="00FE5B1D"/>
    <w:rsid w:val="00FE77A1"/>
    <w:rsid w:val="00FF0576"/>
    <w:rsid w:val="00FF16A2"/>
    <w:rsid w:val="00FF1ECF"/>
    <w:rsid w:val="00FF2346"/>
    <w:rsid w:val="00FF3318"/>
    <w:rsid w:val="00FF6E69"/>
    <w:rsid w:val="00FF7055"/>
    <w:rsid w:val="010FEA34"/>
    <w:rsid w:val="01BFADF1"/>
    <w:rsid w:val="02373D35"/>
    <w:rsid w:val="0361183D"/>
    <w:rsid w:val="046E6354"/>
    <w:rsid w:val="04C89D43"/>
    <w:rsid w:val="04D301BD"/>
    <w:rsid w:val="066BD968"/>
    <w:rsid w:val="08624027"/>
    <w:rsid w:val="0959E664"/>
    <w:rsid w:val="09B2EA7C"/>
    <w:rsid w:val="0A1E14C0"/>
    <w:rsid w:val="0AE5974B"/>
    <w:rsid w:val="0B464378"/>
    <w:rsid w:val="0CB7AD3E"/>
    <w:rsid w:val="0D1AEB4F"/>
    <w:rsid w:val="0D7451DE"/>
    <w:rsid w:val="0D768D3E"/>
    <w:rsid w:val="0E8DA2B1"/>
    <w:rsid w:val="106ADF8D"/>
    <w:rsid w:val="1077F717"/>
    <w:rsid w:val="11744015"/>
    <w:rsid w:val="1178A0CB"/>
    <w:rsid w:val="1237A957"/>
    <w:rsid w:val="1301F9FC"/>
    <w:rsid w:val="1389C82C"/>
    <w:rsid w:val="16CAF190"/>
    <w:rsid w:val="16DB7D64"/>
    <w:rsid w:val="17020BC7"/>
    <w:rsid w:val="183F2457"/>
    <w:rsid w:val="18DB2E8D"/>
    <w:rsid w:val="1914CE65"/>
    <w:rsid w:val="192F9AE6"/>
    <w:rsid w:val="19F07CD7"/>
    <w:rsid w:val="1A8EFC05"/>
    <w:rsid w:val="1AFE12DA"/>
    <w:rsid w:val="1B2732E1"/>
    <w:rsid w:val="1C090D29"/>
    <w:rsid w:val="1C4FC838"/>
    <w:rsid w:val="1C5AFD72"/>
    <w:rsid w:val="1D3E7C3F"/>
    <w:rsid w:val="1DC18DFB"/>
    <w:rsid w:val="1F408B48"/>
    <w:rsid w:val="22DA8CED"/>
    <w:rsid w:val="22F93B28"/>
    <w:rsid w:val="23713B4A"/>
    <w:rsid w:val="23850050"/>
    <w:rsid w:val="238F4A9F"/>
    <w:rsid w:val="25216605"/>
    <w:rsid w:val="2571DAB5"/>
    <w:rsid w:val="25BBED59"/>
    <w:rsid w:val="27A16CFB"/>
    <w:rsid w:val="28B8B83F"/>
    <w:rsid w:val="28F3EF95"/>
    <w:rsid w:val="29667989"/>
    <w:rsid w:val="2A56408C"/>
    <w:rsid w:val="2B53341E"/>
    <w:rsid w:val="2BF06F9C"/>
    <w:rsid w:val="2CDE8F8B"/>
    <w:rsid w:val="2D3DDF17"/>
    <w:rsid w:val="2D92A176"/>
    <w:rsid w:val="2E522961"/>
    <w:rsid w:val="2ED05F17"/>
    <w:rsid w:val="2F2B2EFC"/>
    <w:rsid w:val="303EC8A1"/>
    <w:rsid w:val="31729698"/>
    <w:rsid w:val="31F827DD"/>
    <w:rsid w:val="332528E6"/>
    <w:rsid w:val="33B02968"/>
    <w:rsid w:val="341FF713"/>
    <w:rsid w:val="3526F928"/>
    <w:rsid w:val="3540A54A"/>
    <w:rsid w:val="38E026D9"/>
    <w:rsid w:val="38FF9FC1"/>
    <w:rsid w:val="3A964176"/>
    <w:rsid w:val="3AE1CDE6"/>
    <w:rsid w:val="3AE7F641"/>
    <w:rsid w:val="3D21D57A"/>
    <w:rsid w:val="3D3A6306"/>
    <w:rsid w:val="3EE6E580"/>
    <w:rsid w:val="3EEA2D71"/>
    <w:rsid w:val="3F106F79"/>
    <w:rsid w:val="4011D563"/>
    <w:rsid w:val="41359EB7"/>
    <w:rsid w:val="42B024C8"/>
    <w:rsid w:val="4331F9A8"/>
    <w:rsid w:val="4376F282"/>
    <w:rsid w:val="43B3F639"/>
    <w:rsid w:val="440FAF82"/>
    <w:rsid w:val="441F5F16"/>
    <w:rsid w:val="44A114E8"/>
    <w:rsid w:val="44A1CD62"/>
    <w:rsid w:val="4609D147"/>
    <w:rsid w:val="4662B74A"/>
    <w:rsid w:val="46737444"/>
    <w:rsid w:val="46A1ECBD"/>
    <w:rsid w:val="47F4ACA7"/>
    <w:rsid w:val="4A953E3C"/>
    <w:rsid w:val="4C2B6FEC"/>
    <w:rsid w:val="4C338C45"/>
    <w:rsid w:val="4D29A131"/>
    <w:rsid w:val="4D83ADCE"/>
    <w:rsid w:val="4DBB40CB"/>
    <w:rsid w:val="4DEC9225"/>
    <w:rsid w:val="4E3574DF"/>
    <w:rsid w:val="4E56BACE"/>
    <w:rsid w:val="4FC78B9D"/>
    <w:rsid w:val="50036F79"/>
    <w:rsid w:val="51FFB7EA"/>
    <w:rsid w:val="523530BD"/>
    <w:rsid w:val="52D002DE"/>
    <w:rsid w:val="548E72B7"/>
    <w:rsid w:val="55AA1392"/>
    <w:rsid w:val="56537311"/>
    <w:rsid w:val="56FEA1E4"/>
    <w:rsid w:val="57DADE6A"/>
    <w:rsid w:val="57F55E8E"/>
    <w:rsid w:val="584DEEA3"/>
    <w:rsid w:val="58C5BF5E"/>
    <w:rsid w:val="591E1242"/>
    <w:rsid w:val="59C29FFD"/>
    <w:rsid w:val="5A060FA9"/>
    <w:rsid w:val="5B5DB56C"/>
    <w:rsid w:val="5B9F5BEB"/>
    <w:rsid w:val="5C78F01D"/>
    <w:rsid w:val="5CA027D3"/>
    <w:rsid w:val="5DD9FE7D"/>
    <w:rsid w:val="5E674589"/>
    <w:rsid w:val="5ED4B950"/>
    <w:rsid w:val="5F76AB3D"/>
    <w:rsid w:val="61FEBBC8"/>
    <w:rsid w:val="621C73AB"/>
    <w:rsid w:val="62343F7B"/>
    <w:rsid w:val="63F4BF4E"/>
    <w:rsid w:val="64338E9A"/>
    <w:rsid w:val="6496EF87"/>
    <w:rsid w:val="6570BD0C"/>
    <w:rsid w:val="65C49CA6"/>
    <w:rsid w:val="661EBEC7"/>
    <w:rsid w:val="66261A3D"/>
    <w:rsid w:val="68CCDD13"/>
    <w:rsid w:val="696185B1"/>
    <w:rsid w:val="697A899B"/>
    <w:rsid w:val="69CCE1E6"/>
    <w:rsid w:val="6AE4326C"/>
    <w:rsid w:val="6B1583F7"/>
    <w:rsid w:val="6C859BAF"/>
    <w:rsid w:val="6ED856B7"/>
    <w:rsid w:val="6EF611CC"/>
    <w:rsid w:val="6F4BA36B"/>
    <w:rsid w:val="6F9F0AA2"/>
    <w:rsid w:val="70CC0B30"/>
    <w:rsid w:val="711DC862"/>
    <w:rsid w:val="7190B6A5"/>
    <w:rsid w:val="72264985"/>
    <w:rsid w:val="746128AB"/>
    <w:rsid w:val="75C6439A"/>
    <w:rsid w:val="7841DEE2"/>
    <w:rsid w:val="78462E01"/>
    <w:rsid w:val="784A4BED"/>
    <w:rsid w:val="785AB903"/>
    <w:rsid w:val="799A9272"/>
    <w:rsid w:val="79C78997"/>
    <w:rsid w:val="79E5035D"/>
    <w:rsid w:val="7A01FE9B"/>
    <w:rsid w:val="7AE3EA2B"/>
    <w:rsid w:val="7C06E467"/>
    <w:rsid w:val="7CD62BE9"/>
    <w:rsid w:val="7D6B8B96"/>
    <w:rsid w:val="7D77EA5E"/>
    <w:rsid w:val="7D7D5DF3"/>
    <w:rsid w:val="7D9A3B5D"/>
    <w:rsid w:val="7DFD014E"/>
    <w:rsid w:val="7E7F08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E9508"/>
  <w15:docId w15:val="{4E0E9D47-65BD-4559-9561-89D6B1BE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0B4"/>
  </w:style>
  <w:style w:type="paragraph" w:styleId="Heading1">
    <w:name w:val="heading 1"/>
    <w:basedOn w:val="Normal"/>
    <w:next w:val="Normal"/>
    <w:link w:val="Heading1Char"/>
    <w:uiPriority w:val="9"/>
    <w:qFormat/>
    <w:rsid w:val="00F510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F510B4"/>
    <w:pPr>
      <w:widowControl w:val="0"/>
      <w:autoSpaceDE w:val="0"/>
      <w:autoSpaceDN w:val="0"/>
      <w:spacing w:after="0" w:line="240" w:lineRule="auto"/>
      <w:ind w:left="142"/>
      <w:outlineLvl w:val="1"/>
    </w:pPr>
    <w:rPr>
      <w:rFonts w:ascii="Arial" w:eastAsia="Arial" w:hAnsi="Arial" w:cs="Arial"/>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0B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510B4"/>
    <w:rPr>
      <w:rFonts w:ascii="Arial" w:eastAsia="Arial" w:hAnsi="Arial" w:cs="Arial"/>
      <w:kern w:val="0"/>
      <w:sz w:val="24"/>
      <w:szCs w:val="24"/>
    </w:rPr>
  </w:style>
  <w:style w:type="paragraph" w:styleId="BodyText">
    <w:name w:val="Body Text"/>
    <w:basedOn w:val="Normal"/>
    <w:link w:val="BodyTextChar"/>
    <w:uiPriority w:val="1"/>
    <w:qFormat/>
    <w:rsid w:val="00F510B4"/>
    <w:pPr>
      <w:widowControl w:val="0"/>
      <w:autoSpaceDE w:val="0"/>
      <w:autoSpaceDN w:val="0"/>
      <w:spacing w:after="0" w:line="240" w:lineRule="auto"/>
    </w:pPr>
    <w:rPr>
      <w:rFonts w:ascii="Arial" w:eastAsia="Arial" w:hAnsi="Arial" w:cs="Arial"/>
      <w:kern w:val="0"/>
      <w:sz w:val="18"/>
      <w:szCs w:val="18"/>
    </w:rPr>
  </w:style>
  <w:style w:type="character" w:customStyle="1" w:styleId="BodyTextChar">
    <w:name w:val="Body Text Char"/>
    <w:basedOn w:val="DefaultParagraphFont"/>
    <w:link w:val="BodyText"/>
    <w:uiPriority w:val="1"/>
    <w:rsid w:val="00F510B4"/>
    <w:rPr>
      <w:rFonts w:ascii="Arial" w:eastAsia="Arial" w:hAnsi="Arial" w:cs="Arial"/>
      <w:kern w:val="0"/>
      <w:sz w:val="18"/>
      <w:szCs w:val="18"/>
    </w:rPr>
  </w:style>
  <w:style w:type="character" w:styleId="CommentReference">
    <w:name w:val="annotation reference"/>
    <w:basedOn w:val="DefaultParagraphFont"/>
    <w:uiPriority w:val="99"/>
    <w:semiHidden/>
    <w:unhideWhenUsed/>
    <w:rsid w:val="00F510B4"/>
    <w:rPr>
      <w:sz w:val="16"/>
      <w:szCs w:val="16"/>
    </w:rPr>
  </w:style>
  <w:style w:type="paragraph" w:styleId="CommentText">
    <w:name w:val="annotation text"/>
    <w:basedOn w:val="Normal"/>
    <w:link w:val="CommentTextChar"/>
    <w:uiPriority w:val="99"/>
    <w:unhideWhenUsed/>
    <w:rsid w:val="00F510B4"/>
    <w:pPr>
      <w:widowControl w:val="0"/>
      <w:autoSpaceDE w:val="0"/>
      <w:autoSpaceDN w:val="0"/>
      <w:spacing w:after="0" w:line="240" w:lineRule="auto"/>
    </w:pPr>
    <w:rPr>
      <w:rFonts w:ascii="Arial" w:eastAsia="Arial" w:hAnsi="Arial" w:cs="Arial"/>
      <w:kern w:val="0"/>
      <w:sz w:val="20"/>
      <w:szCs w:val="20"/>
    </w:rPr>
  </w:style>
  <w:style w:type="character" w:customStyle="1" w:styleId="CommentTextChar">
    <w:name w:val="Comment Text Char"/>
    <w:basedOn w:val="DefaultParagraphFont"/>
    <w:link w:val="CommentText"/>
    <w:uiPriority w:val="99"/>
    <w:rsid w:val="00F510B4"/>
    <w:rPr>
      <w:rFonts w:ascii="Arial" w:eastAsia="Arial" w:hAnsi="Arial" w:cs="Arial"/>
      <w:kern w:val="0"/>
      <w:sz w:val="20"/>
      <w:szCs w:val="20"/>
    </w:rPr>
  </w:style>
  <w:style w:type="character" w:styleId="Hyperlink">
    <w:name w:val="Hyperlink"/>
    <w:basedOn w:val="DefaultParagraphFont"/>
    <w:uiPriority w:val="99"/>
    <w:unhideWhenUsed/>
    <w:rsid w:val="00F510B4"/>
    <w:rPr>
      <w:color w:val="0563C1" w:themeColor="hyperlink"/>
      <w:u w:val="single"/>
    </w:rPr>
  </w:style>
  <w:style w:type="character" w:customStyle="1" w:styleId="cf01">
    <w:name w:val="cf01"/>
    <w:basedOn w:val="DefaultParagraphFont"/>
    <w:rsid w:val="00F510B4"/>
    <w:rPr>
      <w:rFonts w:ascii="Segoe UI" w:hAnsi="Segoe UI" w:cs="Segoe UI" w:hint="default"/>
      <w:sz w:val="18"/>
      <w:szCs w:val="18"/>
    </w:rPr>
  </w:style>
  <w:style w:type="paragraph" w:customStyle="1" w:styleId="pf0">
    <w:name w:val="pf0"/>
    <w:basedOn w:val="Normal"/>
    <w:rsid w:val="00F510B4"/>
    <w:pPr>
      <w:spacing w:before="100" w:beforeAutospacing="1" w:after="100" w:afterAutospacing="1" w:line="240" w:lineRule="auto"/>
    </w:pPr>
    <w:rPr>
      <w:rFonts w:ascii="Times New Roman" w:eastAsia="Times New Roman" w:hAnsi="Times New Roman" w:cs="Times New Roman"/>
      <w:kern w:val="0"/>
      <w:sz w:val="24"/>
      <w:szCs w:val="24"/>
    </w:rPr>
  </w:style>
  <w:style w:type="table" w:styleId="TableGrid">
    <w:name w:val="Table Grid"/>
    <w:basedOn w:val="TableNormal"/>
    <w:uiPriority w:val="39"/>
    <w:rsid w:val="00F51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370C12"/>
    <w:pPr>
      <w:widowControl/>
      <w:autoSpaceDE/>
      <w:autoSpaceDN/>
      <w:spacing w:after="160"/>
    </w:pPr>
    <w:rPr>
      <w:rFonts w:asciiTheme="minorHAnsi" w:eastAsiaTheme="minorHAnsi" w:hAnsiTheme="minorHAnsi" w:cstheme="minorBidi"/>
      <w:b/>
      <w:bCs/>
      <w:kern w:val="2"/>
    </w:rPr>
  </w:style>
  <w:style w:type="character" w:customStyle="1" w:styleId="CommentSubjectChar">
    <w:name w:val="Comment Subject Char"/>
    <w:basedOn w:val="CommentTextChar"/>
    <w:link w:val="CommentSubject"/>
    <w:uiPriority w:val="99"/>
    <w:semiHidden/>
    <w:rsid w:val="00370C12"/>
    <w:rPr>
      <w:rFonts w:ascii="Arial" w:eastAsia="Arial" w:hAnsi="Arial" w:cs="Arial"/>
      <w:b/>
      <w:bCs/>
      <w:kern w:val="0"/>
      <w:sz w:val="20"/>
      <w:szCs w:val="20"/>
    </w:rPr>
  </w:style>
  <w:style w:type="paragraph" w:styleId="Revision">
    <w:name w:val="Revision"/>
    <w:hidden/>
    <w:uiPriority w:val="99"/>
    <w:semiHidden/>
    <w:rsid w:val="00075DC6"/>
    <w:pPr>
      <w:spacing w:after="0" w:line="240" w:lineRule="auto"/>
    </w:pPr>
  </w:style>
  <w:style w:type="character" w:styleId="UnresolvedMention">
    <w:name w:val="Unresolved Mention"/>
    <w:basedOn w:val="DefaultParagraphFont"/>
    <w:uiPriority w:val="99"/>
    <w:semiHidden/>
    <w:unhideWhenUsed/>
    <w:rsid w:val="00556438"/>
    <w:rPr>
      <w:color w:val="605E5C"/>
      <w:shd w:val="clear" w:color="auto" w:fill="E1DFDD"/>
    </w:rPr>
  </w:style>
  <w:style w:type="paragraph" w:styleId="Header">
    <w:name w:val="header"/>
    <w:basedOn w:val="Normal"/>
    <w:link w:val="HeaderChar"/>
    <w:uiPriority w:val="99"/>
    <w:unhideWhenUsed/>
    <w:rsid w:val="00C12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D6"/>
  </w:style>
  <w:style w:type="paragraph" w:styleId="Footer">
    <w:name w:val="footer"/>
    <w:basedOn w:val="Normal"/>
    <w:link w:val="FooterChar"/>
    <w:uiPriority w:val="99"/>
    <w:unhideWhenUsed/>
    <w:rsid w:val="00C12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D6"/>
  </w:style>
  <w:style w:type="character" w:styleId="Emphasis">
    <w:name w:val="Emphasis"/>
    <w:basedOn w:val="DefaultParagraphFont"/>
    <w:uiPriority w:val="20"/>
    <w:qFormat/>
    <w:rsid w:val="00614EA0"/>
    <w:rPr>
      <w:i/>
      <w:iCs/>
    </w:rPr>
  </w:style>
  <w:style w:type="character" w:styleId="Mention">
    <w:name w:val="Mention"/>
    <w:basedOn w:val="DefaultParagraphFont"/>
    <w:uiPriority w:val="99"/>
    <w:unhideWhenUsed/>
    <w:rsid w:val="00F46ACE"/>
    <w:rPr>
      <w:color w:val="2B579A"/>
      <w:shd w:val="clear" w:color="auto" w:fill="E1DFDD"/>
    </w:rPr>
  </w:style>
  <w:style w:type="paragraph" w:styleId="FootnoteText">
    <w:name w:val="footnote text"/>
    <w:basedOn w:val="Normal"/>
    <w:link w:val="FootnoteTextChar"/>
    <w:uiPriority w:val="99"/>
    <w:semiHidden/>
    <w:unhideWhenUsed/>
    <w:rsid w:val="00174B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4B87"/>
    <w:rPr>
      <w:sz w:val="20"/>
      <w:szCs w:val="20"/>
    </w:rPr>
  </w:style>
  <w:style w:type="character" w:styleId="FootnoteReference">
    <w:name w:val="footnote reference"/>
    <w:basedOn w:val="DefaultParagraphFont"/>
    <w:uiPriority w:val="99"/>
    <w:semiHidden/>
    <w:unhideWhenUsed/>
    <w:rsid w:val="00174B87"/>
    <w:rPr>
      <w:vertAlign w:val="superscript"/>
    </w:rPr>
  </w:style>
  <w:style w:type="paragraph" w:styleId="ListParagraph">
    <w:name w:val="List Paragraph"/>
    <w:basedOn w:val="Normal"/>
    <w:link w:val="ListParagraphChar"/>
    <w:uiPriority w:val="34"/>
    <w:qFormat/>
    <w:rsid w:val="007519B9"/>
    <w:pPr>
      <w:ind w:left="720"/>
      <w:contextualSpacing/>
    </w:pPr>
  </w:style>
  <w:style w:type="character" w:styleId="FollowedHyperlink">
    <w:name w:val="FollowedHyperlink"/>
    <w:basedOn w:val="DefaultParagraphFont"/>
    <w:uiPriority w:val="99"/>
    <w:semiHidden/>
    <w:unhideWhenUsed/>
    <w:rsid w:val="007A3493"/>
    <w:rPr>
      <w:color w:val="954F72" w:themeColor="followedHyperlink"/>
      <w:u w:val="single"/>
    </w:rPr>
  </w:style>
  <w:style w:type="character" w:styleId="Strong">
    <w:name w:val="Strong"/>
    <w:basedOn w:val="DefaultParagraphFont"/>
    <w:uiPriority w:val="22"/>
    <w:qFormat/>
    <w:rsid w:val="00A12C54"/>
    <w:rPr>
      <w:b/>
      <w:bCs/>
    </w:rPr>
  </w:style>
  <w:style w:type="character" w:customStyle="1" w:styleId="ListParagraphChar">
    <w:name w:val="List Paragraph Char"/>
    <w:basedOn w:val="DefaultParagraphFont"/>
    <w:link w:val="ListParagraph"/>
    <w:uiPriority w:val="34"/>
    <w:locked/>
    <w:rsid w:val="00A12C54"/>
  </w:style>
  <w:style w:type="paragraph" w:styleId="NoSpacing">
    <w:name w:val="No Spacing"/>
    <w:uiPriority w:val="1"/>
    <w:qFormat/>
    <w:rsid w:val="009A78F8"/>
    <w:pPr>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9216">
      <w:bodyDiv w:val="1"/>
      <w:marLeft w:val="0"/>
      <w:marRight w:val="0"/>
      <w:marTop w:val="0"/>
      <w:marBottom w:val="0"/>
      <w:divBdr>
        <w:top w:val="none" w:sz="0" w:space="0" w:color="auto"/>
        <w:left w:val="none" w:sz="0" w:space="0" w:color="auto"/>
        <w:bottom w:val="none" w:sz="0" w:space="0" w:color="auto"/>
        <w:right w:val="none" w:sz="0" w:space="0" w:color="auto"/>
      </w:divBdr>
    </w:div>
    <w:div w:id="299849776">
      <w:bodyDiv w:val="1"/>
      <w:marLeft w:val="0"/>
      <w:marRight w:val="0"/>
      <w:marTop w:val="0"/>
      <w:marBottom w:val="0"/>
      <w:divBdr>
        <w:top w:val="none" w:sz="0" w:space="0" w:color="auto"/>
        <w:left w:val="none" w:sz="0" w:space="0" w:color="auto"/>
        <w:bottom w:val="none" w:sz="0" w:space="0" w:color="auto"/>
        <w:right w:val="none" w:sz="0" w:space="0" w:color="auto"/>
      </w:divBdr>
    </w:div>
    <w:div w:id="778524619">
      <w:bodyDiv w:val="1"/>
      <w:marLeft w:val="0"/>
      <w:marRight w:val="0"/>
      <w:marTop w:val="0"/>
      <w:marBottom w:val="0"/>
      <w:divBdr>
        <w:top w:val="none" w:sz="0" w:space="0" w:color="auto"/>
        <w:left w:val="none" w:sz="0" w:space="0" w:color="auto"/>
        <w:bottom w:val="none" w:sz="0" w:space="0" w:color="auto"/>
        <w:right w:val="none" w:sz="0" w:space="0" w:color="auto"/>
      </w:divBdr>
    </w:div>
    <w:div w:id="1137644770">
      <w:bodyDiv w:val="1"/>
      <w:marLeft w:val="0"/>
      <w:marRight w:val="0"/>
      <w:marTop w:val="0"/>
      <w:marBottom w:val="0"/>
      <w:divBdr>
        <w:top w:val="none" w:sz="0" w:space="0" w:color="auto"/>
        <w:left w:val="none" w:sz="0" w:space="0" w:color="auto"/>
        <w:bottom w:val="none" w:sz="0" w:space="0" w:color="auto"/>
        <w:right w:val="none" w:sz="0" w:space="0" w:color="auto"/>
      </w:divBdr>
    </w:div>
    <w:div w:id="1145125976">
      <w:bodyDiv w:val="1"/>
      <w:marLeft w:val="0"/>
      <w:marRight w:val="0"/>
      <w:marTop w:val="0"/>
      <w:marBottom w:val="0"/>
      <w:divBdr>
        <w:top w:val="none" w:sz="0" w:space="0" w:color="auto"/>
        <w:left w:val="none" w:sz="0" w:space="0" w:color="auto"/>
        <w:bottom w:val="none" w:sz="0" w:space="0" w:color="auto"/>
        <w:right w:val="none" w:sz="0" w:space="0" w:color="auto"/>
      </w:divBdr>
    </w:div>
    <w:div w:id="1147934446">
      <w:bodyDiv w:val="1"/>
      <w:marLeft w:val="0"/>
      <w:marRight w:val="0"/>
      <w:marTop w:val="0"/>
      <w:marBottom w:val="0"/>
      <w:divBdr>
        <w:top w:val="none" w:sz="0" w:space="0" w:color="auto"/>
        <w:left w:val="none" w:sz="0" w:space="0" w:color="auto"/>
        <w:bottom w:val="none" w:sz="0" w:space="0" w:color="auto"/>
        <w:right w:val="none" w:sz="0" w:space="0" w:color="auto"/>
      </w:divBdr>
    </w:div>
    <w:div w:id="1333482838">
      <w:bodyDiv w:val="1"/>
      <w:marLeft w:val="0"/>
      <w:marRight w:val="0"/>
      <w:marTop w:val="0"/>
      <w:marBottom w:val="0"/>
      <w:divBdr>
        <w:top w:val="none" w:sz="0" w:space="0" w:color="auto"/>
        <w:left w:val="none" w:sz="0" w:space="0" w:color="auto"/>
        <w:bottom w:val="none" w:sz="0" w:space="0" w:color="auto"/>
        <w:right w:val="none" w:sz="0" w:space="0" w:color="auto"/>
      </w:divBdr>
    </w:div>
    <w:div w:id="1427844629">
      <w:bodyDiv w:val="1"/>
      <w:marLeft w:val="0"/>
      <w:marRight w:val="0"/>
      <w:marTop w:val="0"/>
      <w:marBottom w:val="0"/>
      <w:divBdr>
        <w:top w:val="none" w:sz="0" w:space="0" w:color="auto"/>
        <w:left w:val="none" w:sz="0" w:space="0" w:color="auto"/>
        <w:bottom w:val="none" w:sz="0" w:space="0" w:color="auto"/>
        <w:right w:val="none" w:sz="0" w:space="0" w:color="auto"/>
      </w:divBdr>
    </w:div>
    <w:div w:id="1710690311">
      <w:bodyDiv w:val="1"/>
      <w:marLeft w:val="0"/>
      <w:marRight w:val="0"/>
      <w:marTop w:val="0"/>
      <w:marBottom w:val="0"/>
      <w:divBdr>
        <w:top w:val="none" w:sz="0" w:space="0" w:color="auto"/>
        <w:left w:val="none" w:sz="0" w:space="0" w:color="auto"/>
        <w:bottom w:val="none" w:sz="0" w:space="0" w:color="auto"/>
        <w:right w:val="none" w:sz="0" w:space="0" w:color="auto"/>
      </w:divBdr>
    </w:div>
    <w:div w:id="1814256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gcc02.safelinks.protection.outlook.com/?url=https%3A%2F%2Fpubmed.ncbi.nlm.nih.gov%2F38168605%2F&amp;data=05%7C02%7C%7C66aa8af5e2f348fb64c708dcb8989b0f%7Ce95f1b23abaf45ee821db7ab251ab3bf%7C0%7C0%7C638588212793560115%7CUnknown%7CTWFpbGZsb3d8eyJWIjoiMC4wLjAwMDAiLCJQIjoiV2luMzIiLCJBTiI6Ik1haWwiLCJXVCI6Mn0%3D%7C0%7C%7C%7C&amp;sdata=jAv5vII4kxHglM5XS5oevHuiibW0TL5G2BxE%2BeuO19w%3D&amp;reserved=0" TargetMode="External"/><Relationship Id="rId18" Type="http://schemas.openxmlformats.org/officeDocument/2006/relationships/hyperlink" Target="https://gcc02.safelinks.protection.outlook.com/?url=https%3A%2F%2Fpubmed.ncbi.nlm.nih.gov%2F35581456%2F&amp;data=05%7C02%7C%7C66aa8af5e2f348fb64c708dcb8989b0f%7Ce95f1b23abaf45ee821db7ab251ab3bf%7C0%7C0%7C638588212793590062%7CUnknown%7CTWFpbGZsb3d8eyJWIjoiMC4wLjAwMDAiLCJQIjoiV2luMzIiLCJBTiI6Ik1haWwiLCJXVCI6Mn0%3D%7C0%7C%7C%7C&amp;sdata=%2BF2BSO9cDFsDEV975Ex%2BMLtZf3aVyl7tJYQVae4nNUA%3D&amp;reserved=0" TargetMode="External"/><Relationship Id="rId26" Type="http://schemas.openxmlformats.org/officeDocument/2006/relationships/hyperlink" Target="https://gcc02.safelinks.protection.outlook.com/?url=https%3A%2F%2Fpubmed.ncbi.nlm.nih.gov%2F33992224%2F&amp;data=05%7C02%7C%7C66aa8af5e2f348fb64c708dcb8989b0f%7Ce95f1b23abaf45ee821db7ab251ab3bf%7C0%7C0%7C638588212793652128%7CUnknown%7CTWFpbGZsb3d8eyJWIjoiMC4wLjAwMDAiLCJQIjoiV2luMzIiLCJBTiI6Ik1haWwiLCJXVCI6Mn0%3D%7C0%7C%7C%7C&amp;sdata=MI%2BgeeInPCLVaJMMm2P2bnP0s8ncchiq4kG%2BKRSa3%2BQ%3D&amp;reserved=0" TargetMode="External"/><Relationship Id="rId39" Type="http://schemas.openxmlformats.org/officeDocument/2006/relationships/hyperlink" Target="https://gcc02.safelinks.protection.outlook.com/?url=http%3A%2F%2Fwww.sciencedirect.com%2Fscience%2Farticle%2Fpii%2FS0885392416311253%3Fvia%253Dihub&amp;data=05%7C02%7C%7C66aa8af5e2f348fb64c708dcb8989b0f%7Ce95f1b23abaf45ee821db7ab251ab3bf%7C0%7C0%7C638588212793728707%7CUnknown%7CTWFpbGZsb3d8eyJWIjoiMC4wLjAwMDAiLCJQIjoiV2luMzIiLCJBTiI6Ik1haWwiLCJXVCI6Mn0%3D%7C0%7C%7C%7C&amp;sdata=RmtTXLjB8vntBuOESXXcaboIAnUkcEXgJqNZp68J1hc%3D&amp;reserved=0" TargetMode="External"/><Relationship Id="rId21" Type="http://schemas.openxmlformats.org/officeDocument/2006/relationships/hyperlink" Target="https://gcc02.safelinks.protection.outlook.com/?url=http%3A%2F%2F10.0.4.87%2Fjgs.17632&amp;data=05%7C02%7C%7C66aa8af5e2f348fb64c708dcb8989b0f%7Ce95f1b23abaf45ee821db7ab251ab3bf%7C0%7C0%7C638588212793618507%7CUnknown%7CTWFpbGZsb3d8eyJWIjoiMC4wLjAwMDAiLCJQIjoiV2luMzIiLCJBTiI6Ik1haWwiLCJXVCI6Mn0%3D%7C0%7C%7C%7C&amp;sdata=TvVh62RbbA8tVG6pGJq0igzIKHrjUisR1MKTDgSxqPs%3D&amp;reserved=0" TargetMode="External"/><Relationship Id="rId34" Type="http://schemas.openxmlformats.org/officeDocument/2006/relationships/hyperlink" Target="https://gcc02.safelinks.protection.outlook.com/?url=https%3A%2F%2Fpubmed.ncbi.nlm.nih.gov%2F30742330%2F&amp;data=05%7C02%7C%7C66aa8af5e2f348fb64c708dcb8989b0f%7Ce95f1b23abaf45ee821db7ab251ab3bf%7C0%7C0%7C638588212793700391%7CUnknown%7CTWFpbGZsb3d8eyJWIjoiMC4wLjAwMDAiLCJQIjoiV2luMzIiLCJBTiI6Ik1haWwiLCJXVCI6Mn0%3D%7C0%7C%7C%7C&amp;sdata=SEO8NGmu5TqnHL7gzeYolAnUl2tS%2FfI0Qm7ZU3%2FUNBE%3D&amp;reserved=0" TargetMode="External"/><Relationship Id="rId42" Type="http://schemas.openxmlformats.org/officeDocument/2006/relationships/hyperlink" Target="https://gcc02.safelinks.protection.outlook.com/?url=https%3A%2F%2Fwww.ncbi.nlm.nih.gov%2Fpubmed%2F%3Fterm%3D10.1097%252FMLR.0000000000000637&amp;data=05%7C02%7C%7C66aa8af5e2f348fb64c708dcb8989b0f%7Ce95f1b23abaf45ee821db7ab251ab3bf%7C0%7C0%7C638588212793746839%7CUnknown%7CTWFpbGZsb3d8eyJWIjoiMC4wLjAwMDAiLCJQIjoiV2luMzIiLCJBTiI6Ik1haWwiLCJXVCI6Mn0%3D%7C0%7C%7C%7C&amp;sdata=XXWgLgHvi%2BQJXDcQ3VD8cgNqM93Zauv5HvB35jS8Fy8%3D&amp;reserved=0" TargetMode="External"/><Relationship Id="rId47" Type="http://schemas.openxmlformats.org/officeDocument/2006/relationships/hyperlink" Target="https://gcc02.safelinks.protection.outlook.com/?url=https%3A%2F%2Fwww.ncbi.nlm.nih.gov%2Fpubmed%2F%3Fterm%3D10.1016%252Fj.jpainsymman.2014.07.002&amp;data=05%7C02%7C%7C66aa8af5e2f348fb64c708dcb8989b0f%7Ce95f1b23abaf45ee821db7ab251ab3bf%7C0%7C0%7C638588212793774742%7CUnknown%7CTWFpbGZsb3d8eyJWIjoiMC4wLjAwMDAiLCJQIjoiV2luMzIiLCJBTiI6Ik1haWwiLCJXVCI6Mn0%3D%7C0%7C%7C%7C&amp;sdata=1WAM0U1uI85fHm3GnRkfa90lTuQMWg8PJrHFsXRNsYo%3D&amp;reserved=0" TargetMode="External"/><Relationship Id="rId50" Type="http://schemas.openxmlformats.org/officeDocument/2006/relationships/hyperlink" Target="https://gcc02.safelinks.protection.outlook.com/?url=https%3A%2F%2Fwww.ncbi.nlm.nih.gov%2Fpubmed%2F%3Fterm%3D10.1089%252Fjpm.2012.0537&amp;data=05%7C02%7C%7C66aa8af5e2f348fb64c708dcb8989b0f%7Ce95f1b23abaf45ee821db7ab251ab3bf%7C0%7C0%7C638588212793792058%7CUnknown%7CTWFpbGZsb3d8eyJWIjoiMC4wLjAwMDAiLCJQIjoiV2luMzIiLCJBTiI6Ik1haWwiLCJXVCI6Mn0%3D%7C0%7C%7C%7C&amp;sdata=qBVdNZioQ0VER1qsFoeGCQzYdrL1UyMCiUJ2alfkyJE%3D&amp;reserved=0" TargetMode="External"/><Relationship Id="rId55" Type="http://schemas.openxmlformats.org/officeDocument/2006/relationships/hyperlink" Target="https://gcc02.safelinks.protection.outlook.com/?url=https%3A%2F%2Fwww.ncbi.nlm.nih.gov%2Fpubmed%2F21087223&amp;data=05%7C02%7C%7C66aa8af5e2f348fb64c708dcb8989b0f%7Ce95f1b23abaf45ee821db7ab251ab3bf%7C0%7C0%7C638588212793819341%7CUnknown%7CTWFpbGZsb3d8eyJWIjoiMC4wLjAwMDAiLCJQIjoiV2luMzIiLCJBTiI6Ik1haWwiLCJXVCI6Mn0%3D%7C0%7C%7C%7C&amp;sdata=f8mQY7X11fmP3wDPsBNu2%2BMOEHPTt%2BVc7fIVb4D8KoI%3D&amp;reserved=0" TargetMode="External"/><Relationship Id="rId63"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gcc02.safelinks.protection.outlook.com/?url=https%3A%2F%2Fpubmed.ncbi.nlm.nih.gov%2F37198879%2F&amp;data=05%7C02%7C%7C66aa8af5e2f348fb64c708dcb8989b0f%7Ce95f1b23abaf45ee821db7ab251ab3bf%7C0%7C0%7C638588212793577245%7CUnknown%7CTWFpbGZsb3d8eyJWIjoiMC4wLjAwMDAiLCJQIjoiV2luMzIiLCJBTiI6Ik1haWwiLCJXVCI6Mn0%3D%7C0%7C%7C%7C&amp;sdata=ziqE8SPNzs75XhPqYHEHCzgnKRMq4OKUc4uDoHqB5dE%3D&amp;reserved=0" TargetMode="External"/><Relationship Id="rId29" Type="http://schemas.openxmlformats.org/officeDocument/2006/relationships/hyperlink" Target="https://gcc02.safelinks.protection.outlook.com/?url=https%3A%2F%2Fwww.ncbi.nlm.nih.gov%2Fpmc%2Farticles%2FPMC7741218%2F&amp;data=05%7C02%7C%7C66aa8af5e2f348fb64c708dcb8989b0f%7Ce95f1b23abaf45ee821db7ab251ab3bf%7C0%7C0%7C638588212793668976%7CUnknown%7CTWFpbGZsb3d8eyJWIjoiMC4wLjAwMDAiLCJQIjoiV2luMzIiLCJBTiI6Ik1haWwiLCJXVCI6Mn0%3D%7C0%7C%7C%7C&amp;sdata=VTvtT%2ByGVCVfHG57zM3gtZiEVjqOGCSjD8pAUk0Y2%2Fs%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med.ncbi.nlm.nih.gov/38950589/" TargetMode="External"/><Relationship Id="rId24" Type="http://schemas.openxmlformats.org/officeDocument/2006/relationships/hyperlink" Target="https://gcc02.safelinks.protection.outlook.com/?url=http%3A%2F%2F10.0.3.248%2Fj.jpainsymman.2020.09.006&amp;data=05%7C02%7C%7C66aa8af5e2f348fb64c708dcb8989b0f%7Ce95f1b23abaf45ee821db7ab251ab3bf%7C0%7C0%7C638588212793640849%7CUnknown%7CTWFpbGZsb3d8eyJWIjoiMC4wLjAwMDAiLCJQIjoiV2luMzIiLCJBTiI6Ik1haWwiLCJXVCI6Mn0%3D%7C0%7C%7C%7C&amp;sdata=Gq7jagqMWKAxTer12I44jnO0S0NAZu%2FvZ%2FUwS5CAYqk%3D&amp;reserved=0" TargetMode="External"/><Relationship Id="rId32" Type="http://schemas.openxmlformats.org/officeDocument/2006/relationships/hyperlink" Target="https://gcc02.safelinks.protection.outlook.com/?url=https%3A%2F%2Fpubmed.ncbi.nlm.nih.gov%2F31895424%2F&amp;data=05%7C02%7C%7C66aa8af5e2f348fb64c708dcb8989b0f%7Ce95f1b23abaf45ee821db7ab251ab3bf%7C0%7C0%7C638588212793685187%7CUnknown%7CTWFpbGZsb3d8eyJWIjoiMC4wLjAwMDAiLCJQIjoiV2luMzIiLCJBTiI6Ik1haWwiLCJXVCI6Mn0%3D%7C0%7C%7C%7C&amp;sdata=UzT6YEiav7k9GAJ09W7u6rTTwFgg8WCVj4uZSnb5hco%3D&amp;reserved=0" TargetMode="External"/><Relationship Id="rId37" Type="http://schemas.openxmlformats.org/officeDocument/2006/relationships/hyperlink" Target="https://gcc02.safelinks.protection.outlook.com/?url=https%3A%2F%2Fpubmed.ncbi.nlm.nih.gov%2F30980885%2F&amp;data=05%7C02%7C%7C66aa8af5e2f348fb64c708dcb8989b0f%7Ce95f1b23abaf45ee821db7ab251ab3bf%7C0%7C0%7C638588212793717429%7CUnknown%7CTWFpbGZsb3d8eyJWIjoiMC4wLjAwMDAiLCJQIjoiV2luMzIiLCJBTiI6Ik1haWwiLCJXVCI6Mn0%3D%7C0%7C%7C%7C&amp;sdata=5UUNrrWNIZycQj0GQfxIgPSwIwOZK0kQcfgdU%2BhNSrA%3D&amp;reserved=0" TargetMode="External"/><Relationship Id="rId40" Type="http://schemas.openxmlformats.org/officeDocument/2006/relationships/hyperlink" Target="https://gcc02.safelinks.protection.outlook.com/?url=http%3A%2F%2Fonline.liebertpub.com%2Fdoi%2F10.1089%2Fjpm.2016.0477&amp;data=05%7C02%7C%7C66aa8af5e2f348fb64c708dcb8989b0f%7Ce95f1b23abaf45ee821db7ab251ab3bf%7C0%7C0%7C638588212793734811%7CUnknown%7CTWFpbGZsb3d8eyJWIjoiMC4wLjAwMDAiLCJQIjoiV2luMzIiLCJBTiI6Ik1haWwiLCJXVCI6Mn0%3D%7C0%7C%7C%7C&amp;sdata=02cBSs0JEqByFpKDRck%2B8vEe%2FJsnlUOqP8aWMcdo%2Fzk%3D&amp;reserved=0" TargetMode="External"/><Relationship Id="rId45" Type="http://schemas.openxmlformats.org/officeDocument/2006/relationships/hyperlink" Target="https://gcc02.safelinks.protection.outlook.com/?url=https%3A%2F%2Fwww.ncbi.nlm.nih.gov%2Fpubmed%2F%3Fterm%3D10.1111%252Fjgs.13348&amp;data=05%7C02%7C%7C66aa8af5e2f348fb64c708dcb8989b0f%7Ce95f1b23abaf45ee821db7ab251ab3bf%7C0%7C0%7C638588212793763567%7CUnknown%7CTWFpbGZsb3d8eyJWIjoiMC4wLjAwMDAiLCJQIjoiV2luMzIiLCJBTiI6Ik1haWwiLCJXVCI6Mn0%3D%7C0%7C%7C%7C&amp;sdata=61AARzdyChDY1saXQ5B0ix3lzC1QJpTzjFGBjyvvnEE%3D&amp;reserved=0" TargetMode="External"/><Relationship Id="rId53" Type="http://schemas.openxmlformats.org/officeDocument/2006/relationships/hyperlink" Target="https://gcc02.safelinks.protection.outlook.com/?url=https%3A%2F%2Fwww.ncbi.nlm.nih.gov%2Fpubmed%2F%3Fterm%3D10.1016%252Fj.jpainsymman.2009.07.011&amp;data=05%7C02%7C%7C66aa8af5e2f348fb64c708dcb8989b0f%7Ce95f1b23abaf45ee821db7ab251ab3bf%7C0%7C0%7C638588212793808594%7CUnknown%7CTWFpbGZsb3d8eyJWIjoiMC4wLjAwMDAiLCJQIjoiV2luMzIiLCJBTiI6Ik1haWwiLCJXVCI6Mn0%3D%7C0%7C%7C%7C&amp;sdata=eiTDT%2FMm4MPGQuNSuvYc0BG%2FVJ67Sk%2BTeKj4yXAPaMs%3D&amp;reserved=0" TargetMode="External"/><Relationship Id="rId58" Type="http://schemas.openxmlformats.org/officeDocument/2006/relationships/hyperlink" Target="https://gcc02.safelinks.protection.outlook.com/?url=https%3A%2F%2Fwww.ncbi.nlm.nih.gov%2Fpubmed%2F%3Fterm%3D10.1111%252Fj.1532-5415.2007.01610.x&amp;data=05%7C02%7C%7C66aa8af5e2f348fb64c708dcb8989b0f%7Ce95f1b23abaf45ee821db7ab251ab3bf%7C0%7C0%7C638588212793837123%7CUnknown%7CTWFpbGZsb3d8eyJWIjoiMC4wLjAwMDAiLCJQIjoiV2luMzIiLCJBTiI6Ik1haWwiLCJXVCI6Mn0%3D%7C0%7C%7C%7C&amp;sdata=CCpPgEGF%2F4we4qLLsfpEn3jX0vr7dSoIuJKhCeC0NjQ%3D&amp;reserved=0" TargetMode="Externa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gcc02.safelinks.protection.outlook.com/?url=https%3A%2F%2Fpubmed.ncbi.nlm.nih.gov%2F37733285%2F&amp;data=05%7C02%7C%7C66aa8af5e2f348fb64c708dcb8989b0f%7Ce95f1b23abaf45ee821db7ab251ab3bf%7C0%7C0%7C638588212793571620%7CUnknown%7CTWFpbGZsb3d8eyJWIjoiMC4wLjAwMDAiLCJQIjoiV2luMzIiLCJBTiI6Ik1haWwiLCJXVCI6Mn0%3D%7C0%7C%7C%7C&amp;sdata=nZVasJnPw2oS56imQ7xpknzNM1vJ7OceGQzYSM3kc44%3D&amp;reserved=0" TargetMode="External"/><Relationship Id="rId23" Type="http://schemas.openxmlformats.org/officeDocument/2006/relationships/hyperlink" Target="https://gcc02.safelinks.protection.outlook.com/?url=https%3A%2F%2Fwww.ncbi.nlm.nih.gov%2Fpmc%2Farticles%2FPMC9794361%2F&amp;data=05%7C02%7C%7C66aa8af5e2f348fb64c708dcb8989b0f%7Ce95f1b23abaf45ee821db7ab251ab3bf%7C0%7C0%7C638588212793635173%7CUnknown%7CTWFpbGZsb3d8eyJWIjoiMC4wLjAwMDAiLCJQIjoiV2luMzIiLCJBTiI6Ik1haWwiLCJXVCI6Mn0%3D%7C0%7C%7C%7C&amp;sdata=6d8qC9CInU6n56uZn1%2FQSj%2FcLnCLa5oiG6l8DQiewYA%3D&amp;reserved=0" TargetMode="External"/><Relationship Id="rId28" Type="http://schemas.openxmlformats.org/officeDocument/2006/relationships/hyperlink" Target="https://gcc02.safelinks.protection.outlook.com/?url=https%3A%2F%2Fpubmed.ncbi.nlm.nih.gov%2F32976941%2F&amp;data=05%7C02%7C%7C66aa8af5e2f348fb64c708dcb8989b0f%7Ce95f1b23abaf45ee821db7ab251ab3bf%7C0%7C0%7C638588212793663397%7CUnknown%7CTWFpbGZsb3d8eyJWIjoiMC4wLjAwMDAiLCJQIjoiV2luMzIiLCJBTiI6Ik1haWwiLCJXVCI6Mn0%3D%7C0%7C%7C%7C&amp;sdata=YYr61zSiYuD%2BsshaWyuuh8BSygrmi1JH0c4sxv7NNFw%3D&amp;reserved=0" TargetMode="External"/><Relationship Id="rId36" Type="http://schemas.openxmlformats.org/officeDocument/2006/relationships/hyperlink" Target="https://gcc02.safelinks.protection.outlook.com/?url=https%3A%2F%2Fpubmed.ncbi.nlm.nih.gov%2F31603487%2F&amp;data=05%7C02%7C%7C66aa8af5e2f348fb64c708dcb8989b0f%7Ce95f1b23abaf45ee821db7ab251ab3bf%7C0%7C0%7C638588212793711899%7CUnknown%7CTWFpbGZsb3d8eyJWIjoiMC4wLjAwMDAiLCJQIjoiV2luMzIiLCJBTiI6Ik1haWwiLCJXVCI6Mn0%3D%7C0%7C%7C%7C&amp;sdata=SFJy2XsNktb8SqCDm64xeWVqKo6zsERR9QxnwKC3dp0%3D&amp;reserved=0" TargetMode="External"/><Relationship Id="rId49" Type="http://schemas.openxmlformats.org/officeDocument/2006/relationships/hyperlink" Target="https://gcc02.safelinks.protection.outlook.com/?url=https%3A%2F%2Fwww.ncbi.nlm.nih.gov%2Fpubmed%2F%3Fterm%3D10.1016%252Fj.jpainsymman.2014.04.001&amp;data=05%7C02%7C%7C66aa8af5e2f348fb64c708dcb8989b0f%7Ce95f1b23abaf45ee821db7ab251ab3bf%7C0%7C0%7C638588212793786307%7CUnknown%7CTWFpbGZsb3d8eyJWIjoiMC4wLjAwMDAiLCJQIjoiV2luMzIiLCJBTiI6Ik1haWwiLCJXVCI6Mn0%3D%7C0%7C%7C%7C&amp;sdata=YOeN9%2FNjGHzYzukCXEClztiG8K4%2FveshET2DUvenCHA%3D&amp;reserved=0" TargetMode="External"/><Relationship Id="rId57" Type="http://schemas.openxmlformats.org/officeDocument/2006/relationships/hyperlink" Target="https://gcc02.safelinks.protection.outlook.com/?url=https%3A%2F%2Fwww.ncbi.nlm.nih.gov%2Fpubmed%2F%3Fterm%3D10.1089%252Fjpm.2010.0044&amp;data=05%7C02%7C%7C66aa8af5e2f348fb64c708dcb8989b0f%7Ce95f1b23abaf45ee821db7ab251ab3bf%7C0%7C0%7C638588212793831142%7CUnknown%7CTWFpbGZsb3d8eyJWIjoiMC4wLjAwMDAiLCJQIjoiV2luMzIiLCJBTiI6Ik1haWwiLCJXVCI6Mn0%3D%7C0%7C%7C%7C&amp;sdata=AlLhZaDtfkUt81%2FZkzKdG3OA8HUDqXkkQcuxYHZnV80%3D&amp;reserved=0" TargetMode="External"/><Relationship Id="rId61" Type="http://schemas.openxmlformats.org/officeDocument/2006/relationships/hyperlink" Target="https://gcc02.safelinks.protection.outlook.com/?url=https%3A%2F%2Fpubmed.ncbi.nlm.nih.gov%2F18370895%2F&amp;data=05%7C02%7C%7C66aa8af5e2f348fb64c708dcb8989b0f%7Ce95f1b23abaf45ee821db7ab251ab3bf%7C0%7C0%7C638588212793854431%7CUnknown%7CTWFpbGZsb3d8eyJWIjoiMC4wLjAwMDAiLCJQIjoiV2luMzIiLCJBTiI6Ik1haWwiLCJXVCI6Mn0%3D%7C0%7C%7C%7C&amp;sdata=30d8J6WWoSdGzX4Sehe4bry6JJFhpuYv6eMiyH7ldqY%3D&amp;reserved=0" TargetMode="External"/><Relationship Id="rId10" Type="http://schemas.openxmlformats.org/officeDocument/2006/relationships/endnotes" Target="endnotes.xml"/><Relationship Id="rId19" Type="http://schemas.openxmlformats.org/officeDocument/2006/relationships/hyperlink" Target="https://gcc02.safelinks.protection.outlook.com/?url=http%3A%2F%2F10.0.3.248%2Fj.jpainsymman.2022.09.001&amp;data=05%7C02%7C%7C66aa8af5e2f348fb64c708dcb8989b0f%7Ce95f1b23abaf45ee821db7ab251ab3bf%7C0%7C0%7C638588212793601607%7CUnknown%7CTWFpbGZsb3d8eyJWIjoiMC4wLjAwMDAiLCJQIjoiV2luMzIiLCJBTiI6Ik1haWwiLCJXVCI6Mn0%3D%7C0%7C%7C%7C&amp;sdata=rGtorhkK%2Fmcgrh9uYHrig%2B47B57nE85k9hUJmB16JQI%3D&amp;reserved=0" TargetMode="External"/><Relationship Id="rId31" Type="http://schemas.openxmlformats.org/officeDocument/2006/relationships/hyperlink" Target="https://gcc02.safelinks.protection.outlook.com/?url=https%3A%2F%2Fpubmed.ncbi.nlm.nih.gov%2F32428664%2F&amp;data=05%7C02%7C%7C66aa8af5e2f348fb64c708dcb8989b0f%7Ce95f1b23abaf45ee821db7ab251ab3bf%7C0%7C0%7C638588212793680018%7CUnknown%7CTWFpbGZsb3d8eyJWIjoiMC4wLjAwMDAiLCJQIjoiV2luMzIiLCJBTiI6Ik1haWwiLCJXVCI6Mn0%3D%7C0%7C%7C%7C&amp;sdata=ivNTfCKPXX0zrlTLy0FCVcFFSGSMv8LsDmWRSOMWplw%3D&amp;reserved=0" TargetMode="External"/><Relationship Id="rId44" Type="http://schemas.openxmlformats.org/officeDocument/2006/relationships/hyperlink" Target="https://gcc02.safelinks.protection.outlook.com/?url=https%3A%2F%2Fwww.ncbi.nlm.nih.gov%2Fpubmed%2F%3Fterm%3D10.1001%252Fjamainternmed.2016.1200.&amp;data=05%7C02%7C%7C66aa8af5e2f348fb64c708dcb8989b0f%7Ce95f1b23abaf45ee821db7ab251ab3bf%7C0%7C0%7C638588212793758310%7CUnknown%7CTWFpbGZsb3d8eyJWIjoiMC4wLjAwMDAiLCJQIjoiV2luMzIiLCJBTiI6Ik1haWwiLCJXVCI6Mn0%3D%7C0%7C%7C%7C&amp;sdata=LW1deJPY64DSLWZtBnRPLp2u10kjAA5C57Mvnb5k4mY%3D&amp;reserved=0" TargetMode="External"/><Relationship Id="rId52" Type="http://schemas.openxmlformats.org/officeDocument/2006/relationships/hyperlink" Target="https://gcc02.safelinks.protection.outlook.com/?url=https%3A%2F%2Fwww.ncbi.nlm.nih.gov%2Fpubmed%2F%3Fterm%3D10.1001%252Farchinternmed.2011.87&amp;data=05%7C02%7C%7C66aa8af5e2f348fb64c708dcb8989b0f%7Ce95f1b23abaf45ee821db7ab251ab3bf%7C0%7C0%7C638588212793803121%7CUnknown%7CTWFpbGZsb3d8eyJWIjoiMC4wLjAwMDAiLCJQIjoiV2luMzIiLCJBTiI6Ik1haWwiLCJXVCI6Mn0%3D%7C0%7C%7C%7C&amp;sdata=2XwwjE9tC2360zQCQw7GBNKNbBcne%2FkQ6B6fq1jnN4s%3D&amp;reserved=0" TargetMode="External"/><Relationship Id="rId60" Type="http://schemas.openxmlformats.org/officeDocument/2006/relationships/hyperlink" Target="https://gcc02.safelinks.protection.outlook.com/?url=https%3A%2F%2Fwww.ncbi.nlm.nih.gov%2Fpubmed%2F%3Fterm%3D10.1200%252FJCO.2008.16.8534&amp;data=05%7C02%7C%7C66aa8af5e2f348fb64c708dcb8989b0f%7Ce95f1b23abaf45ee821db7ab251ab3bf%7C0%7C0%7C638588212793848748%7CUnknown%7CTWFpbGZsb3d8eyJWIjoiMC4wLjAwMDAiLCJQIjoiV2luMzIiLCJBTiI6Ik1haWwiLCJXVCI6Mn0%3D%7C0%7C%7C%7C&amp;sdata=tqDmgTy%2F7NzaVyHklHXc4r1m4mBRvJhIFgQEG7m%2Fajg%3D&amp;reserved=0"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c02.safelinks.protection.outlook.com/?url=https%3A%2F%2Fpubmed.ncbi.nlm.nih.gov%2F37947240%2F&amp;data=05%7C02%7C%7C66aa8af5e2f348fb64c708dcb8989b0f%7Ce95f1b23abaf45ee821db7ab251ab3bf%7C0%7C0%7C638588212793565879%7CUnknown%7CTWFpbGZsb3d8eyJWIjoiMC4wLjAwMDAiLCJQIjoiV2luMzIiLCJBTiI6Ik1haWwiLCJXVCI6Mn0%3D%7C0%7C%7C%7C&amp;sdata=fCMt6kv0oFIsynTrrMPVZFG4X25jiFnu7MB0MBTesf0%3D&amp;reserved=0" TargetMode="External"/><Relationship Id="rId22" Type="http://schemas.openxmlformats.org/officeDocument/2006/relationships/hyperlink" Target="https://gcc02.safelinks.protection.outlook.com/?url=http%3A%2F%2F10.0.4.87%2Fjgs.17486&amp;data=05%7C02%7C%7C66aa8af5e2f348fb64c708dcb8989b0f%7Ce95f1b23abaf45ee821db7ab251ab3bf%7C0%7C0%7C638588212793629611%7CUnknown%7CTWFpbGZsb3d8eyJWIjoiMC4wLjAwMDAiLCJQIjoiV2luMzIiLCJBTiI6Ik1haWwiLCJXVCI6Mn0%3D%7C0%7C%7C%7C&amp;sdata=q4jcY6ELxPW8A1MAsV0TgALLf1pexjBvfIMiJdmAaGM%3D&amp;reserved=0" TargetMode="External"/><Relationship Id="rId27" Type="http://schemas.openxmlformats.org/officeDocument/2006/relationships/hyperlink" Target="https://gcc02.safelinks.protection.outlook.com/?url=https%3A%2F%2Fpubmed.ncbi.nlm.nih.gov%2F33412269%2F&amp;data=05%7C02%7C%7C66aa8af5e2f348fb64c708dcb8989b0f%7Ce95f1b23abaf45ee821db7ab251ab3bf%7C0%7C0%7C638588212793657786%7CUnknown%7CTWFpbGZsb3d8eyJWIjoiMC4wLjAwMDAiLCJQIjoiV2luMzIiLCJBTiI6Ik1haWwiLCJXVCI6Mn0%3D%7C0%7C%7C%7C&amp;sdata=afRKbjwjTURCmD4FCNG4vKzlUbkKf2%2FjvFrJ53d7g%2Bo%3D&amp;reserved=0" TargetMode="External"/><Relationship Id="rId30" Type="http://schemas.openxmlformats.org/officeDocument/2006/relationships/hyperlink" Target="https://gcc02.safelinks.protection.outlook.com/?url=https%3A%2F%2Fdoi.org%2F10.1016%2Fj.jpainsymman.2019.12.294&amp;data=05%7C02%7C%7C66aa8af5e2f348fb64c708dcb8989b0f%7Ce95f1b23abaf45ee821db7ab251ab3bf%7C0%7C0%7C638588212793674551%7CUnknown%7CTWFpbGZsb3d8eyJWIjoiMC4wLjAwMDAiLCJQIjoiV2luMzIiLCJBTiI6Ik1haWwiLCJXVCI6Mn0%3D%7C0%7C%7C%7C&amp;sdata=1qqfJKIYa27IpuS69IdCTj2mzYqy1IwsMlD42ACWTsA%3D&amp;reserved=0" TargetMode="External"/><Relationship Id="rId35" Type="http://schemas.openxmlformats.org/officeDocument/2006/relationships/hyperlink" Target="https://gcc02.safelinks.protection.outlook.com/?url=https%3A%2F%2Fpubmed.ncbi.nlm.nih.gov%2F31442483%2F&amp;data=05%7C02%7C%7C66aa8af5e2f348fb64c708dcb8989b0f%7Ce95f1b23abaf45ee821db7ab251ab3bf%7C0%7C0%7C638588212793706370%7CUnknown%7CTWFpbGZsb3d8eyJWIjoiMC4wLjAwMDAiLCJQIjoiV2luMzIiLCJBTiI6Ik1haWwiLCJXVCI6Mn0%3D%7C0%7C%7C%7C&amp;sdata=PfKCwG%2FfxkgQwojFKx2OV1vTt85XV2sbMsLqs7e%2FeQg%3D&amp;reserved=0" TargetMode="External"/><Relationship Id="rId43" Type="http://schemas.openxmlformats.org/officeDocument/2006/relationships/hyperlink" Target="https://gcc02.safelinks.protection.outlook.com/?url=https%3A%2F%2Fwww.ncbi.nlm.nih.gov%2Fpubmed%2F%3Fterm%3D10.1016%252Fj.jpainsymman.2015.11.006&amp;data=05%7C02%7C%7C66aa8af5e2f348fb64c708dcb8989b0f%7Ce95f1b23abaf45ee821db7ab251ab3bf%7C0%7C0%7C638588212793752586%7CUnknown%7CTWFpbGZsb3d8eyJWIjoiMC4wLjAwMDAiLCJQIjoiV2luMzIiLCJBTiI6Ik1haWwiLCJXVCI6Mn0%3D%7C0%7C%7C%7C&amp;sdata=vazBHKAXIML0hgiE0eUwawTKkqmkp4%2BfdIJGCug3kHs%3D&amp;reserved=0" TargetMode="External"/><Relationship Id="rId48" Type="http://schemas.openxmlformats.org/officeDocument/2006/relationships/hyperlink" Target="https://gcc02.safelinks.protection.outlook.com/?url=https%3A%2F%2Fwww.ncbi.nlm.nih.gov%2Fpubmed%2F%3Fterm%3D10.1089%252Fjpm.2014.0172&amp;data=05%7C02%7C%7C66aa8af5e2f348fb64c708dcb8989b0f%7Ce95f1b23abaf45ee821db7ab251ab3bf%7C0%7C0%7C638588212793780427%7CUnknown%7CTWFpbGZsb3d8eyJWIjoiMC4wLjAwMDAiLCJQIjoiV2luMzIiLCJBTiI6Ik1haWwiLCJXVCI6Mn0%3D%7C0%7C%7C%7C&amp;sdata=24%2BhhAQR4UiWHRbwDUsZE1mBlvrzMcbur6a95N3bobA%3D&amp;reserved=0" TargetMode="External"/><Relationship Id="rId56" Type="http://schemas.openxmlformats.org/officeDocument/2006/relationships/hyperlink" Target="https://gcc02.safelinks.protection.outlook.com/?url=https%3A%2F%2Fwww.ncbi.nlm.nih.gov%2Fpubmed%2F21059980&amp;data=05%7C02%7C%7C66aa8af5e2f348fb64c708dcb8989b0f%7Ce95f1b23abaf45ee821db7ab251ab3bf%7C0%7C0%7C638588212793825163%7CUnknown%7CTWFpbGZsb3d8eyJWIjoiMC4wLjAwMDAiLCJQIjoiV2luMzIiLCJBTiI6Ik1haWwiLCJXVCI6Mn0%3D%7C0%7C%7C%7C&amp;sdata=DekZRlnlVK9l%2BOkP5%2F%2BiuGxhq1BKJm3bKdUOle6ia3A%3D&amp;reserved=0"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gcc02.safelinks.protection.outlook.com/?url=https%3A%2F%2Fwww.ncbi.nlm.nih.gov%2Fpubmed%2F%3Fterm%3D10.1089%252Fjpm.2010.0321&amp;data=05%7C02%7C%7C66aa8af5e2f348fb64c708dcb8989b0f%7Ce95f1b23abaf45ee821db7ab251ab3bf%7C0%7C0%7C638588212793797308%7CUnknown%7CTWFpbGZsb3d8eyJWIjoiMC4wLjAwMDAiLCJQIjoiV2luMzIiLCJBTiI6Ik1haWwiLCJXVCI6Mn0%3D%7C0%7C%7C%7C&amp;sdata=2rsZRnEMLn%2B0IJsS%2FDdodM%2F0BvsRqM0NLUPOdJn%2BSvg%3D&amp;reserved=0" TargetMode="External"/><Relationship Id="rId3" Type="http://schemas.openxmlformats.org/officeDocument/2006/relationships/customXml" Target="../customXml/item3.xml"/><Relationship Id="rId12" Type="http://schemas.openxmlformats.org/officeDocument/2006/relationships/hyperlink" Target="https://gcc02.safelinks.protection.outlook.com/?url=https%3A%2F%2Fpubmed.ncbi.nlm.nih.gov%2F38390769%2F&amp;data=05%7C02%7C%7C66aa8af5e2f348fb64c708dcb8989b0f%7Ce95f1b23abaf45ee821db7ab251ab3bf%7C0%7C0%7C638588212793551370%7CUnknown%7CTWFpbGZsb3d8eyJWIjoiMC4wLjAwMDAiLCJQIjoiV2luMzIiLCJBTiI6Ik1haWwiLCJXVCI6Mn0%3D%7C0%7C%7C%7C&amp;sdata=SBBuHxn3KDFCKv9nnEIebss7pxcg9o8SiFg7%2FbehFeI%3D&amp;reserved=0" TargetMode="External"/><Relationship Id="rId17" Type="http://schemas.openxmlformats.org/officeDocument/2006/relationships/hyperlink" Target="https://gcc02.safelinks.protection.outlook.com/?url=https%3A%2F%2Fpubmed.ncbi.nlm.nih.gov%2F37084828%2F&amp;data=05%7C02%7C%7C66aa8af5e2f348fb64c708dcb8989b0f%7Ce95f1b23abaf45ee821db7ab251ab3bf%7C0%7C0%7C638588212793582990%7CUnknown%7CTWFpbGZsb3d8eyJWIjoiMC4wLjAwMDAiLCJQIjoiV2luMzIiLCJBTiI6Ik1haWwiLCJXVCI6Mn0%3D%7C0%7C%7C%7C&amp;sdata=UQKzpbGQFGue2AOYvFy5KWX%2BnKdbG5eZcO9360VFeRA%3D&amp;reserved=0" TargetMode="External"/><Relationship Id="rId25" Type="http://schemas.openxmlformats.org/officeDocument/2006/relationships/hyperlink" Target="https://gcc02.safelinks.protection.outlook.com/?url=https%3A%2F%2Fpubmed.ncbi.nlm.nih.gov%2F33320956%2F&amp;data=05%7C02%7C%7C66aa8af5e2f348fb64c708dcb8989b0f%7Ce95f1b23abaf45ee821db7ab251ab3bf%7C0%7C0%7C638588212793646510%7CUnknown%7CTWFpbGZsb3d8eyJWIjoiMC4wLjAwMDAiLCJQIjoiV2luMzIiLCJBTiI6Ik1haWwiLCJXVCI6Mn0%3D%7C0%7C%7C%7C&amp;sdata=qWilLD9dV6a%2B5fR6xSAIqfrscftlaeL3%2B9dC9RPszLQ%3D&amp;reserved=0" TargetMode="External"/><Relationship Id="rId33" Type="http://schemas.openxmlformats.org/officeDocument/2006/relationships/hyperlink" Target="https://gcc02.safelinks.protection.outlook.com/?url=https%3A%2F%2Fpubmed.ncbi.nlm.nih.gov%2F31886557%2F&amp;data=05%7C02%7C%7C66aa8af5e2f348fb64c708dcb8989b0f%7Ce95f1b23abaf45ee821db7ab251ab3bf%7C0%7C0%7C638588212793695441%7CUnknown%7CTWFpbGZsb3d8eyJWIjoiMC4wLjAwMDAiLCJQIjoiV2luMzIiLCJBTiI6Ik1haWwiLCJXVCI6Mn0%3D%7C0%7C%7C%7C&amp;sdata=fP0S%2F%2B%2BoKS3%2BxpkWKOIC8bxFGJUtl%2Bf93R%2BvYKNY90g%3D&amp;reserved=0" TargetMode="External"/><Relationship Id="rId38" Type="http://schemas.openxmlformats.org/officeDocument/2006/relationships/hyperlink" Target="https://gcc02.safelinks.protection.outlook.com/?url=https%3A%2F%2Fwww.ncbi.nlm.nih.gov%2Fpubmed%2F%3Fterm%3D10.1177%252F1049909117752669&amp;data=05%7C02%7C%7C66aa8af5e2f348fb64c708dcb8989b0f%7Ce95f1b23abaf45ee821db7ab251ab3bf%7C0%7C0%7C638588212793723039%7CUnknown%7CTWFpbGZsb3d8eyJWIjoiMC4wLjAwMDAiLCJQIjoiV2luMzIiLCJBTiI6Ik1haWwiLCJXVCI6Mn0%3D%7C0%7C%7C%7C&amp;sdata=iLl0dvrw4w2SAE7rAGti3DZLl4fs0qCzg0pH6LD7O9c%3D&amp;reserved=0" TargetMode="External"/><Relationship Id="rId46" Type="http://schemas.openxmlformats.org/officeDocument/2006/relationships/hyperlink" Target="https://gcc02.safelinks.protection.outlook.com/?url=https%3A%2F%2Fwww.ncbi.nlm.nih.gov%2Fpubmed%2F%3Fterm%3D10.1089%252Fjpm.2015.0050.&amp;data=05%7C02%7C%7C66aa8af5e2f348fb64c708dcb8989b0f%7Ce95f1b23abaf45ee821db7ab251ab3bf%7C0%7C0%7C638588212793769163%7CUnknown%7CTWFpbGZsb3d8eyJWIjoiMC4wLjAwMDAiLCJQIjoiV2luMzIiLCJBTiI6Ik1haWwiLCJXVCI6Mn0%3D%7C0%7C%7C%7C&amp;sdata=hz%2F%2B%2B2XwXN5RDw4WBq3wFXxPV8uZB3bwTtWpIQcNOyI%3D&amp;reserved=0" TargetMode="External"/><Relationship Id="rId59" Type="http://schemas.openxmlformats.org/officeDocument/2006/relationships/hyperlink" Target="https://gcc02.safelinks.protection.outlook.com/?url=https%3A%2F%2Fwww.ncbi.nlm.nih.gov%2Fpubmed%2F%3Fterm%3D10.1016%252Fj.jpainsymman.2007.03.008&amp;data=05%7C02%7C%7C66aa8af5e2f348fb64c708dcb8989b0f%7Ce95f1b23abaf45ee821db7ab251ab3bf%7C0%7C0%7C638588212793842963%7CUnknown%7CTWFpbGZsb3d8eyJWIjoiMC4wLjAwMDAiLCJQIjoiV2luMzIiLCJBTiI6Ik1haWwiLCJXVCI6Mn0%3D%7C0%7C%7C%7C&amp;sdata=QOo5qWNxtfakPE%2FoIPVEYGk0xbCXXtHb0oSyBpznsno%3D&amp;reserved=0" TargetMode="External"/><Relationship Id="rId67" Type="http://schemas.microsoft.com/office/2019/05/relationships/documenttasks" Target="documenttasks/documenttasks1.xml"/><Relationship Id="rId20" Type="http://schemas.openxmlformats.org/officeDocument/2006/relationships/hyperlink" Target="https://gcc02.safelinks.protection.outlook.com/?url=http%3A%2F%2F10.0.3.248%2Fj.jpainsymman.2022.06.017&amp;data=05%7C02%7C%7C66aa8af5e2f348fb64c708dcb8989b0f%7Ce95f1b23abaf45ee821db7ab251ab3bf%7C0%7C0%7C638588212793607218%7CUnknown%7CTWFpbGZsb3d8eyJWIjoiMC4wLjAwMDAiLCJQIjoiV2luMzIiLCJBTiI6Ik1haWwiLCJXVCI6Mn0%3D%7C0%7C%7C%7C&amp;sdata=1HyIjX7DOfW4uIpxey0u3TI1iPo4QOaFL2DFkvOCZiE%3D&amp;reserved=0" TargetMode="External"/><Relationship Id="rId41" Type="http://schemas.openxmlformats.org/officeDocument/2006/relationships/hyperlink" Target="https://gcc02.safelinks.protection.outlook.com/?url=https%3A%2F%2Fwww.ncbi.nlm.nih.gov%2Fpubmed%2F%3Fterm%3D10.1002%252Fcncr.30700&amp;data=05%7C02%7C%7C66aa8af5e2f348fb64c708dcb8989b0f%7Ce95f1b23abaf45ee821db7ab251ab3bf%7C0%7C0%7C638588212793740405%7CUnknown%7CTWFpbGZsb3d8eyJWIjoiMC4wLjAwMDAiLCJQIjoiV2luMzIiLCJBTiI6Ik1haWwiLCJXVCI6Mn0%3D%7C0%7C%7C%7C&amp;sdata=QjE2nn5F53Fw9A1eFxehydZAs2cnWl701tukhXeQjR4%3D&amp;reserved=0" TargetMode="External"/><Relationship Id="rId54" Type="http://schemas.openxmlformats.org/officeDocument/2006/relationships/hyperlink" Target="https://gcc02.safelinks.protection.outlook.com/?url=https%3A%2F%2Fwww.ncbi.nlm.nih.gov%2Fpubmed%2F%3Fterm%3D10.1016%252Fj.jpainsymman.2010.03.019.&amp;data=05%7C02%7C%7C66aa8af5e2f348fb64c708dcb8989b0f%7Ce95f1b23abaf45ee821db7ab251ab3bf%7C0%7C0%7C638588212793814025%7CUnknown%7CTWFpbGZsb3d8eyJWIjoiMC4wLjAwMDAiLCJQIjoiV2luMzIiLCJBTiI6Ik1haWwiLCJXVCI6Mn0%3D%7C0%7C%7C%7C&amp;sdata=0FtMgw3XCw0i5DoNQoiqtU1jsScM91CvzcvFciEXNUg%3D&amp;reserved=0" TargetMode="External"/><Relationship Id="rId62" Type="http://schemas.openxmlformats.org/officeDocument/2006/relationships/hyperlink" Target="https://gcc02.safelinks.protection.outlook.com/?url=https%3A%2F%2Fwww.ncbi.nlm.nih.gov%2Fpubmed%2F%3Fterm%3D10.1111%252Fj.1532-5415.2007.01321.x&amp;data=05%7C02%7C%7C66aa8af5e2f348fb64c708dcb8989b0f%7Ce95f1b23abaf45ee821db7ab251ab3bf%7C0%7C0%7C638588212793860350%7CUnknown%7CTWFpbGZsb3d8eyJWIjoiMC4wLjAwMDAiLCJQIjoiV2luMzIiLCJBTiI6Ik1haWwiLCJXVCI6Mn0%3D%7C0%7C%7C%7C&amp;sdata=884leewPmbQQtsB1ZGu8XWiVsTHSvRnvnPZ5UjokAPA%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A7766DCF-405B-4DD7-99E5-FD7544CCD0DB}">
    <t:Anchor>
      <t:Comment id="1917547197"/>
    </t:Anchor>
    <t:History>
      <t:Event id="{6080EF07-8435-4BFC-B525-A4D3778D37E6}" time="2024-03-08T06:01:21.708Z">
        <t:Attribution userId="S::jacksonje@battelle.org::bc862a6a-11b8-4fe7-850d-1609966ce759" userProvider="AD" userName="Jackson, Beth (US)"/>
        <t:Anchor>
          <t:Comment id="584700993"/>
        </t:Anchor>
        <t:Create/>
      </t:Event>
      <t:Event id="{3412B908-2003-4A95-90F8-3B72A55EDB8C}" time="2024-03-08T06:01:21.708Z">
        <t:Attribution userId="S::jacksonje@battelle.org::bc862a6a-11b8-4fe7-850d-1609966ce759" userProvider="AD" userName="Jackson, Beth (US)"/>
        <t:Anchor>
          <t:Comment id="584700993"/>
        </t:Anchor>
        <t:Assign userId="S::pickering@battelle.org::059ccb1a-750c-4056-90e7-14c069370e16" userProvider="AD" userName="Pickering, Matthew (US)"/>
      </t:Event>
      <t:Event id="{2532E602-7CDA-462B-909C-1352B1D84FDD}" time="2024-03-08T06:01:21.708Z">
        <t:Attribution userId="S::jacksonje@battelle.org::bc862a6a-11b8-4fe7-850d-1609966ce759" userProvider="AD" userName="Jackson, Beth (US)"/>
        <t:Anchor>
          <t:Comment id="584700993"/>
        </t:Anchor>
        <t:SetTitle title="@Pickering, Matthew (US) - what file types would you like to allow here?"/>
      </t:Event>
      <t:Event id="{EEE53C45-54D5-4CE8-9D49-ECB359ED9612}" time="2024-03-17T18:12:21.514Z">
        <t:Attribution userId="S::jacksonje@battelle.org::bc862a6a-11b8-4fe7-850d-1609966ce759" userProvider="AD" userName="Jackson, Beth (U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890618-5063-4a10-9269-39309fc44fd8" xsi:nil="true"/>
    <lcf76f155ced4ddcb4097134ff3c332f xmlns="c46a9670-bd66-4586-9525-c163b0e5d59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0D22705296B04B9E99E648B82AFFB2" ma:contentTypeVersion="15" ma:contentTypeDescription="Create a new document." ma:contentTypeScope="" ma:versionID="6ce7f7b00e37373b977998b12058fef6">
  <xsd:schema xmlns:xsd="http://www.w3.org/2001/XMLSchema" xmlns:xs="http://www.w3.org/2001/XMLSchema" xmlns:p="http://schemas.microsoft.com/office/2006/metadata/properties" xmlns:ns2="c46a9670-bd66-4586-9525-c163b0e5d59b" xmlns:ns3="2c890618-5063-4a10-9269-39309fc44fd8" targetNamespace="http://schemas.microsoft.com/office/2006/metadata/properties" ma:root="true" ma:fieldsID="1e786d6491a8c3b2d1e0e4b5301c2f3c" ns2:_="" ns3:_="">
    <xsd:import namespace="c46a9670-bd66-4586-9525-c163b0e5d59b"/>
    <xsd:import namespace="2c890618-5063-4a10-9269-39309fc44f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6a9670-bd66-4586-9525-c163b0e5d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0b95c9-4b07-4b98-a933-278a957ba3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890618-5063-4a10-9269-39309fc44f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72bffc1-9a4c-412d-8198-1e07bd163c28}" ma:internalName="TaxCatchAll" ma:showField="CatchAllData" ma:web="2c890618-5063-4a10-9269-39309fc44f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3A796-85AA-4F02-9EFB-F8F8084A3526}">
  <ds:schemaRefs>
    <ds:schemaRef ds:uri="http://schemas.microsoft.com/office/2006/metadata/properties"/>
    <ds:schemaRef ds:uri="http://schemas.microsoft.com/office/infopath/2007/PartnerControls"/>
    <ds:schemaRef ds:uri="2c890618-5063-4a10-9269-39309fc44fd8"/>
    <ds:schemaRef ds:uri="c46a9670-bd66-4586-9525-c163b0e5d59b"/>
  </ds:schemaRefs>
</ds:datastoreItem>
</file>

<file path=customXml/itemProps2.xml><?xml version="1.0" encoding="utf-8"?>
<ds:datastoreItem xmlns:ds="http://schemas.openxmlformats.org/officeDocument/2006/customXml" ds:itemID="{99904090-7B4A-4A07-B9F1-27FD370AEAC4}">
  <ds:schemaRefs>
    <ds:schemaRef ds:uri="http://schemas.microsoft.com/sharepoint/v3/contenttype/forms"/>
  </ds:schemaRefs>
</ds:datastoreItem>
</file>

<file path=customXml/itemProps3.xml><?xml version="1.0" encoding="utf-8"?>
<ds:datastoreItem xmlns:ds="http://schemas.openxmlformats.org/officeDocument/2006/customXml" ds:itemID="{278BF0D2-65D9-4B66-8CC7-79D2C96DF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6a9670-bd66-4586-9525-c163b0e5d59b"/>
    <ds:schemaRef ds:uri="2c890618-5063-4a10-9269-39309fc44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FBF1C7-CFE9-4315-87C4-7274840C305F}">
  <ds:schemaRefs>
    <ds:schemaRef ds:uri="http://schemas.openxmlformats.org/officeDocument/2006/bibliography"/>
  </ds:schemaRefs>
</ds:datastoreItem>
</file>

<file path=docMetadata/LabelInfo.xml><?xml version="1.0" encoding="utf-8"?>
<clbl:labelList xmlns:clbl="http://schemas.microsoft.com/office/2020/mipLabelMetadata">
  <clbl:label id="{2dd732a6-0413-473f-a1ce-68d1616444b6}" enabled="0" method="" siteId="{2dd732a6-0413-473f-a1ce-68d1616444b6}" removed="1"/>
  <clbl:label id="{e95f1b23-abaf-45ee-821d-b7ab251ab3bf}" enabled="0" method="" siteId="{e95f1b23-abaf-45ee-821d-b7ab251ab3bf}"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5295</Words>
  <Characters>30187</Characters>
  <Application>Microsoft Office Word</Application>
  <DocSecurity>4</DocSecurity>
  <Lines>251</Lines>
  <Paragraphs>70</Paragraphs>
  <ScaleCrop>false</ScaleCrop>
  <HeadingPairs>
    <vt:vector size="2" baseType="variant">
      <vt:variant>
        <vt:lpstr>Title</vt:lpstr>
      </vt:variant>
      <vt:variant>
        <vt:i4>1</vt:i4>
      </vt:variant>
    </vt:vector>
  </HeadingPairs>
  <TitlesOfParts>
    <vt:vector size="1" baseType="lpstr">
      <vt:lpstr>Full Measure Submission Form Template</vt:lpstr>
    </vt:vector>
  </TitlesOfParts>
  <Company/>
  <LinksUpToDate>false</LinksUpToDate>
  <CharactersWithSpaces>35412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Measure Submission Form Template</dc:title>
  <dc:subject/>
  <dc:creator>Battelle</dc:creator>
  <cp:keywords>PQM, Full Measure Submission</cp:keywords>
  <dc:description/>
  <cp:lastModifiedBy>Kutney Lee, Ann</cp:lastModifiedBy>
  <cp:revision>2</cp:revision>
  <dcterms:created xsi:type="dcterms:W3CDTF">2024-11-08T16:32:00Z</dcterms:created>
  <dcterms:modified xsi:type="dcterms:W3CDTF">2024-11-08T16:32:00Z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0x010100990D22705296B04B9E99E648B82AFFB2</vt:lpwstr>
  </property>
  <property fmtid="{D5CDD505-2E9C-101B-9397-08002B2CF9AE}" pid="3" name="MediaServiceImageTags">
    <vt:lpwstr/>
  </property>
</Properties>
</file>