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howingPlcHdr/>
        </w:sdtPr>
        <w:sdtEndPr>
          <w:rPr>
            <w:rStyle w:val="DefaultParagraphFont"/>
            <w:noProof/>
            <w:color w:val="auto"/>
          </w:rPr>
        </w:sdtEndPr>
        <w:sdtContent>
          <w:r w:rsidRPr="00A25024">
            <w:rPr>
              <w:rStyle w:val="PlaceholderText"/>
              <w:rFonts w:cstheme="minorHAnsi"/>
              <w:color w:val="A6A6A6" w:themeColor="background1" w:themeShade="A6"/>
            </w:rPr>
            <w:t>Click here to enter measure title</w:t>
          </w:r>
        </w:sdtContent>
      </w:sdt>
    </w:p>
    <w:p w14:paraId="3F4B9B6A"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293BD4"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3A31EE75" w:rsidR="00CD364B" w:rsidRPr="00B82A57" w:rsidRDefault="00293BD4"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293BD4"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293BD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293BD4"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293BD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0283BC88" w:rsidR="00A01494" w:rsidRPr="00A01494" w:rsidRDefault="00293BD4"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5CC7A266" w:rsidR="00A01494" w:rsidRPr="00A01494" w:rsidRDefault="00293BD4"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BF69A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293BD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293BD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5F73BA5" w14:textId="77777777" w:rsidR="009E1846" w:rsidRPr="003F60E5" w:rsidRDefault="009E1846" w:rsidP="00DB3627">
      <w:pPr>
        <w:autoSpaceDE w:val="0"/>
        <w:autoSpaceDN w:val="0"/>
        <w:adjustRightInd w:val="0"/>
        <w:spacing w:after="0" w:line="240" w:lineRule="auto"/>
        <w:rPr>
          <w:rFonts w:cstheme="minorHAnsi"/>
        </w:rPr>
      </w:pPr>
    </w:p>
    <w:p w14:paraId="3B1F0B1D" w14:textId="4A1029EF" w:rsidR="00BF69A4" w:rsidRPr="003F60E5" w:rsidRDefault="00BF69A4" w:rsidP="00DB3627">
      <w:pPr>
        <w:autoSpaceDE w:val="0"/>
        <w:autoSpaceDN w:val="0"/>
        <w:adjustRightInd w:val="0"/>
        <w:spacing w:after="0" w:line="240" w:lineRule="auto"/>
        <w:rPr>
          <w:rFonts w:cstheme="minorHAnsi"/>
        </w:rPr>
      </w:pPr>
      <w:r w:rsidRPr="003F60E5">
        <w:rPr>
          <w:rFonts w:cstheme="minorHAnsi"/>
        </w:rPr>
        <w:t>The American Association of Cardiovascular and Pulmonary Rehabilitation (AACVPR) Outpatient Pulmonary Rehabilitation Registry</w:t>
      </w:r>
    </w:p>
    <w:p w14:paraId="3F5C114A" w14:textId="77777777" w:rsidR="00BF69A4" w:rsidRPr="003F60E5" w:rsidRDefault="00BF69A4" w:rsidP="00DB3627">
      <w:pPr>
        <w:autoSpaceDE w:val="0"/>
        <w:autoSpaceDN w:val="0"/>
        <w:adjustRightInd w:val="0"/>
        <w:spacing w:after="0" w:line="240" w:lineRule="auto"/>
        <w:rPr>
          <w:rFonts w:cstheme="minorHAnsi"/>
        </w:rPr>
      </w:pPr>
    </w:p>
    <w:p w14:paraId="69259ECC" w14:textId="6BBB37DE" w:rsidR="00BF69A4" w:rsidRPr="003F60E5" w:rsidRDefault="00BF69A4" w:rsidP="00DB3627">
      <w:pPr>
        <w:autoSpaceDE w:val="0"/>
        <w:autoSpaceDN w:val="0"/>
        <w:adjustRightInd w:val="0"/>
        <w:spacing w:after="0" w:line="240" w:lineRule="auto"/>
        <w:rPr>
          <w:rFonts w:cstheme="minorHAnsi"/>
        </w:rPr>
      </w:pPr>
      <w:r w:rsidRPr="003F60E5">
        <w:rPr>
          <w:rFonts w:cstheme="minorHAnsi"/>
        </w:rPr>
        <w:t xml:space="preserve">In addition, an online validity survey was distributed to individuals involved in pulmonary rehabilitation as well as national and international experts in pulmonary </w:t>
      </w:r>
      <w:r w:rsidR="0023665F" w:rsidRPr="003F60E5">
        <w:rPr>
          <w:rFonts w:cstheme="minorHAnsi"/>
        </w:rPr>
        <w:t>rehabilitation</w:t>
      </w:r>
      <w:r w:rsidRPr="003F60E5">
        <w:rPr>
          <w:rFonts w:cstheme="minorHAnsi"/>
        </w:rPr>
        <w:t xml:space="preserve">. </w:t>
      </w:r>
    </w:p>
    <w:p w14:paraId="71ADFF10" w14:textId="77777777" w:rsidR="00BF69A4" w:rsidRDefault="00BF69A4" w:rsidP="00DB3627">
      <w:pPr>
        <w:autoSpaceDE w:val="0"/>
        <w:autoSpaceDN w:val="0"/>
        <w:adjustRightInd w:val="0"/>
        <w:spacing w:after="0" w:line="240" w:lineRule="auto"/>
        <w:rPr>
          <w:rFonts w:cstheme="minorHAnsi"/>
          <w:b/>
        </w:rPr>
      </w:pPr>
    </w:p>
    <w:p w14:paraId="78B7DDC3" w14:textId="63FFC2B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BF69A4">
            <w:rPr>
              <w:rStyle w:val="Style1"/>
            </w:rPr>
            <w:t>August 2013 to August 2014</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4A4E8D32" w:rsidR="000414E8" w:rsidRPr="00A01494" w:rsidRDefault="00293BD4"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3F60E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DF0946C" w:rsidR="000414E8" w:rsidRPr="00A01494" w:rsidRDefault="00293BD4"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3F60E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3389907E" w:rsidR="000414E8" w:rsidRPr="00A01494" w:rsidRDefault="00293BD4"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F60E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1F32D511" w:rsidR="000414E8" w:rsidRPr="00A01494" w:rsidRDefault="00293BD4"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3F60E5">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293BD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1C06F0FC" w14:textId="77777777" w:rsidR="00BF69A4" w:rsidRPr="00F04306" w:rsidRDefault="00BF69A4" w:rsidP="00BF69A4">
      <w:pPr>
        <w:keepNext/>
        <w:autoSpaceDE w:val="0"/>
        <w:autoSpaceDN w:val="0"/>
        <w:adjustRightInd w:val="0"/>
        <w:spacing w:after="0"/>
        <w:rPr>
          <w:b/>
          <w:bCs/>
        </w:rPr>
      </w:pPr>
      <w:r w:rsidRPr="00F04306">
        <w:rPr>
          <w:b/>
          <w:bCs/>
          <w:lang w:val="en"/>
        </w:rPr>
        <w:lastRenderedPageBreak/>
        <w:t>Demographics for the Validity Survey</w:t>
      </w:r>
    </w:p>
    <w:p w14:paraId="5157C73E" w14:textId="77777777" w:rsidR="00BF69A4" w:rsidRPr="00F04306" w:rsidRDefault="00BF69A4" w:rsidP="00BF69A4">
      <w:pPr>
        <w:spacing w:after="0"/>
      </w:pPr>
      <w:r w:rsidRPr="00F04306">
        <w:t>Number of Respondents = 32</w:t>
      </w:r>
    </w:p>
    <w:p w14:paraId="2F836B3E" w14:textId="77777777" w:rsidR="00BF69A4" w:rsidRPr="00F04306" w:rsidRDefault="00BF69A4" w:rsidP="00BF69A4">
      <w:pPr>
        <w:spacing w:after="0"/>
      </w:pPr>
    </w:p>
    <w:p w14:paraId="5FB5FB91" w14:textId="77777777" w:rsidR="00BF69A4" w:rsidRPr="00F04306" w:rsidRDefault="00BF69A4" w:rsidP="00BF69A4">
      <w:pPr>
        <w:spacing w:after="0"/>
      </w:pPr>
      <w:r w:rsidRPr="00F04306">
        <w:t>Respondent’s Titles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200FFA40" w14:textId="77777777" w:rsidTr="00C66197">
        <w:tc>
          <w:tcPr>
            <w:tcW w:w="2088" w:type="dxa"/>
            <w:tcBorders>
              <w:bottom w:val="single" w:sz="12" w:space="0" w:color="auto"/>
            </w:tcBorders>
          </w:tcPr>
          <w:p w14:paraId="6380E5E8"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6300D54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32025F54" w14:textId="77777777" w:rsidR="00BF69A4" w:rsidRPr="00F04306" w:rsidRDefault="00BF69A4" w:rsidP="00BF69A4">
            <w:pPr>
              <w:spacing w:after="0"/>
              <w:jc w:val="center"/>
            </w:pPr>
            <w:r w:rsidRPr="00F04306">
              <w:t>Percent</w:t>
            </w:r>
          </w:p>
        </w:tc>
      </w:tr>
      <w:tr w:rsidR="00BF69A4" w:rsidRPr="00F04306" w14:paraId="3AF0FEF0" w14:textId="77777777" w:rsidTr="00C66197">
        <w:tc>
          <w:tcPr>
            <w:tcW w:w="2088" w:type="dxa"/>
            <w:tcBorders>
              <w:top w:val="single" w:sz="12" w:space="0" w:color="auto"/>
            </w:tcBorders>
          </w:tcPr>
          <w:p w14:paraId="20002FD6" w14:textId="77777777" w:rsidR="00BF69A4" w:rsidRPr="00F04306" w:rsidRDefault="00BF69A4" w:rsidP="00BF69A4">
            <w:pPr>
              <w:spacing w:after="0"/>
            </w:pPr>
            <w:r w:rsidRPr="00F04306">
              <w:t>Program Staff</w:t>
            </w:r>
          </w:p>
        </w:tc>
        <w:tc>
          <w:tcPr>
            <w:tcW w:w="1080" w:type="dxa"/>
            <w:tcBorders>
              <w:top w:val="single" w:sz="12" w:space="0" w:color="auto"/>
            </w:tcBorders>
            <w:vAlign w:val="center"/>
          </w:tcPr>
          <w:p w14:paraId="4237DC44" w14:textId="77777777" w:rsidR="00BF69A4" w:rsidRPr="00F04306" w:rsidRDefault="00BF69A4" w:rsidP="00BF69A4">
            <w:pPr>
              <w:spacing w:after="0"/>
              <w:jc w:val="center"/>
            </w:pPr>
            <w:r w:rsidRPr="00F04306">
              <w:t>4</w:t>
            </w:r>
          </w:p>
        </w:tc>
        <w:tc>
          <w:tcPr>
            <w:tcW w:w="1080" w:type="dxa"/>
            <w:tcBorders>
              <w:top w:val="single" w:sz="12" w:space="0" w:color="auto"/>
            </w:tcBorders>
            <w:vAlign w:val="center"/>
          </w:tcPr>
          <w:p w14:paraId="7409E707" w14:textId="77777777" w:rsidR="00BF69A4" w:rsidRPr="00F04306" w:rsidRDefault="00BF69A4" w:rsidP="00BF69A4">
            <w:pPr>
              <w:spacing w:after="0"/>
              <w:jc w:val="center"/>
            </w:pPr>
            <w:r w:rsidRPr="00F04306">
              <w:t>12.5</w:t>
            </w:r>
          </w:p>
        </w:tc>
      </w:tr>
      <w:tr w:rsidR="00BF69A4" w:rsidRPr="00F04306" w14:paraId="71B97E54" w14:textId="77777777" w:rsidTr="00C66197">
        <w:tc>
          <w:tcPr>
            <w:tcW w:w="2088" w:type="dxa"/>
          </w:tcPr>
          <w:p w14:paraId="4A711FB8" w14:textId="77777777" w:rsidR="00BF69A4" w:rsidRPr="00F04306" w:rsidRDefault="00BF69A4" w:rsidP="00BF69A4">
            <w:pPr>
              <w:spacing w:after="0"/>
            </w:pPr>
            <w:r w:rsidRPr="00F04306">
              <w:t>Program Director</w:t>
            </w:r>
          </w:p>
        </w:tc>
        <w:tc>
          <w:tcPr>
            <w:tcW w:w="1080" w:type="dxa"/>
            <w:vAlign w:val="center"/>
          </w:tcPr>
          <w:p w14:paraId="70DAAA36" w14:textId="77777777" w:rsidR="00BF69A4" w:rsidRPr="00F04306" w:rsidRDefault="00BF69A4" w:rsidP="00BF69A4">
            <w:pPr>
              <w:spacing w:after="0"/>
              <w:jc w:val="center"/>
            </w:pPr>
            <w:r w:rsidRPr="00F04306">
              <w:t>7</w:t>
            </w:r>
          </w:p>
        </w:tc>
        <w:tc>
          <w:tcPr>
            <w:tcW w:w="1080" w:type="dxa"/>
            <w:vAlign w:val="center"/>
          </w:tcPr>
          <w:p w14:paraId="0FC0C7B1" w14:textId="77777777" w:rsidR="00BF69A4" w:rsidRPr="00F04306" w:rsidRDefault="00BF69A4" w:rsidP="00BF69A4">
            <w:pPr>
              <w:spacing w:after="0"/>
              <w:jc w:val="center"/>
            </w:pPr>
            <w:r w:rsidRPr="00F04306">
              <w:t>21.9</w:t>
            </w:r>
          </w:p>
        </w:tc>
      </w:tr>
      <w:tr w:rsidR="00BF69A4" w:rsidRPr="00F04306" w14:paraId="07904C61" w14:textId="77777777" w:rsidTr="00C66197">
        <w:tc>
          <w:tcPr>
            <w:tcW w:w="2088" w:type="dxa"/>
          </w:tcPr>
          <w:p w14:paraId="74306315" w14:textId="77777777" w:rsidR="00BF69A4" w:rsidRPr="00F04306" w:rsidRDefault="00BF69A4" w:rsidP="00BF69A4">
            <w:pPr>
              <w:spacing w:after="0"/>
            </w:pPr>
            <w:r w:rsidRPr="00F04306">
              <w:t>Program Manager/Supervisor</w:t>
            </w:r>
          </w:p>
        </w:tc>
        <w:tc>
          <w:tcPr>
            <w:tcW w:w="1080" w:type="dxa"/>
            <w:vAlign w:val="center"/>
          </w:tcPr>
          <w:p w14:paraId="7F562585" w14:textId="77777777" w:rsidR="00BF69A4" w:rsidRPr="00F04306" w:rsidRDefault="00BF69A4" w:rsidP="00BF69A4">
            <w:pPr>
              <w:spacing w:after="0"/>
              <w:jc w:val="center"/>
            </w:pPr>
            <w:r w:rsidRPr="00F04306">
              <w:t>7</w:t>
            </w:r>
          </w:p>
        </w:tc>
        <w:tc>
          <w:tcPr>
            <w:tcW w:w="1080" w:type="dxa"/>
            <w:vAlign w:val="center"/>
          </w:tcPr>
          <w:p w14:paraId="26EA5A20" w14:textId="77777777" w:rsidR="00BF69A4" w:rsidRPr="00F04306" w:rsidRDefault="00BF69A4" w:rsidP="00BF69A4">
            <w:pPr>
              <w:spacing w:after="0"/>
              <w:jc w:val="center"/>
            </w:pPr>
            <w:r w:rsidRPr="00F04306">
              <w:t>21.9</w:t>
            </w:r>
          </w:p>
        </w:tc>
      </w:tr>
      <w:tr w:rsidR="00BF69A4" w:rsidRPr="00F04306" w14:paraId="5DC0153D" w14:textId="77777777" w:rsidTr="00C66197">
        <w:tc>
          <w:tcPr>
            <w:tcW w:w="2088" w:type="dxa"/>
          </w:tcPr>
          <w:p w14:paraId="45CED50B" w14:textId="77777777" w:rsidR="00BF69A4" w:rsidRPr="00F04306" w:rsidRDefault="00BF69A4" w:rsidP="00BF69A4">
            <w:pPr>
              <w:spacing w:after="0"/>
            </w:pPr>
            <w:r w:rsidRPr="00F04306">
              <w:t>Chief Medical Officer</w:t>
            </w:r>
          </w:p>
        </w:tc>
        <w:tc>
          <w:tcPr>
            <w:tcW w:w="1080" w:type="dxa"/>
            <w:vAlign w:val="center"/>
          </w:tcPr>
          <w:p w14:paraId="2ACFDC7E" w14:textId="77777777" w:rsidR="00BF69A4" w:rsidRPr="00F04306" w:rsidRDefault="00BF69A4" w:rsidP="00BF69A4">
            <w:pPr>
              <w:spacing w:after="0"/>
              <w:jc w:val="center"/>
            </w:pPr>
            <w:r w:rsidRPr="00F04306">
              <w:t>1</w:t>
            </w:r>
          </w:p>
        </w:tc>
        <w:tc>
          <w:tcPr>
            <w:tcW w:w="1080" w:type="dxa"/>
            <w:vAlign w:val="center"/>
          </w:tcPr>
          <w:p w14:paraId="034A8AEB" w14:textId="77777777" w:rsidR="00BF69A4" w:rsidRPr="00F04306" w:rsidRDefault="00BF69A4" w:rsidP="00BF69A4">
            <w:pPr>
              <w:spacing w:after="0"/>
              <w:jc w:val="center"/>
            </w:pPr>
            <w:r w:rsidRPr="00F04306">
              <w:t>3.1</w:t>
            </w:r>
          </w:p>
        </w:tc>
      </w:tr>
      <w:tr w:rsidR="00BF69A4" w:rsidRPr="00F04306" w14:paraId="73B9509E" w14:textId="77777777" w:rsidTr="00C66197">
        <w:tc>
          <w:tcPr>
            <w:tcW w:w="2088" w:type="dxa"/>
          </w:tcPr>
          <w:p w14:paraId="2CFBA406" w14:textId="77777777" w:rsidR="00BF69A4" w:rsidRPr="00F04306" w:rsidRDefault="00BF69A4" w:rsidP="00BF69A4">
            <w:pPr>
              <w:spacing w:after="0"/>
            </w:pPr>
            <w:r w:rsidRPr="00F04306">
              <w:t>Program Medical Director</w:t>
            </w:r>
          </w:p>
        </w:tc>
        <w:tc>
          <w:tcPr>
            <w:tcW w:w="1080" w:type="dxa"/>
            <w:vAlign w:val="center"/>
          </w:tcPr>
          <w:p w14:paraId="4CD04302" w14:textId="77777777" w:rsidR="00BF69A4" w:rsidRPr="00F04306" w:rsidRDefault="00BF69A4" w:rsidP="00BF69A4">
            <w:pPr>
              <w:spacing w:after="0"/>
              <w:jc w:val="center"/>
            </w:pPr>
            <w:r w:rsidRPr="00F04306">
              <w:t>1</w:t>
            </w:r>
          </w:p>
        </w:tc>
        <w:tc>
          <w:tcPr>
            <w:tcW w:w="1080" w:type="dxa"/>
            <w:vAlign w:val="center"/>
          </w:tcPr>
          <w:p w14:paraId="6CA792D8" w14:textId="77777777" w:rsidR="00BF69A4" w:rsidRPr="00F04306" w:rsidRDefault="00BF69A4" w:rsidP="00BF69A4">
            <w:pPr>
              <w:spacing w:after="0"/>
              <w:jc w:val="center"/>
            </w:pPr>
            <w:r w:rsidRPr="00F04306">
              <w:t>3.1</w:t>
            </w:r>
          </w:p>
        </w:tc>
      </w:tr>
      <w:tr w:rsidR="00BF69A4" w:rsidRPr="00F04306" w14:paraId="5DE85390" w14:textId="77777777" w:rsidTr="00C66197">
        <w:tc>
          <w:tcPr>
            <w:tcW w:w="2088" w:type="dxa"/>
          </w:tcPr>
          <w:p w14:paraId="2756A9AC" w14:textId="77777777" w:rsidR="00BF69A4" w:rsidRPr="00F04306" w:rsidRDefault="00BF69A4" w:rsidP="00BF69A4">
            <w:pPr>
              <w:spacing w:after="0"/>
            </w:pPr>
            <w:r w:rsidRPr="00F04306">
              <w:t>Professor</w:t>
            </w:r>
          </w:p>
        </w:tc>
        <w:tc>
          <w:tcPr>
            <w:tcW w:w="1080" w:type="dxa"/>
            <w:vAlign w:val="center"/>
          </w:tcPr>
          <w:p w14:paraId="42B7F118" w14:textId="77777777" w:rsidR="00BF69A4" w:rsidRPr="00F04306" w:rsidRDefault="00BF69A4" w:rsidP="00BF69A4">
            <w:pPr>
              <w:spacing w:after="0"/>
              <w:jc w:val="center"/>
            </w:pPr>
            <w:r w:rsidRPr="00F04306">
              <w:t>4</w:t>
            </w:r>
          </w:p>
        </w:tc>
        <w:tc>
          <w:tcPr>
            <w:tcW w:w="1080" w:type="dxa"/>
            <w:vAlign w:val="center"/>
          </w:tcPr>
          <w:p w14:paraId="25A8F5BE" w14:textId="77777777" w:rsidR="00BF69A4" w:rsidRPr="00F04306" w:rsidRDefault="00BF69A4" w:rsidP="00BF69A4">
            <w:pPr>
              <w:spacing w:after="0"/>
              <w:jc w:val="center"/>
            </w:pPr>
            <w:r w:rsidRPr="00F04306">
              <w:t>12.5</w:t>
            </w:r>
          </w:p>
        </w:tc>
      </w:tr>
      <w:tr w:rsidR="00BF69A4" w:rsidRPr="00F04306" w14:paraId="4C5B53A6" w14:textId="77777777" w:rsidTr="00C66197">
        <w:tc>
          <w:tcPr>
            <w:tcW w:w="2088" w:type="dxa"/>
          </w:tcPr>
          <w:p w14:paraId="34DA977A" w14:textId="77777777" w:rsidR="00BF69A4" w:rsidRPr="00F04306" w:rsidRDefault="00BF69A4" w:rsidP="00BF69A4">
            <w:pPr>
              <w:spacing w:after="0"/>
            </w:pPr>
            <w:r w:rsidRPr="00F04306">
              <w:t>Ancillary Rehab Professional</w:t>
            </w:r>
          </w:p>
        </w:tc>
        <w:tc>
          <w:tcPr>
            <w:tcW w:w="1080" w:type="dxa"/>
            <w:vAlign w:val="center"/>
          </w:tcPr>
          <w:p w14:paraId="40F1E6D5" w14:textId="77777777" w:rsidR="00BF69A4" w:rsidRPr="00F04306" w:rsidRDefault="00BF69A4" w:rsidP="00BF69A4">
            <w:pPr>
              <w:spacing w:after="0"/>
              <w:jc w:val="center"/>
            </w:pPr>
            <w:r w:rsidRPr="00F04306">
              <w:t>1</w:t>
            </w:r>
          </w:p>
        </w:tc>
        <w:tc>
          <w:tcPr>
            <w:tcW w:w="1080" w:type="dxa"/>
            <w:vAlign w:val="center"/>
          </w:tcPr>
          <w:p w14:paraId="1B31461C" w14:textId="77777777" w:rsidR="00BF69A4" w:rsidRPr="00F04306" w:rsidRDefault="00BF69A4" w:rsidP="00BF69A4">
            <w:pPr>
              <w:spacing w:after="0"/>
              <w:jc w:val="center"/>
            </w:pPr>
            <w:r w:rsidRPr="00F04306">
              <w:t>3.1</w:t>
            </w:r>
          </w:p>
        </w:tc>
      </w:tr>
      <w:tr w:rsidR="00BF69A4" w:rsidRPr="00F04306" w14:paraId="0D4B633A" w14:textId="77777777" w:rsidTr="00C66197">
        <w:tc>
          <w:tcPr>
            <w:tcW w:w="2088" w:type="dxa"/>
          </w:tcPr>
          <w:p w14:paraId="66A4D8F9" w14:textId="77777777" w:rsidR="00BF69A4" w:rsidRPr="00F04306" w:rsidRDefault="00BF69A4" w:rsidP="00BF69A4">
            <w:pPr>
              <w:spacing w:after="0"/>
            </w:pPr>
            <w:r w:rsidRPr="00F04306">
              <w:t>No response</w:t>
            </w:r>
          </w:p>
        </w:tc>
        <w:tc>
          <w:tcPr>
            <w:tcW w:w="1080" w:type="dxa"/>
            <w:vAlign w:val="center"/>
          </w:tcPr>
          <w:p w14:paraId="5D24C835" w14:textId="77777777" w:rsidR="00BF69A4" w:rsidRPr="00F04306" w:rsidRDefault="00BF69A4" w:rsidP="00BF69A4">
            <w:pPr>
              <w:spacing w:after="0"/>
              <w:jc w:val="center"/>
            </w:pPr>
            <w:r w:rsidRPr="00F04306">
              <w:t>7</w:t>
            </w:r>
          </w:p>
        </w:tc>
        <w:tc>
          <w:tcPr>
            <w:tcW w:w="1080" w:type="dxa"/>
            <w:vAlign w:val="center"/>
          </w:tcPr>
          <w:p w14:paraId="67218DD7" w14:textId="77777777" w:rsidR="00BF69A4" w:rsidRPr="00F04306" w:rsidRDefault="00BF69A4" w:rsidP="00BF69A4">
            <w:pPr>
              <w:spacing w:after="0"/>
              <w:jc w:val="center"/>
            </w:pPr>
            <w:r w:rsidRPr="00F04306">
              <w:t>21.9</w:t>
            </w:r>
          </w:p>
        </w:tc>
      </w:tr>
    </w:tbl>
    <w:p w14:paraId="202A4DB0" w14:textId="77777777" w:rsidR="00BF69A4" w:rsidRPr="00F04306" w:rsidRDefault="00BF69A4" w:rsidP="00BF69A4">
      <w:pPr>
        <w:spacing w:after="0"/>
      </w:pPr>
    </w:p>
    <w:p w14:paraId="11F31376" w14:textId="77777777" w:rsidR="00BF69A4" w:rsidRPr="00F04306" w:rsidRDefault="00BF69A4" w:rsidP="00BF69A4">
      <w:pPr>
        <w:spacing w:after="0"/>
      </w:pPr>
      <w:r w:rsidRPr="00F04306">
        <w:t>Respondent’s Degrees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30F2BEC" w14:textId="77777777" w:rsidTr="00C66197">
        <w:tc>
          <w:tcPr>
            <w:tcW w:w="2088" w:type="dxa"/>
            <w:tcBorders>
              <w:bottom w:val="single" w:sz="12" w:space="0" w:color="auto"/>
            </w:tcBorders>
          </w:tcPr>
          <w:p w14:paraId="353E4406" w14:textId="77777777" w:rsidR="00BF69A4" w:rsidRPr="00F04306" w:rsidRDefault="00BF69A4" w:rsidP="00BF69A4">
            <w:pPr>
              <w:spacing w:after="0"/>
              <w:jc w:val="center"/>
            </w:pPr>
            <w:r w:rsidRPr="00F04306">
              <w:t>Degree</w:t>
            </w:r>
          </w:p>
        </w:tc>
        <w:tc>
          <w:tcPr>
            <w:tcW w:w="1080" w:type="dxa"/>
            <w:tcBorders>
              <w:bottom w:val="single" w:sz="12" w:space="0" w:color="auto"/>
            </w:tcBorders>
          </w:tcPr>
          <w:p w14:paraId="30C46FD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7B02BCBA" w14:textId="77777777" w:rsidR="00BF69A4" w:rsidRPr="00F04306" w:rsidRDefault="00BF69A4" w:rsidP="00BF69A4">
            <w:pPr>
              <w:spacing w:after="0"/>
              <w:jc w:val="center"/>
            </w:pPr>
            <w:r w:rsidRPr="00F04306">
              <w:t>Percent</w:t>
            </w:r>
          </w:p>
        </w:tc>
      </w:tr>
      <w:tr w:rsidR="00BF69A4" w:rsidRPr="00F04306" w14:paraId="66A1B449" w14:textId="77777777" w:rsidTr="00C66197">
        <w:tc>
          <w:tcPr>
            <w:tcW w:w="2088" w:type="dxa"/>
            <w:tcBorders>
              <w:top w:val="single" w:sz="12" w:space="0" w:color="auto"/>
            </w:tcBorders>
          </w:tcPr>
          <w:p w14:paraId="6814DC6A" w14:textId="77777777" w:rsidR="00BF69A4" w:rsidRPr="00F04306" w:rsidRDefault="00BF69A4" w:rsidP="00BF69A4">
            <w:pPr>
              <w:spacing w:after="0"/>
            </w:pPr>
            <w:r w:rsidRPr="00F04306">
              <w:t>Bachelor’s</w:t>
            </w:r>
          </w:p>
        </w:tc>
        <w:tc>
          <w:tcPr>
            <w:tcW w:w="1080" w:type="dxa"/>
            <w:tcBorders>
              <w:top w:val="single" w:sz="12" w:space="0" w:color="auto"/>
            </w:tcBorders>
          </w:tcPr>
          <w:p w14:paraId="0358CCFE" w14:textId="77777777" w:rsidR="00BF69A4" w:rsidRPr="00F04306" w:rsidRDefault="00BF69A4" w:rsidP="00BF69A4">
            <w:pPr>
              <w:spacing w:after="0"/>
              <w:jc w:val="center"/>
            </w:pPr>
            <w:r w:rsidRPr="00F04306">
              <w:t>9</w:t>
            </w:r>
          </w:p>
        </w:tc>
        <w:tc>
          <w:tcPr>
            <w:tcW w:w="1080" w:type="dxa"/>
            <w:tcBorders>
              <w:top w:val="single" w:sz="12" w:space="0" w:color="auto"/>
            </w:tcBorders>
          </w:tcPr>
          <w:p w14:paraId="00BCD0C5" w14:textId="77777777" w:rsidR="00BF69A4" w:rsidRPr="00F04306" w:rsidRDefault="00BF69A4" w:rsidP="00BF69A4">
            <w:pPr>
              <w:spacing w:after="0"/>
              <w:jc w:val="center"/>
            </w:pPr>
            <w:r w:rsidRPr="00F04306">
              <w:t>28.1</w:t>
            </w:r>
          </w:p>
        </w:tc>
      </w:tr>
      <w:tr w:rsidR="00BF69A4" w:rsidRPr="00F04306" w14:paraId="6D391DBC" w14:textId="77777777" w:rsidTr="00C66197">
        <w:tc>
          <w:tcPr>
            <w:tcW w:w="2088" w:type="dxa"/>
          </w:tcPr>
          <w:p w14:paraId="648E407E" w14:textId="77777777" w:rsidR="00BF69A4" w:rsidRPr="00F04306" w:rsidRDefault="00BF69A4" w:rsidP="00BF69A4">
            <w:pPr>
              <w:spacing w:after="0"/>
            </w:pPr>
            <w:r w:rsidRPr="00F04306">
              <w:t>Master’s</w:t>
            </w:r>
          </w:p>
        </w:tc>
        <w:tc>
          <w:tcPr>
            <w:tcW w:w="1080" w:type="dxa"/>
          </w:tcPr>
          <w:p w14:paraId="404CFD43" w14:textId="77777777" w:rsidR="00BF69A4" w:rsidRPr="00F04306" w:rsidRDefault="00BF69A4" w:rsidP="00BF69A4">
            <w:pPr>
              <w:spacing w:after="0"/>
              <w:jc w:val="center"/>
            </w:pPr>
            <w:r w:rsidRPr="00F04306">
              <w:t>13</w:t>
            </w:r>
          </w:p>
        </w:tc>
        <w:tc>
          <w:tcPr>
            <w:tcW w:w="1080" w:type="dxa"/>
          </w:tcPr>
          <w:p w14:paraId="649CC4DC" w14:textId="77777777" w:rsidR="00BF69A4" w:rsidRPr="00F04306" w:rsidRDefault="00BF69A4" w:rsidP="00BF69A4">
            <w:pPr>
              <w:spacing w:after="0"/>
              <w:jc w:val="center"/>
            </w:pPr>
            <w:r w:rsidRPr="00F04306">
              <w:t>40.6</w:t>
            </w:r>
          </w:p>
        </w:tc>
      </w:tr>
      <w:tr w:rsidR="00BF69A4" w:rsidRPr="00F04306" w14:paraId="6820ADF9" w14:textId="77777777" w:rsidTr="00C66197">
        <w:tc>
          <w:tcPr>
            <w:tcW w:w="2088" w:type="dxa"/>
          </w:tcPr>
          <w:p w14:paraId="4336B221" w14:textId="77777777" w:rsidR="00BF69A4" w:rsidRPr="00F04306" w:rsidRDefault="00BF69A4" w:rsidP="00BF69A4">
            <w:pPr>
              <w:spacing w:after="0"/>
            </w:pPr>
            <w:r w:rsidRPr="00F04306">
              <w:t>Doctorate</w:t>
            </w:r>
          </w:p>
        </w:tc>
        <w:tc>
          <w:tcPr>
            <w:tcW w:w="1080" w:type="dxa"/>
          </w:tcPr>
          <w:p w14:paraId="245C66FE" w14:textId="77777777" w:rsidR="00BF69A4" w:rsidRPr="00F04306" w:rsidRDefault="00BF69A4" w:rsidP="00BF69A4">
            <w:pPr>
              <w:spacing w:after="0"/>
              <w:jc w:val="center"/>
            </w:pPr>
            <w:r w:rsidRPr="00F04306">
              <w:t>8</w:t>
            </w:r>
          </w:p>
        </w:tc>
        <w:tc>
          <w:tcPr>
            <w:tcW w:w="1080" w:type="dxa"/>
          </w:tcPr>
          <w:p w14:paraId="07E7F14C" w14:textId="77777777" w:rsidR="00BF69A4" w:rsidRPr="00F04306" w:rsidRDefault="00BF69A4" w:rsidP="00BF69A4">
            <w:pPr>
              <w:spacing w:after="0"/>
              <w:jc w:val="center"/>
            </w:pPr>
            <w:r w:rsidRPr="00F04306">
              <w:t>25.0</w:t>
            </w:r>
          </w:p>
        </w:tc>
      </w:tr>
      <w:tr w:rsidR="00BF69A4" w:rsidRPr="00F04306" w14:paraId="4DAE2B5E" w14:textId="77777777" w:rsidTr="00C66197">
        <w:tc>
          <w:tcPr>
            <w:tcW w:w="2088" w:type="dxa"/>
          </w:tcPr>
          <w:p w14:paraId="48BF2098" w14:textId="77777777" w:rsidR="00BF69A4" w:rsidRPr="00F04306" w:rsidRDefault="00BF69A4" w:rsidP="00BF69A4">
            <w:pPr>
              <w:spacing w:after="0"/>
            </w:pPr>
            <w:r w:rsidRPr="00F04306">
              <w:t>No response</w:t>
            </w:r>
          </w:p>
        </w:tc>
        <w:tc>
          <w:tcPr>
            <w:tcW w:w="1080" w:type="dxa"/>
          </w:tcPr>
          <w:p w14:paraId="675239B6" w14:textId="77777777" w:rsidR="00BF69A4" w:rsidRPr="00F04306" w:rsidRDefault="00BF69A4" w:rsidP="00BF69A4">
            <w:pPr>
              <w:spacing w:after="0"/>
              <w:jc w:val="center"/>
            </w:pPr>
            <w:r w:rsidRPr="00F04306">
              <w:t>2</w:t>
            </w:r>
          </w:p>
        </w:tc>
        <w:tc>
          <w:tcPr>
            <w:tcW w:w="1080" w:type="dxa"/>
          </w:tcPr>
          <w:p w14:paraId="587CFACB" w14:textId="77777777" w:rsidR="00BF69A4" w:rsidRPr="00F04306" w:rsidRDefault="00BF69A4" w:rsidP="00BF69A4">
            <w:pPr>
              <w:spacing w:after="0"/>
              <w:jc w:val="center"/>
            </w:pPr>
            <w:r w:rsidRPr="00F04306">
              <w:t>6.3</w:t>
            </w:r>
          </w:p>
        </w:tc>
      </w:tr>
    </w:tbl>
    <w:p w14:paraId="2DC28506" w14:textId="77777777" w:rsidR="00BF69A4" w:rsidRPr="00F04306" w:rsidRDefault="00BF69A4" w:rsidP="00BF69A4">
      <w:pPr>
        <w:spacing w:after="0"/>
      </w:pPr>
    </w:p>
    <w:p w14:paraId="1A7602C9" w14:textId="77777777" w:rsidR="00BF69A4" w:rsidRPr="00F04306" w:rsidRDefault="00BF69A4" w:rsidP="00BF69A4">
      <w:pPr>
        <w:spacing w:after="0"/>
      </w:pPr>
      <w:r w:rsidRPr="00F04306">
        <w:t>Respondent’s Professions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6B515EAB" w14:textId="77777777" w:rsidTr="00C66197">
        <w:tc>
          <w:tcPr>
            <w:tcW w:w="2088" w:type="dxa"/>
            <w:tcBorders>
              <w:bottom w:val="single" w:sz="12" w:space="0" w:color="auto"/>
            </w:tcBorders>
          </w:tcPr>
          <w:p w14:paraId="3C559710"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3A910393"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6842F22C" w14:textId="77777777" w:rsidR="00BF69A4" w:rsidRPr="00F04306" w:rsidRDefault="00BF69A4" w:rsidP="00BF69A4">
            <w:pPr>
              <w:spacing w:after="0"/>
              <w:jc w:val="center"/>
            </w:pPr>
            <w:r w:rsidRPr="00F04306">
              <w:t>Percent</w:t>
            </w:r>
          </w:p>
        </w:tc>
      </w:tr>
      <w:tr w:rsidR="00BF69A4" w:rsidRPr="00F04306" w14:paraId="217222FC" w14:textId="77777777" w:rsidTr="00C66197">
        <w:tc>
          <w:tcPr>
            <w:tcW w:w="2088" w:type="dxa"/>
            <w:tcBorders>
              <w:top w:val="single" w:sz="12" w:space="0" w:color="auto"/>
            </w:tcBorders>
          </w:tcPr>
          <w:p w14:paraId="2BA9BA69" w14:textId="77777777" w:rsidR="00BF69A4" w:rsidRPr="00F04306" w:rsidRDefault="00BF69A4" w:rsidP="00BF69A4">
            <w:pPr>
              <w:spacing w:after="0"/>
            </w:pPr>
            <w:r w:rsidRPr="00F04306">
              <w:t>RN</w:t>
            </w:r>
          </w:p>
        </w:tc>
        <w:tc>
          <w:tcPr>
            <w:tcW w:w="1080" w:type="dxa"/>
            <w:tcBorders>
              <w:top w:val="single" w:sz="12" w:space="0" w:color="auto"/>
            </w:tcBorders>
          </w:tcPr>
          <w:p w14:paraId="29612464" w14:textId="77777777" w:rsidR="00BF69A4" w:rsidRPr="00F04306" w:rsidRDefault="00BF69A4" w:rsidP="00BF69A4">
            <w:pPr>
              <w:spacing w:after="0"/>
              <w:jc w:val="center"/>
            </w:pPr>
            <w:r w:rsidRPr="00F04306">
              <w:t>9</w:t>
            </w:r>
          </w:p>
        </w:tc>
        <w:tc>
          <w:tcPr>
            <w:tcW w:w="1080" w:type="dxa"/>
            <w:tcBorders>
              <w:top w:val="single" w:sz="12" w:space="0" w:color="auto"/>
            </w:tcBorders>
          </w:tcPr>
          <w:p w14:paraId="0EBDC66E" w14:textId="77777777" w:rsidR="00BF69A4" w:rsidRPr="00F04306" w:rsidRDefault="00BF69A4" w:rsidP="00BF69A4">
            <w:pPr>
              <w:spacing w:after="0"/>
              <w:jc w:val="center"/>
            </w:pPr>
            <w:r w:rsidRPr="00F04306">
              <w:t>28.1</w:t>
            </w:r>
          </w:p>
        </w:tc>
      </w:tr>
      <w:tr w:rsidR="00BF69A4" w:rsidRPr="00F04306" w14:paraId="28D4A871" w14:textId="77777777" w:rsidTr="00C66197">
        <w:tc>
          <w:tcPr>
            <w:tcW w:w="2088" w:type="dxa"/>
          </w:tcPr>
          <w:p w14:paraId="32B4D9CA" w14:textId="77777777" w:rsidR="00BF69A4" w:rsidRPr="00F04306" w:rsidRDefault="00BF69A4" w:rsidP="00BF69A4">
            <w:pPr>
              <w:spacing w:after="0"/>
            </w:pPr>
            <w:r w:rsidRPr="00F04306">
              <w:t>MD</w:t>
            </w:r>
          </w:p>
        </w:tc>
        <w:tc>
          <w:tcPr>
            <w:tcW w:w="1080" w:type="dxa"/>
          </w:tcPr>
          <w:p w14:paraId="5F13F5B8" w14:textId="77777777" w:rsidR="00BF69A4" w:rsidRPr="00F04306" w:rsidRDefault="00BF69A4" w:rsidP="00BF69A4">
            <w:pPr>
              <w:spacing w:after="0"/>
              <w:jc w:val="center"/>
            </w:pPr>
            <w:r w:rsidRPr="00F04306">
              <w:t>5</w:t>
            </w:r>
          </w:p>
        </w:tc>
        <w:tc>
          <w:tcPr>
            <w:tcW w:w="1080" w:type="dxa"/>
          </w:tcPr>
          <w:p w14:paraId="1BC67DCB" w14:textId="77777777" w:rsidR="00BF69A4" w:rsidRPr="00F04306" w:rsidRDefault="00BF69A4" w:rsidP="00BF69A4">
            <w:pPr>
              <w:spacing w:after="0"/>
              <w:jc w:val="center"/>
            </w:pPr>
            <w:r w:rsidRPr="00F04306">
              <w:t>15.6</w:t>
            </w:r>
          </w:p>
        </w:tc>
      </w:tr>
      <w:tr w:rsidR="00BF69A4" w:rsidRPr="00F04306" w14:paraId="1670405E" w14:textId="77777777" w:rsidTr="00C66197">
        <w:tc>
          <w:tcPr>
            <w:tcW w:w="2088" w:type="dxa"/>
          </w:tcPr>
          <w:p w14:paraId="014ECCC6" w14:textId="77777777" w:rsidR="00BF69A4" w:rsidRPr="00F04306" w:rsidRDefault="00BF69A4" w:rsidP="00BF69A4">
            <w:pPr>
              <w:spacing w:after="0"/>
            </w:pPr>
            <w:r w:rsidRPr="00F04306">
              <w:t>RRT</w:t>
            </w:r>
          </w:p>
        </w:tc>
        <w:tc>
          <w:tcPr>
            <w:tcW w:w="1080" w:type="dxa"/>
          </w:tcPr>
          <w:p w14:paraId="4712739D" w14:textId="77777777" w:rsidR="00BF69A4" w:rsidRPr="00F04306" w:rsidRDefault="00BF69A4" w:rsidP="00BF69A4">
            <w:pPr>
              <w:spacing w:after="0"/>
              <w:jc w:val="center"/>
            </w:pPr>
            <w:r w:rsidRPr="00F04306">
              <w:t>4</w:t>
            </w:r>
          </w:p>
        </w:tc>
        <w:tc>
          <w:tcPr>
            <w:tcW w:w="1080" w:type="dxa"/>
          </w:tcPr>
          <w:p w14:paraId="29EA23E8" w14:textId="77777777" w:rsidR="00BF69A4" w:rsidRPr="00F04306" w:rsidRDefault="00BF69A4" w:rsidP="00BF69A4">
            <w:pPr>
              <w:spacing w:after="0"/>
              <w:jc w:val="center"/>
            </w:pPr>
            <w:r w:rsidRPr="00F04306">
              <w:t>12.5</w:t>
            </w:r>
          </w:p>
        </w:tc>
      </w:tr>
      <w:tr w:rsidR="00BF69A4" w:rsidRPr="00F04306" w14:paraId="13A03CCC" w14:textId="77777777" w:rsidTr="00C66197">
        <w:tc>
          <w:tcPr>
            <w:tcW w:w="2088" w:type="dxa"/>
          </w:tcPr>
          <w:p w14:paraId="6B621BC1" w14:textId="77777777" w:rsidR="00BF69A4" w:rsidRPr="00F04306" w:rsidRDefault="00BF69A4" w:rsidP="00BF69A4">
            <w:pPr>
              <w:spacing w:after="0"/>
            </w:pPr>
            <w:r w:rsidRPr="00F04306">
              <w:t>PT</w:t>
            </w:r>
          </w:p>
        </w:tc>
        <w:tc>
          <w:tcPr>
            <w:tcW w:w="1080" w:type="dxa"/>
          </w:tcPr>
          <w:p w14:paraId="2DCFB180" w14:textId="77777777" w:rsidR="00BF69A4" w:rsidRPr="00F04306" w:rsidRDefault="00BF69A4" w:rsidP="00BF69A4">
            <w:pPr>
              <w:spacing w:after="0"/>
              <w:jc w:val="center"/>
            </w:pPr>
            <w:r w:rsidRPr="00F04306">
              <w:t>1</w:t>
            </w:r>
          </w:p>
        </w:tc>
        <w:tc>
          <w:tcPr>
            <w:tcW w:w="1080" w:type="dxa"/>
          </w:tcPr>
          <w:p w14:paraId="13D9550B" w14:textId="77777777" w:rsidR="00BF69A4" w:rsidRPr="00F04306" w:rsidRDefault="00BF69A4" w:rsidP="00BF69A4">
            <w:pPr>
              <w:spacing w:after="0"/>
              <w:jc w:val="center"/>
            </w:pPr>
            <w:r w:rsidRPr="00F04306">
              <w:t>3.1</w:t>
            </w:r>
          </w:p>
        </w:tc>
      </w:tr>
      <w:tr w:rsidR="00BF69A4" w:rsidRPr="00F04306" w14:paraId="4EC4CEEC" w14:textId="77777777" w:rsidTr="00C66197">
        <w:tc>
          <w:tcPr>
            <w:tcW w:w="2088" w:type="dxa"/>
          </w:tcPr>
          <w:p w14:paraId="054921A0" w14:textId="77777777" w:rsidR="00BF69A4" w:rsidRPr="00F04306" w:rsidRDefault="00BF69A4" w:rsidP="00BF69A4">
            <w:pPr>
              <w:spacing w:after="0"/>
            </w:pPr>
            <w:r w:rsidRPr="00F04306">
              <w:t>OT</w:t>
            </w:r>
          </w:p>
        </w:tc>
        <w:tc>
          <w:tcPr>
            <w:tcW w:w="1080" w:type="dxa"/>
          </w:tcPr>
          <w:p w14:paraId="619B9D7D" w14:textId="77777777" w:rsidR="00BF69A4" w:rsidRPr="00F04306" w:rsidRDefault="00BF69A4" w:rsidP="00BF69A4">
            <w:pPr>
              <w:spacing w:after="0"/>
              <w:jc w:val="center"/>
            </w:pPr>
            <w:r w:rsidRPr="00F04306">
              <w:t>0</w:t>
            </w:r>
          </w:p>
        </w:tc>
        <w:tc>
          <w:tcPr>
            <w:tcW w:w="1080" w:type="dxa"/>
          </w:tcPr>
          <w:p w14:paraId="29F59E40" w14:textId="77777777" w:rsidR="00BF69A4" w:rsidRPr="00F04306" w:rsidRDefault="00BF69A4" w:rsidP="00BF69A4">
            <w:pPr>
              <w:spacing w:after="0"/>
              <w:jc w:val="center"/>
            </w:pPr>
            <w:r w:rsidRPr="00F04306">
              <w:t>0.0</w:t>
            </w:r>
          </w:p>
        </w:tc>
      </w:tr>
      <w:tr w:rsidR="00BF69A4" w:rsidRPr="00F04306" w14:paraId="65767654" w14:textId="77777777" w:rsidTr="00C66197">
        <w:tc>
          <w:tcPr>
            <w:tcW w:w="2088" w:type="dxa"/>
          </w:tcPr>
          <w:p w14:paraId="6F430D1F" w14:textId="77777777" w:rsidR="00BF69A4" w:rsidRPr="00F04306" w:rsidRDefault="00BF69A4" w:rsidP="00BF69A4">
            <w:pPr>
              <w:spacing w:after="0"/>
            </w:pPr>
            <w:r w:rsidRPr="00F04306">
              <w:t>Exercise Specialist</w:t>
            </w:r>
          </w:p>
        </w:tc>
        <w:tc>
          <w:tcPr>
            <w:tcW w:w="1080" w:type="dxa"/>
          </w:tcPr>
          <w:p w14:paraId="7A5B52D9" w14:textId="77777777" w:rsidR="00BF69A4" w:rsidRPr="00F04306" w:rsidRDefault="00BF69A4" w:rsidP="00BF69A4">
            <w:pPr>
              <w:spacing w:after="0"/>
              <w:jc w:val="center"/>
            </w:pPr>
            <w:r w:rsidRPr="00F04306">
              <w:t>11</w:t>
            </w:r>
          </w:p>
        </w:tc>
        <w:tc>
          <w:tcPr>
            <w:tcW w:w="1080" w:type="dxa"/>
          </w:tcPr>
          <w:p w14:paraId="1C8640F3" w14:textId="77777777" w:rsidR="00BF69A4" w:rsidRPr="00F04306" w:rsidRDefault="00BF69A4" w:rsidP="00BF69A4">
            <w:pPr>
              <w:spacing w:after="0"/>
              <w:jc w:val="center"/>
            </w:pPr>
            <w:r w:rsidRPr="00F04306">
              <w:t>34.4</w:t>
            </w:r>
          </w:p>
        </w:tc>
      </w:tr>
      <w:tr w:rsidR="00BF69A4" w:rsidRPr="00F04306" w14:paraId="4463714B" w14:textId="77777777" w:rsidTr="00C66197">
        <w:tc>
          <w:tcPr>
            <w:tcW w:w="2088" w:type="dxa"/>
          </w:tcPr>
          <w:p w14:paraId="0CA65C5F" w14:textId="77777777" w:rsidR="00BF69A4" w:rsidRPr="00F04306" w:rsidRDefault="00BF69A4" w:rsidP="00BF69A4">
            <w:pPr>
              <w:spacing w:after="0"/>
            </w:pPr>
            <w:r w:rsidRPr="00F04306">
              <w:t>No response</w:t>
            </w:r>
          </w:p>
        </w:tc>
        <w:tc>
          <w:tcPr>
            <w:tcW w:w="1080" w:type="dxa"/>
          </w:tcPr>
          <w:p w14:paraId="6532528B" w14:textId="77777777" w:rsidR="00BF69A4" w:rsidRPr="00F04306" w:rsidRDefault="00BF69A4" w:rsidP="00BF69A4">
            <w:pPr>
              <w:spacing w:after="0"/>
              <w:jc w:val="center"/>
            </w:pPr>
            <w:r w:rsidRPr="00F04306">
              <w:t>2</w:t>
            </w:r>
          </w:p>
        </w:tc>
        <w:tc>
          <w:tcPr>
            <w:tcW w:w="1080" w:type="dxa"/>
          </w:tcPr>
          <w:p w14:paraId="56959AE0" w14:textId="77777777" w:rsidR="00BF69A4" w:rsidRPr="00F04306" w:rsidRDefault="00BF69A4" w:rsidP="00BF69A4">
            <w:pPr>
              <w:spacing w:after="0"/>
              <w:jc w:val="center"/>
            </w:pPr>
            <w:r w:rsidRPr="00F04306">
              <w:t>6.3</w:t>
            </w:r>
          </w:p>
        </w:tc>
      </w:tr>
    </w:tbl>
    <w:p w14:paraId="35FE35FE" w14:textId="77777777" w:rsidR="00BF69A4" w:rsidRPr="00F04306" w:rsidRDefault="00BF69A4" w:rsidP="00BF69A4">
      <w:pPr>
        <w:spacing w:after="0"/>
      </w:pPr>
    </w:p>
    <w:p w14:paraId="746A32C1" w14:textId="77777777" w:rsidR="00BF69A4" w:rsidRPr="00F04306" w:rsidRDefault="00BF69A4" w:rsidP="00BF69A4">
      <w:pPr>
        <w:spacing w:after="0"/>
      </w:pPr>
      <w:r w:rsidRPr="00F04306">
        <w:t>Respondent’s Years Working in 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08FFC03" w14:textId="77777777" w:rsidTr="00C66197">
        <w:tc>
          <w:tcPr>
            <w:tcW w:w="2088" w:type="dxa"/>
            <w:tcBorders>
              <w:bottom w:val="single" w:sz="12" w:space="0" w:color="auto"/>
            </w:tcBorders>
          </w:tcPr>
          <w:p w14:paraId="2929FC04" w14:textId="77777777" w:rsidR="00BF69A4" w:rsidRPr="00F04306" w:rsidRDefault="00BF69A4" w:rsidP="00BF69A4">
            <w:pPr>
              <w:spacing w:after="0"/>
              <w:jc w:val="center"/>
            </w:pPr>
            <w:r w:rsidRPr="00F04306">
              <w:t>Years</w:t>
            </w:r>
          </w:p>
        </w:tc>
        <w:tc>
          <w:tcPr>
            <w:tcW w:w="1080" w:type="dxa"/>
            <w:tcBorders>
              <w:bottom w:val="single" w:sz="12" w:space="0" w:color="auto"/>
            </w:tcBorders>
          </w:tcPr>
          <w:p w14:paraId="4AB6007E"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433DAFD9" w14:textId="77777777" w:rsidR="00BF69A4" w:rsidRPr="00F04306" w:rsidRDefault="00BF69A4" w:rsidP="00BF69A4">
            <w:pPr>
              <w:spacing w:after="0"/>
              <w:jc w:val="center"/>
            </w:pPr>
            <w:r w:rsidRPr="00F04306">
              <w:t>Percent</w:t>
            </w:r>
          </w:p>
        </w:tc>
      </w:tr>
      <w:tr w:rsidR="00BF69A4" w:rsidRPr="00F04306" w14:paraId="6E48E90A" w14:textId="77777777" w:rsidTr="00C66197">
        <w:tc>
          <w:tcPr>
            <w:tcW w:w="2088" w:type="dxa"/>
            <w:tcBorders>
              <w:top w:val="single" w:sz="12" w:space="0" w:color="auto"/>
              <w:bottom w:val="single" w:sz="4" w:space="0" w:color="auto"/>
            </w:tcBorders>
          </w:tcPr>
          <w:p w14:paraId="1EC3D350" w14:textId="77777777" w:rsidR="00BF69A4" w:rsidRPr="00F04306" w:rsidRDefault="00BF69A4" w:rsidP="00BF69A4">
            <w:pPr>
              <w:spacing w:after="0"/>
            </w:pPr>
            <w:r w:rsidRPr="00F04306">
              <w:t>&lt;2</w:t>
            </w:r>
          </w:p>
        </w:tc>
        <w:tc>
          <w:tcPr>
            <w:tcW w:w="1080" w:type="dxa"/>
            <w:tcBorders>
              <w:top w:val="single" w:sz="12" w:space="0" w:color="auto"/>
              <w:bottom w:val="single" w:sz="4" w:space="0" w:color="auto"/>
            </w:tcBorders>
          </w:tcPr>
          <w:p w14:paraId="598E5DD5" w14:textId="77777777" w:rsidR="00BF69A4" w:rsidRPr="00F04306" w:rsidRDefault="00BF69A4" w:rsidP="00BF69A4">
            <w:pPr>
              <w:spacing w:after="0"/>
              <w:jc w:val="center"/>
            </w:pPr>
            <w:r w:rsidRPr="00F04306">
              <w:t>0</w:t>
            </w:r>
          </w:p>
        </w:tc>
        <w:tc>
          <w:tcPr>
            <w:tcW w:w="1080" w:type="dxa"/>
            <w:tcBorders>
              <w:top w:val="single" w:sz="12" w:space="0" w:color="auto"/>
              <w:bottom w:val="single" w:sz="4" w:space="0" w:color="auto"/>
            </w:tcBorders>
          </w:tcPr>
          <w:p w14:paraId="45B28FF1" w14:textId="77777777" w:rsidR="00BF69A4" w:rsidRPr="00F04306" w:rsidRDefault="00BF69A4" w:rsidP="00BF69A4">
            <w:pPr>
              <w:spacing w:after="0"/>
              <w:jc w:val="center"/>
            </w:pPr>
            <w:r w:rsidRPr="00F04306">
              <w:t>0.0</w:t>
            </w:r>
          </w:p>
        </w:tc>
      </w:tr>
      <w:tr w:rsidR="00BF69A4" w:rsidRPr="00F04306" w14:paraId="675DA191" w14:textId="77777777" w:rsidTr="00C66197">
        <w:tc>
          <w:tcPr>
            <w:tcW w:w="2088" w:type="dxa"/>
            <w:tcBorders>
              <w:top w:val="single" w:sz="4" w:space="0" w:color="auto"/>
            </w:tcBorders>
          </w:tcPr>
          <w:p w14:paraId="7E211253" w14:textId="77777777" w:rsidR="00BF69A4" w:rsidRPr="00F04306" w:rsidRDefault="00BF69A4" w:rsidP="00BF69A4">
            <w:pPr>
              <w:spacing w:after="0"/>
            </w:pPr>
            <w:r w:rsidRPr="00F04306">
              <w:t>2-4</w:t>
            </w:r>
          </w:p>
        </w:tc>
        <w:tc>
          <w:tcPr>
            <w:tcW w:w="1080" w:type="dxa"/>
            <w:tcBorders>
              <w:top w:val="single" w:sz="4" w:space="0" w:color="auto"/>
            </w:tcBorders>
          </w:tcPr>
          <w:p w14:paraId="55C8F75B" w14:textId="77777777" w:rsidR="00BF69A4" w:rsidRPr="00F04306" w:rsidRDefault="00BF69A4" w:rsidP="00BF69A4">
            <w:pPr>
              <w:spacing w:after="0"/>
              <w:jc w:val="center"/>
            </w:pPr>
            <w:r w:rsidRPr="00F04306">
              <w:t>2</w:t>
            </w:r>
          </w:p>
        </w:tc>
        <w:tc>
          <w:tcPr>
            <w:tcW w:w="1080" w:type="dxa"/>
            <w:tcBorders>
              <w:top w:val="single" w:sz="4" w:space="0" w:color="auto"/>
            </w:tcBorders>
          </w:tcPr>
          <w:p w14:paraId="19C64BFB" w14:textId="77777777" w:rsidR="00BF69A4" w:rsidRPr="00F04306" w:rsidRDefault="00BF69A4" w:rsidP="00BF69A4">
            <w:pPr>
              <w:spacing w:after="0"/>
              <w:jc w:val="center"/>
            </w:pPr>
            <w:r w:rsidRPr="00F04306">
              <w:t>6.3</w:t>
            </w:r>
          </w:p>
        </w:tc>
      </w:tr>
      <w:tr w:rsidR="00BF69A4" w:rsidRPr="00F04306" w14:paraId="7A4CA7DC" w14:textId="77777777" w:rsidTr="00C66197">
        <w:tc>
          <w:tcPr>
            <w:tcW w:w="2088" w:type="dxa"/>
          </w:tcPr>
          <w:p w14:paraId="0E0C1929" w14:textId="77777777" w:rsidR="00BF69A4" w:rsidRPr="00F04306" w:rsidRDefault="00BF69A4" w:rsidP="00BF69A4">
            <w:pPr>
              <w:spacing w:after="0"/>
            </w:pPr>
            <w:r w:rsidRPr="00F04306">
              <w:t>5-9</w:t>
            </w:r>
          </w:p>
        </w:tc>
        <w:tc>
          <w:tcPr>
            <w:tcW w:w="1080" w:type="dxa"/>
          </w:tcPr>
          <w:p w14:paraId="012DF970" w14:textId="77777777" w:rsidR="00BF69A4" w:rsidRPr="00F04306" w:rsidRDefault="00BF69A4" w:rsidP="00BF69A4">
            <w:pPr>
              <w:spacing w:after="0"/>
              <w:jc w:val="center"/>
            </w:pPr>
            <w:r w:rsidRPr="00F04306">
              <w:t>3</w:t>
            </w:r>
          </w:p>
        </w:tc>
        <w:tc>
          <w:tcPr>
            <w:tcW w:w="1080" w:type="dxa"/>
          </w:tcPr>
          <w:p w14:paraId="5BC6F25C" w14:textId="77777777" w:rsidR="00BF69A4" w:rsidRPr="00F04306" w:rsidRDefault="00BF69A4" w:rsidP="00BF69A4">
            <w:pPr>
              <w:spacing w:after="0"/>
              <w:jc w:val="center"/>
            </w:pPr>
            <w:r w:rsidRPr="00F04306">
              <w:t>9.4</w:t>
            </w:r>
          </w:p>
        </w:tc>
      </w:tr>
      <w:tr w:rsidR="00BF69A4" w:rsidRPr="00F04306" w14:paraId="01302E6B" w14:textId="77777777" w:rsidTr="00C66197">
        <w:tc>
          <w:tcPr>
            <w:tcW w:w="2088" w:type="dxa"/>
          </w:tcPr>
          <w:p w14:paraId="69D09290" w14:textId="77777777" w:rsidR="00BF69A4" w:rsidRPr="00F04306" w:rsidRDefault="00BF69A4" w:rsidP="00BF69A4">
            <w:pPr>
              <w:spacing w:after="0"/>
            </w:pPr>
            <w:r w:rsidRPr="00F04306">
              <w:lastRenderedPageBreak/>
              <w:t>10-14</w:t>
            </w:r>
          </w:p>
        </w:tc>
        <w:tc>
          <w:tcPr>
            <w:tcW w:w="1080" w:type="dxa"/>
          </w:tcPr>
          <w:p w14:paraId="019390E2" w14:textId="77777777" w:rsidR="00BF69A4" w:rsidRPr="00F04306" w:rsidRDefault="00BF69A4" w:rsidP="00BF69A4">
            <w:pPr>
              <w:spacing w:after="0"/>
              <w:jc w:val="center"/>
            </w:pPr>
            <w:r w:rsidRPr="00F04306">
              <w:t>2</w:t>
            </w:r>
          </w:p>
        </w:tc>
        <w:tc>
          <w:tcPr>
            <w:tcW w:w="1080" w:type="dxa"/>
          </w:tcPr>
          <w:p w14:paraId="1529D72A" w14:textId="77777777" w:rsidR="00BF69A4" w:rsidRPr="00F04306" w:rsidRDefault="00BF69A4" w:rsidP="00BF69A4">
            <w:pPr>
              <w:spacing w:after="0"/>
              <w:jc w:val="center"/>
            </w:pPr>
            <w:r w:rsidRPr="00F04306">
              <w:t>6.3</w:t>
            </w:r>
          </w:p>
        </w:tc>
      </w:tr>
      <w:tr w:rsidR="00BF69A4" w:rsidRPr="00F04306" w14:paraId="09D77A4D" w14:textId="77777777" w:rsidTr="00C66197">
        <w:tc>
          <w:tcPr>
            <w:tcW w:w="2088" w:type="dxa"/>
          </w:tcPr>
          <w:p w14:paraId="30717AC7" w14:textId="77777777" w:rsidR="00BF69A4" w:rsidRPr="00F04306" w:rsidRDefault="00BF69A4" w:rsidP="00BF69A4">
            <w:pPr>
              <w:spacing w:after="0"/>
            </w:pPr>
            <w:r w:rsidRPr="00F04306">
              <w:t>15-19</w:t>
            </w:r>
          </w:p>
        </w:tc>
        <w:tc>
          <w:tcPr>
            <w:tcW w:w="1080" w:type="dxa"/>
          </w:tcPr>
          <w:p w14:paraId="0C7FF376" w14:textId="77777777" w:rsidR="00BF69A4" w:rsidRPr="00F04306" w:rsidRDefault="00BF69A4" w:rsidP="00BF69A4">
            <w:pPr>
              <w:spacing w:after="0"/>
              <w:jc w:val="center"/>
            </w:pPr>
            <w:r w:rsidRPr="00F04306">
              <w:t>10</w:t>
            </w:r>
          </w:p>
        </w:tc>
        <w:tc>
          <w:tcPr>
            <w:tcW w:w="1080" w:type="dxa"/>
          </w:tcPr>
          <w:p w14:paraId="23AB9DF5" w14:textId="77777777" w:rsidR="00BF69A4" w:rsidRPr="00F04306" w:rsidRDefault="00BF69A4" w:rsidP="00BF69A4">
            <w:pPr>
              <w:spacing w:after="0"/>
              <w:jc w:val="center"/>
            </w:pPr>
            <w:r w:rsidRPr="00F04306">
              <w:t>31.3</w:t>
            </w:r>
          </w:p>
        </w:tc>
      </w:tr>
      <w:tr w:rsidR="00BF69A4" w:rsidRPr="00F04306" w14:paraId="68BCA1B1" w14:textId="77777777" w:rsidTr="00C66197">
        <w:tc>
          <w:tcPr>
            <w:tcW w:w="2088" w:type="dxa"/>
          </w:tcPr>
          <w:p w14:paraId="2A7B9B97" w14:textId="77777777" w:rsidR="00BF69A4" w:rsidRPr="00F04306" w:rsidRDefault="00BF69A4" w:rsidP="00BF69A4">
            <w:pPr>
              <w:spacing w:after="0"/>
            </w:pPr>
            <w:r w:rsidRPr="00F04306">
              <w:t>20-24</w:t>
            </w:r>
          </w:p>
        </w:tc>
        <w:tc>
          <w:tcPr>
            <w:tcW w:w="1080" w:type="dxa"/>
          </w:tcPr>
          <w:p w14:paraId="630CAB7F" w14:textId="77777777" w:rsidR="00BF69A4" w:rsidRPr="00F04306" w:rsidRDefault="00BF69A4" w:rsidP="00BF69A4">
            <w:pPr>
              <w:spacing w:after="0"/>
              <w:jc w:val="center"/>
            </w:pPr>
            <w:r w:rsidRPr="00F04306">
              <w:t>4</w:t>
            </w:r>
          </w:p>
        </w:tc>
        <w:tc>
          <w:tcPr>
            <w:tcW w:w="1080" w:type="dxa"/>
          </w:tcPr>
          <w:p w14:paraId="781C1773" w14:textId="77777777" w:rsidR="00BF69A4" w:rsidRPr="00F04306" w:rsidRDefault="00BF69A4" w:rsidP="00BF69A4">
            <w:pPr>
              <w:spacing w:after="0"/>
              <w:jc w:val="center"/>
            </w:pPr>
            <w:r w:rsidRPr="00F04306">
              <w:t>12.5</w:t>
            </w:r>
          </w:p>
        </w:tc>
      </w:tr>
      <w:tr w:rsidR="00BF69A4" w:rsidRPr="00F04306" w14:paraId="1BC2DC76" w14:textId="77777777" w:rsidTr="00C66197">
        <w:tc>
          <w:tcPr>
            <w:tcW w:w="2088" w:type="dxa"/>
          </w:tcPr>
          <w:p w14:paraId="2793FA5D" w14:textId="77777777" w:rsidR="00BF69A4" w:rsidRPr="00F04306" w:rsidRDefault="00BF69A4" w:rsidP="00BF69A4">
            <w:pPr>
              <w:spacing w:after="0"/>
            </w:pPr>
            <w:r w:rsidRPr="00F04306">
              <w:t>25+</w:t>
            </w:r>
          </w:p>
        </w:tc>
        <w:tc>
          <w:tcPr>
            <w:tcW w:w="1080" w:type="dxa"/>
          </w:tcPr>
          <w:p w14:paraId="72F88D4F" w14:textId="77777777" w:rsidR="00BF69A4" w:rsidRPr="00F04306" w:rsidRDefault="00BF69A4" w:rsidP="00BF69A4">
            <w:pPr>
              <w:spacing w:after="0"/>
              <w:jc w:val="center"/>
            </w:pPr>
            <w:r w:rsidRPr="00F04306">
              <w:t>8</w:t>
            </w:r>
          </w:p>
        </w:tc>
        <w:tc>
          <w:tcPr>
            <w:tcW w:w="1080" w:type="dxa"/>
          </w:tcPr>
          <w:p w14:paraId="44521380" w14:textId="77777777" w:rsidR="00BF69A4" w:rsidRPr="00F04306" w:rsidRDefault="00BF69A4" w:rsidP="00BF69A4">
            <w:pPr>
              <w:spacing w:after="0"/>
              <w:jc w:val="center"/>
            </w:pPr>
            <w:r w:rsidRPr="00F04306">
              <w:t>25.0</w:t>
            </w:r>
          </w:p>
        </w:tc>
      </w:tr>
      <w:tr w:rsidR="00BF69A4" w:rsidRPr="00F04306" w14:paraId="70D1B4BC" w14:textId="77777777" w:rsidTr="00C66197">
        <w:tc>
          <w:tcPr>
            <w:tcW w:w="2088" w:type="dxa"/>
          </w:tcPr>
          <w:p w14:paraId="1D904EDF" w14:textId="77777777" w:rsidR="00BF69A4" w:rsidRPr="00F04306" w:rsidRDefault="00BF69A4" w:rsidP="00BF69A4">
            <w:pPr>
              <w:spacing w:after="0"/>
            </w:pPr>
            <w:r w:rsidRPr="00F04306">
              <w:t>No response</w:t>
            </w:r>
          </w:p>
        </w:tc>
        <w:tc>
          <w:tcPr>
            <w:tcW w:w="1080" w:type="dxa"/>
          </w:tcPr>
          <w:p w14:paraId="442E76BC" w14:textId="77777777" w:rsidR="00BF69A4" w:rsidRPr="00F04306" w:rsidRDefault="00BF69A4" w:rsidP="00BF69A4">
            <w:pPr>
              <w:spacing w:after="0"/>
              <w:jc w:val="center"/>
            </w:pPr>
            <w:r w:rsidRPr="00F04306">
              <w:t>3</w:t>
            </w:r>
          </w:p>
        </w:tc>
        <w:tc>
          <w:tcPr>
            <w:tcW w:w="1080" w:type="dxa"/>
          </w:tcPr>
          <w:p w14:paraId="458DED34" w14:textId="77777777" w:rsidR="00BF69A4" w:rsidRPr="00F04306" w:rsidRDefault="00BF69A4" w:rsidP="00BF69A4">
            <w:pPr>
              <w:spacing w:after="0"/>
              <w:jc w:val="center"/>
            </w:pPr>
            <w:r w:rsidRPr="00F04306">
              <w:t>9.4</w:t>
            </w:r>
          </w:p>
        </w:tc>
      </w:tr>
    </w:tbl>
    <w:p w14:paraId="380F9020" w14:textId="77777777" w:rsidR="00BF69A4" w:rsidRPr="00F04306" w:rsidRDefault="00BF69A4" w:rsidP="00BF69A4">
      <w:pPr>
        <w:spacing w:after="0"/>
      </w:pPr>
    </w:p>
    <w:p w14:paraId="4818F0D1" w14:textId="77777777" w:rsidR="00BF69A4" w:rsidRPr="00F04306" w:rsidRDefault="00BF69A4" w:rsidP="00BF69A4">
      <w:pPr>
        <w:spacing w:after="0"/>
      </w:pPr>
      <w:r w:rsidRPr="00F04306">
        <w:t>Respondent’s 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7EE64CD7" w14:textId="77777777" w:rsidTr="00C66197">
        <w:tc>
          <w:tcPr>
            <w:tcW w:w="2088" w:type="dxa"/>
            <w:tcBorders>
              <w:bottom w:val="single" w:sz="12" w:space="0" w:color="auto"/>
            </w:tcBorders>
          </w:tcPr>
          <w:p w14:paraId="7FDB6FEB" w14:textId="77777777" w:rsidR="00BF69A4" w:rsidRPr="00F04306" w:rsidRDefault="00BF69A4" w:rsidP="00BF69A4">
            <w:pPr>
              <w:spacing w:after="0"/>
              <w:jc w:val="center"/>
            </w:pPr>
            <w:r w:rsidRPr="00F04306">
              <w:t>Years</w:t>
            </w:r>
          </w:p>
        </w:tc>
        <w:tc>
          <w:tcPr>
            <w:tcW w:w="1080" w:type="dxa"/>
            <w:tcBorders>
              <w:bottom w:val="single" w:sz="12" w:space="0" w:color="auto"/>
            </w:tcBorders>
          </w:tcPr>
          <w:p w14:paraId="20617D17"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5708926D" w14:textId="77777777" w:rsidR="00BF69A4" w:rsidRPr="00F04306" w:rsidRDefault="00BF69A4" w:rsidP="00BF69A4">
            <w:pPr>
              <w:spacing w:after="0"/>
              <w:jc w:val="center"/>
            </w:pPr>
            <w:r w:rsidRPr="00F04306">
              <w:t>Percent</w:t>
            </w:r>
          </w:p>
        </w:tc>
      </w:tr>
      <w:tr w:rsidR="00BF69A4" w:rsidRPr="00F04306" w14:paraId="64659198" w14:textId="77777777" w:rsidTr="00C66197">
        <w:tc>
          <w:tcPr>
            <w:tcW w:w="2088" w:type="dxa"/>
            <w:tcBorders>
              <w:top w:val="single" w:sz="12" w:space="0" w:color="auto"/>
              <w:bottom w:val="single" w:sz="4" w:space="0" w:color="auto"/>
            </w:tcBorders>
          </w:tcPr>
          <w:p w14:paraId="641ECDDD" w14:textId="77777777" w:rsidR="00BF69A4" w:rsidRPr="00F04306" w:rsidRDefault="00BF69A4" w:rsidP="00BF69A4">
            <w:pPr>
              <w:spacing w:after="0"/>
            </w:pPr>
            <w:r w:rsidRPr="00F04306">
              <w:t>&lt;20</w:t>
            </w:r>
          </w:p>
        </w:tc>
        <w:tc>
          <w:tcPr>
            <w:tcW w:w="1080" w:type="dxa"/>
            <w:tcBorders>
              <w:top w:val="single" w:sz="12" w:space="0" w:color="auto"/>
              <w:bottom w:val="single" w:sz="4" w:space="0" w:color="auto"/>
            </w:tcBorders>
          </w:tcPr>
          <w:p w14:paraId="0CCC7792" w14:textId="77777777" w:rsidR="00BF69A4" w:rsidRPr="00F04306" w:rsidRDefault="00BF69A4" w:rsidP="00BF69A4">
            <w:pPr>
              <w:spacing w:after="0"/>
              <w:jc w:val="center"/>
            </w:pPr>
            <w:r w:rsidRPr="00F04306">
              <w:t>1</w:t>
            </w:r>
          </w:p>
        </w:tc>
        <w:tc>
          <w:tcPr>
            <w:tcW w:w="1080" w:type="dxa"/>
            <w:tcBorders>
              <w:top w:val="single" w:sz="12" w:space="0" w:color="auto"/>
              <w:bottom w:val="single" w:sz="4" w:space="0" w:color="auto"/>
            </w:tcBorders>
          </w:tcPr>
          <w:p w14:paraId="1B13DF2D" w14:textId="77777777" w:rsidR="00BF69A4" w:rsidRPr="00F04306" w:rsidRDefault="00BF69A4" w:rsidP="00BF69A4">
            <w:pPr>
              <w:spacing w:after="0"/>
              <w:jc w:val="center"/>
            </w:pPr>
            <w:r w:rsidRPr="00F04306">
              <w:t>3.1</w:t>
            </w:r>
          </w:p>
        </w:tc>
      </w:tr>
      <w:tr w:rsidR="00BF69A4" w:rsidRPr="00F04306" w14:paraId="264CA1A8" w14:textId="77777777" w:rsidTr="00C66197">
        <w:tc>
          <w:tcPr>
            <w:tcW w:w="2088" w:type="dxa"/>
            <w:tcBorders>
              <w:top w:val="single" w:sz="4" w:space="0" w:color="auto"/>
            </w:tcBorders>
          </w:tcPr>
          <w:p w14:paraId="278F62AA" w14:textId="77777777" w:rsidR="00BF69A4" w:rsidRPr="00F04306" w:rsidRDefault="00BF69A4" w:rsidP="00BF69A4">
            <w:pPr>
              <w:spacing w:after="0"/>
            </w:pPr>
            <w:r w:rsidRPr="00F04306">
              <w:t>20-29</w:t>
            </w:r>
          </w:p>
        </w:tc>
        <w:tc>
          <w:tcPr>
            <w:tcW w:w="1080" w:type="dxa"/>
            <w:tcBorders>
              <w:top w:val="single" w:sz="4" w:space="0" w:color="auto"/>
            </w:tcBorders>
          </w:tcPr>
          <w:p w14:paraId="42C8E38E" w14:textId="77777777" w:rsidR="00BF69A4" w:rsidRPr="00F04306" w:rsidRDefault="00BF69A4" w:rsidP="00BF69A4">
            <w:pPr>
              <w:spacing w:after="0"/>
              <w:jc w:val="center"/>
            </w:pPr>
            <w:r w:rsidRPr="00F04306">
              <w:t>0</w:t>
            </w:r>
          </w:p>
        </w:tc>
        <w:tc>
          <w:tcPr>
            <w:tcW w:w="1080" w:type="dxa"/>
            <w:tcBorders>
              <w:top w:val="single" w:sz="4" w:space="0" w:color="auto"/>
            </w:tcBorders>
          </w:tcPr>
          <w:p w14:paraId="2FCEA996" w14:textId="77777777" w:rsidR="00BF69A4" w:rsidRPr="00F04306" w:rsidRDefault="00BF69A4" w:rsidP="00BF69A4">
            <w:pPr>
              <w:spacing w:after="0"/>
              <w:jc w:val="center"/>
            </w:pPr>
            <w:r w:rsidRPr="00F04306">
              <w:t>0.0</w:t>
            </w:r>
          </w:p>
        </w:tc>
      </w:tr>
      <w:tr w:rsidR="00BF69A4" w:rsidRPr="00F04306" w14:paraId="621EF77D" w14:textId="77777777" w:rsidTr="00C66197">
        <w:tc>
          <w:tcPr>
            <w:tcW w:w="2088" w:type="dxa"/>
          </w:tcPr>
          <w:p w14:paraId="64E26C6A" w14:textId="77777777" w:rsidR="00BF69A4" w:rsidRPr="00F04306" w:rsidRDefault="00BF69A4" w:rsidP="00BF69A4">
            <w:pPr>
              <w:spacing w:after="0"/>
            </w:pPr>
            <w:r w:rsidRPr="00F04306">
              <w:t>30-39</w:t>
            </w:r>
          </w:p>
        </w:tc>
        <w:tc>
          <w:tcPr>
            <w:tcW w:w="1080" w:type="dxa"/>
          </w:tcPr>
          <w:p w14:paraId="5D661C29" w14:textId="77777777" w:rsidR="00BF69A4" w:rsidRPr="00F04306" w:rsidRDefault="00BF69A4" w:rsidP="00BF69A4">
            <w:pPr>
              <w:spacing w:after="0"/>
              <w:jc w:val="center"/>
            </w:pPr>
            <w:r w:rsidRPr="00F04306">
              <w:t>6</w:t>
            </w:r>
          </w:p>
        </w:tc>
        <w:tc>
          <w:tcPr>
            <w:tcW w:w="1080" w:type="dxa"/>
          </w:tcPr>
          <w:p w14:paraId="31534230" w14:textId="77777777" w:rsidR="00BF69A4" w:rsidRPr="00F04306" w:rsidRDefault="00BF69A4" w:rsidP="00BF69A4">
            <w:pPr>
              <w:spacing w:after="0"/>
              <w:jc w:val="center"/>
            </w:pPr>
            <w:r w:rsidRPr="00F04306">
              <w:t>18.8</w:t>
            </w:r>
          </w:p>
        </w:tc>
      </w:tr>
      <w:tr w:rsidR="00BF69A4" w:rsidRPr="00F04306" w14:paraId="678C62C4" w14:textId="77777777" w:rsidTr="00C66197">
        <w:tc>
          <w:tcPr>
            <w:tcW w:w="2088" w:type="dxa"/>
          </w:tcPr>
          <w:p w14:paraId="59095E42" w14:textId="77777777" w:rsidR="00BF69A4" w:rsidRPr="00F04306" w:rsidRDefault="00BF69A4" w:rsidP="00BF69A4">
            <w:pPr>
              <w:spacing w:after="0"/>
            </w:pPr>
            <w:r w:rsidRPr="00F04306">
              <w:t>40-49</w:t>
            </w:r>
          </w:p>
        </w:tc>
        <w:tc>
          <w:tcPr>
            <w:tcW w:w="1080" w:type="dxa"/>
          </w:tcPr>
          <w:p w14:paraId="577200BD" w14:textId="77777777" w:rsidR="00BF69A4" w:rsidRPr="00F04306" w:rsidRDefault="00BF69A4" w:rsidP="00BF69A4">
            <w:pPr>
              <w:spacing w:after="0"/>
              <w:jc w:val="center"/>
            </w:pPr>
            <w:r w:rsidRPr="00F04306">
              <w:t>3</w:t>
            </w:r>
          </w:p>
        </w:tc>
        <w:tc>
          <w:tcPr>
            <w:tcW w:w="1080" w:type="dxa"/>
          </w:tcPr>
          <w:p w14:paraId="4B9328AD" w14:textId="77777777" w:rsidR="00BF69A4" w:rsidRPr="00F04306" w:rsidRDefault="00BF69A4" w:rsidP="00BF69A4">
            <w:pPr>
              <w:spacing w:after="0"/>
              <w:jc w:val="center"/>
            </w:pPr>
            <w:r w:rsidRPr="00F04306">
              <w:t>9.4</w:t>
            </w:r>
          </w:p>
        </w:tc>
      </w:tr>
      <w:tr w:rsidR="00BF69A4" w:rsidRPr="00F04306" w14:paraId="3BEAD347" w14:textId="77777777" w:rsidTr="00C66197">
        <w:tc>
          <w:tcPr>
            <w:tcW w:w="2088" w:type="dxa"/>
          </w:tcPr>
          <w:p w14:paraId="0FB5E4F4" w14:textId="77777777" w:rsidR="00BF69A4" w:rsidRPr="00F04306" w:rsidRDefault="00BF69A4" w:rsidP="00BF69A4">
            <w:pPr>
              <w:spacing w:after="0"/>
            </w:pPr>
            <w:r w:rsidRPr="00F04306">
              <w:t>50-59</w:t>
            </w:r>
          </w:p>
        </w:tc>
        <w:tc>
          <w:tcPr>
            <w:tcW w:w="1080" w:type="dxa"/>
          </w:tcPr>
          <w:p w14:paraId="501D1FC2" w14:textId="77777777" w:rsidR="00BF69A4" w:rsidRPr="00F04306" w:rsidRDefault="00BF69A4" w:rsidP="00BF69A4">
            <w:pPr>
              <w:spacing w:after="0"/>
              <w:jc w:val="center"/>
            </w:pPr>
            <w:r w:rsidRPr="00F04306">
              <w:t>10</w:t>
            </w:r>
          </w:p>
        </w:tc>
        <w:tc>
          <w:tcPr>
            <w:tcW w:w="1080" w:type="dxa"/>
          </w:tcPr>
          <w:p w14:paraId="08583B62" w14:textId="77777777" w:rsidR="00BF69A4" w:rsidRPr="00F04306" w:rsidRDefault="00BF69A4" w:rsidP="00BF69A4">
            <w:pPr>
              <w:spacing w:after="0"/>
              <w:jc w:val="center"/>
            </w:pPr>
            <w:r w:rsidRPr="00F04306">
              <w:t>31.3</w:t>
            </w:r>
          </w:p>
        </w:tc>
      </w:tr>
      <w:tr w:rsidR="00BF69A4" w:rsidRPr="00F04306" w14:paraId="1C1D52EF" w14:textId="77777777" w:rsidTr="00C66197">
        <w:tc>
          <w:tcPr>
            <w:tcW w:w="2088" w:type="dxa"/>
          </w:tcPr>
          <w:p w14:paraId="3AB818DE" w14:textId="77777777" w:rsidR="00BF69A4" w:rsidRPr="00F04306" w:rsidRDefault="00BF69A4" w:rsidP="00BF69A4">
            <w:pPr>
              <w:spacing w:after="0"/>
            </w:pPr>
            <w:r w:rsidRPr="00F04306">
              <w:t>60+</w:t>
            </w:r>
          </w:p>
        </w:tc>
        <w:tc>
          <w:tcPr>
            <w:tcW w:w="1080" w:type="dxa"/>
          </w:tcPr>
          <w:p w14:paraId="439EE0D4" w14:textId="77777777" w:rsidR="00BF69A4" w:rsidRPr="00F04306" w:rsidRDefault="00BF69A4" w:rsidP="00BF69A4">
            <w:pPr>
              <w:spacing w:after="0"/>
              <w:jc w:val="center"/>
            </w:pPr>
            <w:r w:rsidRPr="00F04306">
              <w:t>9</w:t>
            </w:r>
          </w:p>
        </w:tc>
        <w:tc>
          <w:tcPr>
            <w:tcW w:w="1080" w:type="dxa"/>
          </w:tcPr>
          <w:p w14:paraId="4123F93C" w14:textId="77777777" w:rsidR="00BF69A4" w:rsidRPr="00F04306" w:rsidRDefault="00BF69A4" w:rsidP="00BF69A4">
            <w:pPr>
              <w:spacing w:after="0"/>
              <w:jc w:val="center"/>
            </w:pPr>
            <w:r w:rsidRPr="00F04306">
              <w:t>28.1</w:t>
            </w:r>
          </w:p>
        </w:tc>
      </w:tr>
      <w:tr w:rsidR="00BF69A4" w:rsidRPr="00F04306" w14:paraId="38BC1FC5" w14:textId="77777777" w:rsidTr="00C66197">
        <w:tc>
          <w:tcPr>
            <w:tcW w:w="2088" w:type="dxa"/>
          </w:tcPr>
          <w:p w14:paraId="2C035006" w14:textId="77777777" w:rsidR="00BF69A4" w:rsidRPr="00F04306" w:rsidRDefault="00BF69A4" w:rsidP="00BF69A4">
            <w:pPr>
              <w:spacing w:after="0"/>
            </w:pPr>
            <w:r w:rsidRPr="00F04306">
              <w:t>No response</w:t>
            </w:r>
          </w:p>
        </w:tc>
        <w:tc>
          <w:tcPr>
            <w:tcW w:w="1080" w:type="dxa"/>
          </w:tcPr>
          <w:p w14:paraId="1621CEAC" w14:textId="77777777" w:rsidR="00BF69A4" w:rsidRPr="00F04306" w:rsidRDefault="00BF69A4" w:rsidP="00BF69A4">
            <w:pPr>
              <w:spacing w:after="0"/>
              <w:jc w:val="center"/>
            </w:pPr>
            <w:r w:rsidRPr="00F04306">
              <w:t>3</w:t>
            </w:r>
          </w:p>
        </w:tc>
        <w:tc>
          <w:tcPr>
            <w:tcW w:w="1080" w:type="dxa"/>
          </w:tcPr>
          <w:p w14:paraId="2A0263D1" w14:textId="77777777" w:rsidR="00BF69A4" w:rsidRPr="00F04306" w:rsidRDefault="00BF69A4" w:rsidP="00BF69A4">
            <w:pPr>
              <w:spacing w:after="0"/>
              <w:jc w:val="center"/>
            </w:pPr>
            <w:r w:rsidRPr="00F04306">
              <w:t>9.4</w:t>
            </w:r>
          </w:p>
        </w:tc>
      </w:tr>
    </w:tbl>
    <w:p w14:paraId="241B900D" w14:textId="77777777" w:rsidR="00BF69A4" w:rsidRPr="00F04306" w:rsidRDefault="00BF69A4" w:rsidP="00BF69A4">
      <w:pPr>
        <w:spacing w:after="0"/>
      </w:pPr>
    </w:p>
    <w:p w14:paraId="50720123" w14:textId="77777777" w:rsidR="00BF69A4" w:rsidRPr="00F04306" w:rsidRDefault="00BF69A4" w:rsidP="00BF69A4">
      <w:pPr>
        <w:spacing w:after="0"/>
      </w:pPr>
      <w:r w:rsidRPr="00F04306">
        <w:t>States Represented by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1707A736" w14:textId="77777777" w:rsidTr="00C66197">
        <w:tc>
          <w:tcPr>
            <w:tcW w:w="2088" w:type="dxa"/>
            <w:tcBorders>
              <w:bottom w:val="single" w:sz="12" w:space="0" w:color="auto"/>
            </w:tcBorders>
          </w:tcPr>
          <w:p w14:paraId="40A28151"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3547E5F4"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224DA034" w14:textId="77777777" w:rsidR="00BF69A4" w:rsidRPr="00F04306" w:rsidRDefault="00BF69A4" w:rsidP="00BF69A4">
            <w:pPr>
              <w:spacing w:after="0"/>
              <w:jc w:val="center"/>
            </w:pPr>
            <w:r w:rsidRPr="00F04306">
              <w:t>Percent</w:t>
            </w:r>
          </w:p>
        </w:tc>
      </w:tr>
      <w:tr w:rsidR="00BF69A4" w:rsidRPr="00F04306" w14:paraId="5727B0FB" w14:textId="77777777" w:rsidTr="00C66197">
        <w:tc>
          <w:tcPr>
            <w:tcW w:w="2088" w:type="dxa"/>
            <w:tcBorders>
              <w:top w:val="single" w:sz="12" w:space="0" w:color="auto"/>
            </w:tcBorders>
          </w:tcPr>
          <w:p w14:paraId="1BA67E90" w14:textId="77777777" w:rsidR="00BF69A4" w:rsidRPr="00F04306" w:rsidRDefault="00BF69A4" w:rsidP="00BF69A4">
            <w:pPr>
              <w:spacing w:after="0"/>
            </w:pPr>
            <w:r w:rsidRPr="00F04306">
              <w:t>Alabama</w:t>
            </w:r>
          </w:p>
        </w:tc>
        <w:tc>
          <w:tcPr>
            <w:tcW w:w="1080" w:type="dxa"/>
            <w:tcBorders>
              <w:top w:val="single" w:sz="12" w:space="0" w:color="auto"/>
            </w:tcBorders>
          </w:tcPr>
          <w:p w14:paraId="5D5219C6" w14:textId="77777777" w:rsidR="00BF69A4" w:rsidRPr="00F04306" w:rsidRDefault="00BF69A4" w:rsidP="00BF69A4">
            <w:pPr>
              <w:spacing w:after="0"/>
              <w:jc w:val="center"/>
            </w:pPr>
            <w:r w:rsidRPr="00F04306">
              <w:t>2</w:t>
            </w:r>
          </w:p>
        </w:tc>
        <w:tc>
          <w:tcPr>
            <w:tcW w:w="1080" w:type="dxa"/>
            <w:tcBorders>
              <w:top w:val="single" w:sz="12" w:space="0" w:color="auto"/>
            </w:tcBorders>
          </w:tcPr>
          <w:p w14:paraId="31B3BB5D" w14:textId="77777777" w:rsidR="00BF69A4" w:rsidRPr="00F04306" w:rsidRDefault="00BF69A4" w:rsidP="00BF69A4">
            <w:pPr>
              <w:spacing w:after="0"/>
              <w:jc w:val="center"/>
            </w:pPr>
            <w:r w:rsidRPr="00F04306">
              <w:t>6.3</w:t>
            </w:r>
          </w:p>
        </w:tc>
      </w:tr>
      <w:tr w:rsidR="00BF69A4" w:rsidRPr="00F04306" w14:paraId="02F499B0" w14:textId="77777777" w:rsidTr="00C66197">
        <w:tc>
          <w:tcPr>
            <w:tcW w:w="2088" w:type="dxa"/>
          </w:tcPr>
          <w:p w14:paraId="28BD70FD" w14:textId="77777777" w:rsidR="00BF69A4" w:rsidRPr="00F04306" w:rsidRDefault="00BF69A4" w:rsidP="00BF69A4">
            <w:pPr>
              <w:spacing w:after="0"/>
            </w:pPr>
            <w:r w:rsidRPr="00F04306">
              <w:t>Arizona</w:t>
            </w:r>
          </w:p>
        </w:tc>
        <w:tc>
          <w:tcPr>
            <w:tcW w:w="1080" w:type="dxa"/>
          </w:tcPr>
          <w:p w14:paraId="06A471A8" w14:textId="77777777" w:rsidR="00BF69A4" w:rsidRPr="00F04306" w:rsidRDefault="00BF69A4" w:rsidP="00BF69A4">
            <w:pPr>
              <w:spacing w:after="0"/>
              <w:jc w:val="center"/>
            </w:pPr>
            <w:r w:rsidRPr="00F04306">
              <w:t>1</w:t>
            </w:r>
          </w:p>
        </w:tc>
        <w:tc>
          <w:tcPr>
            <w:tcW w:w="1080" w:type="dxa"/>
          </w:tcPr>
          <w:p w14:paraId="6DA8E20A" w14:textId="77777777" w:rsidR="00BF69A4" w:rsidRPr="00F04306" w:rsidRDefault="00BF69A4" w:rsidP="00BF69A4">
            <w:pPr>
              <w:spacing w:after="0"/>
              <w:jc w:val="center"/>
            </w:pPr>
            <w:r w:rsidRPr="00F04306">
              <w:t>3.1</w:t>
            </w:r>
          </w:p>
        </w:tc>
      </w:tr>
      <w:tr w:rsidR="00BF69A4" w:rsidRPr="00F04306" w14:paraId="23253A4D" w14:textId="77777777" w:rsidTr="00C66197">
        <w:tc>
          <w:tcPr>
            <w:tcW w:w="2088" w:type="dxa"/>
          </w:tcPr>
          <w:p w14:paraId="7CB8B8BF" w14:textId="77777777" w:rsidR="00BF69A4" w:rsidRPr="00F04306" w:rsidRDefault="00BF69A4" w:rsidP="00BF69A4">
            <w:pPr>
              <w:spacing w:after="0"/>
            </w:pPr>
            <w:r w:rsidRPr="00F04306">
              <w:t>California</w:t>
            </w:r>
          </w:p>
        </w:tc>
        <w:tc>
          <w:tcPr>
            <w:tcW w:w="1080" w:type="dxa"/>
          </w:tcPr>
          <w:p w14:paraId="55945FFD" w14:textId="77777777" w:rsidR="00BF69A4" w:rsidRPr="00F04306" w:rsidRDefault="00BF69A4" w:rsidP="00BF69A4">
            <w:pPr>
              <w:spacing w:after="0"/>
              <w:jc w:val="center"/>
            </w:pPr>
            <w:r w:rsidRPr="00F04306">
              <w:t>3</w:t>
            </w:r>
          </w:p>
        </w:tc>
        <w:tc>
          <w:tcPr>
            <w:tcW w:w="1080" w:type="dxa"/>
          </w:tcPr>
          <w:p w14:paraId="38334D32" w14:textId="77777777" w:rsidR="00BF69A4" w:rsidRPr="00F04306" w:rsidRDefault="00BF69A4" w:rsidP="00BF69A4">
            <w:pPr>
              <w:spacing w:after="0"/>
              <w:jc w:val="center"/>
            </w:pPr>
            <w:r w:rsidRPr="00F04306">
              <w:t>9.4</w:t>
            </w:r>
          </w:p>
        </w:tc>
      </w:tr>
      <w:tr w:rsidR="00BF69A4" w:rsidRPr="00F04306" w14:paraId="35A3EEB6" w14:textId="77777777" w:rsidTr="00C66197">
        <w:tc>
          <w:tcPr>
            <w:tcW w:w="2088" w:type="dxa"/>
          </w:tcPr>
          <w:p w14:paraId="663A6C38" w14:textId="77777777" w:rsidR="00BF69A4" w:rsidRPr="00F04306" w:rsidRDefault="00BF69A4" w:rsidP="00BF69A4">
            <w:pPr>
              <w:spacing w:after="0"/>
            </w:pPr>
            <w:r w:rsidRPr="00F04306">
              <w:t>Connecticut</w:t>
            </w:r>
          </w:p>
        </w:tc>
        <w:tc>
          <w:tcPr>
            <w:tcW w:w="1080" w:type="dxa"/>
          </w:tcPr>
          <w:p w14:paraId="6A568EC9" w14:textId="77777777" w:rsidR="00BF69A4" w:rsidRPr="00F04306" w:rsidRDefault="00BF69A4" w:rsidP="00BF69A4">
            <w:pPr>
              <w:spacing w:after="0"/>
              <w:jc w:val="center"/>
            </w:pPr>
            <w:r w:rsidRPr="00F04306">
              <w:t>1</w:t>
            </w:r>
          </w:p>
        </w:tc>
        <w:tc>
          <w:tcPr>
            <w:tcW w:w="1080" w:type="dxa"/>
          </w:tcPr>
          <w:p w14:paraId="15B0AB2F" w14:textId="77777777" w:rsidR="00BF69A4" w:rsidRPr="00F04306" w:rsidRDefault="00BF69A4" w:rsidP="00BF69A4">
            <w:pPr>
              <w:spacing w:after="0"/>
              <w:jc w:val="center"/>
            </w:pPr>
            <w:r w:rsidRPr="00F04306">
              <w:t>3.1</w:t>
            </w:r>
          </w:p>
        </w:tc>
      </w:tr>
      <w:tr w:rsidR="00BF69A4" w:rsidRPr="00F04306" w14:paraId="7740914F" w14:textId="77777777" w:rsidTr="00C66197">
        <w:tc>
          <w:tcPr>
            <w:tcW w:w="2088" w:type="dxa"/>
          </w:tcPr>
          <w:p w14:paraId="6D097E47" w14:textId="77777777" w:rsidR="00BF69A4" w:rsidRPr="00F04306" w:rsidRDefault="00BF69A4" w:rsidP="00BF69A4">
            <w:pPr>
              <w:spacing w:after="0"/>
            </w:pPr>
            <w:r w:rsidRPr="00F04306">
              <w:t>Illinois</w:t>
            </w:r>
          </w:p>
        </w:tc>
        <w:tc>
          <w:tcPr>
            <w:tcW w:w="1080" w:type="dxa"/>
          </w:tcPr>
          <w:p w14:paraId="203E528C" w14:textId="77777777" w:rsidR="00BF69A4" w:rsidRPr="00F04306" w:rsidRDefault="00BF69A4" w:rsidP="00BF69A4">
            <w:pPr>
              <w:spacing w:after="0"/>
              <w:jc w:val="center"/>
            </w:pPr>
            <w:r w:rsidRPr="00F04306">
              <w:t>2</w:t>
            </w:r>
          </w:p>
        </w:tc>
        <w:tc>
          <w:tcPr>
            <w:tcW w:w="1080" w:type="dxa"/>
          </w:tcPr>
          <w:p w14:paraId="11F175CA" w14:textId="77777777" w:rsidR="00BF69A4" w:rsidRPr="00F04306" w:rsidRDefault="00BF69A4" w:rsidP="00BF69A4">
            <w:pPr>
              <w:spacing w:after="0"/>
              <w:jc w:val="center"/>
            </w:pPr>
            <w:r w:rsidRPr="00F04306">
              <w:t>6.3</w:t>
            </w:r>
          </w:p>
        </w:tc>
      </w:tr>
      <w:tr w:rsidR="00BF69A4" w:rsidRPr="00F04306" w14:paraId="3F6D22B2" w14:textId="77777777" w:rsidTr="00C66197">
        <w:tc>
          <w:tcPr>
            <w:tcW w:w="2088" w:type="dxa"/>
          </w:tcPr>
          <w:p w14:paraId="0313761E" w14:textId="77777777" w:rsidR="00BF69A4" w:rsidRPr="00F04306" w:rsidRDefault="00BF69A4" w:rsidP="00BF69A4">
            <w:pPr>
              <w:spacing w:after="0"/>
            </w:pPr>
            <w:r w:rsidRPr="00F04306">
              <w:t>Iowa</w:t>
            </w:r>
          </w:p>
        </w:tc>
        <w:tc>
          <w:tcPr>
            <w:tcW w:w="1080" w:type="dxa"/>
          </w:tcPr>
          <w:p w14:paraId="1CA71E77" w14:textId="77777777" w:rsidR="00BF69A4" w:rsidRPr="00F04306" w:rsidRDefault="00BF69A4" w:rsidP="00BF69A4">
            <w:pPr>
              <w:spacing w:after="0"/>
              <w:jc w:val="center"/>
            </w:pPr>
            <w:r w:rsidRPr="00F04306">
              <w:t>1</w:t>
            </w:r>
          </w:p>
        </w:tc>
        <w:tc>
          <w:tcPr>
            <w:tcW w:w="1080" w:type="dxa"/>
          </w:tcPr>
          <w:p w14:paraId="52486C3C" w14:textId="77777777" w:rsidR="00BF69A4" w:rsidRPr="00F04306" w:rsidRDefault="00BF69A4" w:rsidP="00BF69A4">
            <w:pPr>
              <w:spacing w:after="0"/>
              <w:jc w:val="center"/>
            </w:pPr>
            <w:r w:rsidRPr="00F04306">
              <w:t>3.1</w:t>
            </w:r>
          </w:p>
        </w:tc>
      </w:tr>
      <w:tr w:rsidR="00BF69A4" w:rsidRPr="00F04306" w14:paraId="0D7104F2" w14:textId="77777777" w:rsidTr="00C66197">
        <w:tc>
          <w:tcPr>
            <w:tcW w:w="2088" w:type="dxa"/>
          </w:tcPr>
          <w:p w14:paraId="58D8EBE4" w14:textId="77777777" w:rsidR="00BF69A4" w:rsidRPr="00F04306" w:rsidRDefault="00BF69A4" w:rsidP="00BF69A4">
            <w:pPr>
              <w:spacing w:after="0"/>
            </w:pPr>
            <w:r w:rsidRPr="00F04306">
              <w:t>Maryland</w:t>
            </w:r>
          </w:p>
        </w:tc>
        <w:tc>
          <w:tcPr>
            <w:tcW w:w="1080" w:type="dxa"/>
          </w:tcPr>
          <w:p w14:paraId="14DE72E1" w14:textId="77777777" w:rsidR="00BF69A4" w:rsidRPr="00F04306" w:rsidRDefault="00BF69A4" w:rsidP="00BF69A4">
            <w:pPr>
              <w:spacing w:after="0"/>
              <w:jc w:val="center"/>
            </w:pPr>
            <w:r w:rsidRPr="00F04306">
              <w:t>1</w:t>
            </w:r>
          </w:p>
        </w:tc>
        <w:tc>
          <w:tcPr>
            <w:tcW w:w="1080" w:type="dxa"/>
          </w:tcPr>
          <w:p w14:paraId="34E9EE8A" w14:textId="77777777" w:rsidR="00BF69A4" w:rsidRPr="00F04306" w:rsidRDefault="00BF69A4" w:rsidP="00BF69A4">
            <w:pPr>
              <w:spacing w:after="0"/>
              <w:jc w:val="center"/>
            </w:pPr>
            <w:r w:rsidRPr="00F04306">
              <w:t>3.1</w:t>
            </w:r>
          </w:p>
        </w:tc>
      </w:tr>
      <w:tr w:rsidR="00BF69A4" w:rsidRPr="00F04306" w14:paraId="0BD1134E" w14:textId="77777777" w:rsidTr="00C66197">
        <w:tc>
          <w:tcPr>
            <w:tcW w:w="2088" w:type="dxa"/>
          </w:tcPr>
          <w:p w14:paraId="43D75F1A" w14:textId="77777777" w:rsidR="00BF69A4" w:rsidRPr="00F04306" w:rsidRDefault="00BF69A4" w:rsidP="00BF69A4">
            <w:pPr>
              <w:spacing w:after="0"/>
            </w:pPr>
            <w:r w:rsidRPr="00F04306">
              <w:t>Minnesota</w:t>
            </w:r>
          </w:p>
        </w:tc>
        <w:tc>
          <w:tcPr>
            <w:tcW w:w="1080" w:type="dxa"/>
          </w:tcPr>
          <w:p w14:paraId="38684236" w14:textId="77777777" w:rsidR="00BF69A4" w:rsidRPr="00F04306" w:rsidRDefault="00BF69A4" w:rsidP="00BF69A4">
            <w:pPr>
              <w:spacing w:after="0"/>
              <w:jc w:val="center"/>
            </w:pPr>
            <w:r w:rsidRPr="00F04306">
              <w:t>1</w:t>
            </w:r>
          </w:p>
        </w:tc>
        <w:tc>
          <w:tcPr>
            <w:tcW w:w="1080" w:type="dxa"/>
          </w:tcPr>
          <w:p w14:paraId="12C0DC53" w14:textId="77777777" w:rsidR="00BF69A4" w:rsidRPr="00F04306" w:rsidRDefault="00BF69A4" w:rsidP="00BF69A4">
            <w:pPr>
              <w:spacing w:after="0"/>
              <w:jc w:val="center"/>
            </w:pPr>
            <w:r w:rsidRPr="00F04306">
              <w:t>3.1</w:t>
            </w:r>
          </w:p>
        </w:tc>
      </w:tr>
      <w:tr w:rsidR="00BF69A4" w:rsidRPr="00F04306" w14:paraId="04B51139" w14:textId="77777777" w:rsidTr="00C66197">
        <w:tc>
          <w:tcPr>
            <w:tcW w:w="2088" w:type="dxa"/>
          </w:tcPr>
          <w:p w14:paraId="6EDE3ED2" w14:textId="77777777" w:rsidR="00BF69A4" w:rsidRPr="00F04306" w:rsidRDefault="00BF69A4" w:rsidP="00BF69A4">
            <w:pPr>
              <w:spacing w:after="0"/>
            </w:pPr>
            <w:r w:rsidRPr="00F04306">
              <w:t>Nebraska</w:t>
            </w:r>
          </w:p>
        </w:tc>
        <w:tc>
          <w:tcPr>
            <w:tcW w:w="1080" w:type="dxa"/>
          </w:tcPr>
          <w:p w14:paraId="5F1CF3ED" w14:textId="77777777" w:rsidR="00BF69A4" w:rsidRPr="00F04306" w:rsidRDefault="00BF69A4" w:rsidP="00BF69A4">
            <w:pPr>
              <w:spacing w:after="0"/>
              <w:jc w:val="center"/>
            </w:pPr>
            <w:r w:rsidRPr="00F04306">
              <w:t>1</w:t>
            </w:r>
          </w:p>
        </w:tc>
        <w:tc>
          <w:tcPr>
            <w:tcW w:w="1080" w:type="dxa"/>
          </w:tcPr>
          <w:p w14:paraId="74C6ABAD" w14:textId="77777777" w:rsidR="00BF69A4" w:rsidRPr="00F04306" w:rsidRDefault="00BF69A4" w:rsidP="00BF69A4">
            <w:pPr>
              <w:spacing w:after="0"/>
              <w:jc w:val="center"/>
            </w:pPr>
            <w:r w:rsidRPr="00F04306">
              <w:t>3.1</w:t>
            </w:r>
          </w:p>
        </w:tc>
      </w:tr>
      <w:tr w:rsidR="00BF69A4" w:rsidRPr="00F04306" w14:paraId="59766CC5" w14:textId="77777777" w:rsidTr="00C66197">
        <w:tc>
          <w:tcPr>
            <w:tcW w:w="2088" w:type="dxa"/>
          </w:tcPr>
          <w:p w14:paraId="31627779" w14:textId="77777777" w:rsidR="00BF69A4" w:rsidRPr="00F04306" w:rsidRDefault="00BF69A4" w:rsidP="00BF69A4">
            <w:pPr>
              <w:spacing w:after="0"/>
            </w:pPr>
            <w:r w:rsidRPr="00F04306">
              <w:t>New York</w:t>
            </w:r>
          </w:p>
        </w:tc>
        <w:tc>
          <w:tcPr>
            <w:tcW w:w="1080" w:type="dxa"/>
          </w:tcPr>
          <w:p w14:paraId="298E268A" w14:textId="77777777" w:rsidR="00BF69A4" w:rsidRPr="00F04306" w:rsidRDefault="00BF69A4" w:rsidP="00BF69A4">
            <w:pPr>
              <w:spacing w:after="0"/>
              <w:jc w:val="center"/>
            </w:pPr>
            <w:r w:rsidRPr="00F04306">
              <w:t>2</w:t>
            </w:r>
          </w:p>
        </w:tc>
        <w:tc>
          <w:tcPr>
            <w:tcW w:w="1080" w:type="dxa"/>
          </w:tcPr>
          <w:p w14:paraId="4D693DD8" w14:textId="77777777" w:rsidR="00BF69A4" w:rsidRPr="00F04306" w:rsidRDefault="00BF69A4" w:rsidP="00BF69A4">
            <w:pPr>
              <w:spacing w:after="0"/>
              <w:jc w:val="center"/>
            </w:pPr>
            <w:r w:rsidRPr="00F04306">
              <w:t>6.3</w:t>
            </w:r>
          </w:p>
        </w:tc>
      </w:tr>
      <w:tr w:rsidR="00BF69A4" w:rsidRPr="00F04306" w14:paraId="7AA140A6" w14:textId="77777777" w:rsidTr="00C66197">
        <w:tc>
          <w:tcPr>
            <w:tcW w:w="2088" w:type="dxa"/>
          </w:tcPr>
          <w:p w14:paraId="2F37B196" w14:textId="77777777" w:rsidR="00BF69A4" w:rsidRPr="00F04306" w:rsidRDefault="00BF69A4" w:rsidP="00BF69A4">
            <w:pPr>
              <w:spacing w:after="0"/>
            </w:pPr>
            <w:r w:rsidRPr="00F04306">
              <w:t>North Carolina</w:t>
            </w:r>
          </w:p>
        </w:tc>
        <w:tc>
          <w:tcPr>
            <w:tcW w:w="1080" w:type="dxa"/>
          </w:tcPr>
          <w:p w14:paraId="06A4902D" w14:textId="77777777" w:rsidR="00BF69A4" w:rsidRPr="00F04306" w:rsidRDefault="00BF69A4" w:rsidP="00BF69A4">
            <w:pPr>
              <w:spacing w:after="0"/>
              <w:jc w:val="center"/>
            </w:pPr>
            <w:r w:rsidRPr="00F04306">
              <w:t>2</w:t>
            </w:r>
          </w:p>
        </w:tc>
        <w:tc>
          <w:tcPr>
            <w:tcW w:w="1080" w:type="dxa"/>
          </w:tcPr>
          <w:p w14:paraId="723BC92A" w14:textId="77777777" w:rsidR="00BF69A4" w:rsidRPr="00F04306" w:rsidRDefault="00BF69A4" w:rsidP="00BF69A4">
            <w:pPr>
              <w:spacing w:after="0"/>
              <w:jc w:val="center"/>
            </w:pPr>
            <w:r w:rsidRPr="00F04306">
              <w:t>6.3</w:t>
            </w:r>
          </w:p>
        </w:tc>
      </w:tr>
      <w:tr w:rsidR="00BF69A4" w:rsidRPr="00F04306" w14:paraId="76DB6010" w14:textId="77777777" w:rsidTr="00C66197">
        <w:tc>
          <w:tcPr>
            <w:tcW w:w="2088" w:type="dxa"/>
          </w:tcPr>
          <w:p w14:paraId="173A0BD4" w14:textId="77777777" w:rsidR="00BF69A4" w:rsidRPr="00F04306" w:rsidRDefault="00BF69A4" w:rsidP="00BF69A4">
            <w:pPr>
              <w:spacing w:after="0"/>
            </w:pPr>
            <w:r w:rsidRPr="00F04306">
              <w:t>North Dakota</w:t>
            </w:r>
          </w:p>
        </w:tc>
        <w:tc>
          <w:tcPr>
            <w:tcW w:w="1080" w:type="dxa"/>
          </w:tcPr>
          <w:p w14:paraId="28E490AB" w14:textId="77777777" w:rsidR="00BF69A4" w:rsidRPr="00F04306" w:rsidRDefault="00BF69A4" w:rsidP="00BF69A4">
            <w:pPr>
              <w:spacing w:after="0"/>
              <w:jc w:val="center"/>
            </w:pPr>
            <w:r w:rsidRPr="00F04306">
              <w:t>1</w:t>
            </w:r>
          </w:p>
        </w:tc>
        <w:tc>
          <w:tcPr>
            <w:tcW w:w="1080" w:type="dxa"/>
          </w:tcPr>
          <w:p w14:paraId="638EC2FD" w14:textId="77777777" w:rsidR="00BF69A4" w:rsidRPr="00F04306" w:rsidRDefault="00BF69A4" w:rsidP="00BF69A4">
            <w:pPr>
              <w:spacing w:after="0"/>
              <w:jc w:val="center"/>
            </w:pPr>
            <w:r w:rsidRPr="00F04306">
              <w:t>3.1</w:t>
            </w:r>
          </w:p>
        </w:tc>
      </w:tr>
      <w:tr w:rsidR="00BF69A4" w:rsidRPr="00F04306" w14:paraId="52EB4772" w14:textId="77777777" w:rsidTr="00C66197">
        <w:tc>
          <w:tcPr>
            <w:tcW w:w="2088" w:type="dxa"/>
          </w:tcPr>
          <w:p w14:paraId="59014530" w14:textId="77777777" w:rsidR="00BF69A4" w:rsidRPr="00F04306" w:rsidRDefault="00BF69A4" w:rsidP="00BF69A4">
            <w:pPr>
              <w:spacing w:after="0"/>
            </w:pPr>
            <w:r w:rsidRPr="00F04306">
              <w:t>Ohio</w:t>
            </w:r>
          </w:p>
        </w:tc>
        <w:tc>
          <w:tcPr>
            <w:tcW w:w="1080" w:type="dxa"/>
          </w:tcPr>
          <w:p w14:paraId="20C83A8D" w14:textId="77777777" w:rsidR="00BF69A4" w:rsidRPr="00F04306" w:rsidRDefault="00BF69A4" w:rsidP="00BF69A4">
            <w:pPr>
              <w:spacing w:after="0"/>
              <w:jc w:val="center"/>
            </w:pPr>
            <w:r w:rsidRPr="00F04306">
              <w:t>2</w:t>
            </w:r>
          </w:p>
        </w:tc>
        <w:tc>
          <w:tcPr>
            <w:tcW w:w="1080" w:type="dxa"/>
          </w:tcPr>
          <w:p w14:paraId="3C7AED38" w14:textId="77777777" w:rsidR="00BF69A4" w:rsidRPr="00F04306" w:rsidRDefault="00BF69A4" w:rsidP="00BF69A4">
            <w:pPr>
              <w:spacing w:after="0"/>
              <w:jc w:val="center"/>
            </w:pPr>
            <w:r w:rsidRPr="00F04306">
              <w:t>6.3</w:t>
            </w:r>
          </w:p>
        </w:tc>
      </w:tr>
      <w:tr w:rsidR="00BF69A4" w:rsidRPr="00F04306" w14:paraId="77F9B994" w14:textId="77777777" w:rsidTr="00C66197">
        <w:tc>
          <w:tcPr>
            <w:tcW w:w="2088" w:type="dxa"/>
          </w:tcPr>
          <w:p w14:paraId="2720D2E8" w14:textId="77777777" w:rsidR="00BF69A4" w:rsidRPr="00F04306" w:rsidRDefault="00BF69A4" w:rsidP="00BF69A4">
            <w:pPr>
              <w:spacing w:after="0"/>
            </w:pPr>
            <w:r w:rsidRPr="00F04306">
              <w:t>Pennsylvania</w:t>
            </w:r>
          </w:p>
        </w:tc>
        <w:tc>
          <w:tcPr>
            <w:tcW w:w="1080" w:type="dxa"/>
          </w:tcPr>
          <w:p w14:paraId="3147D6BD" w14:textId="77777777" w:rsidR="00BF69A4" w:rsidRPr="00F04306" w:rsidRDefault="00BF69A4" w:rsidP="00BF69A4">
            <w:pPr>
              <w:spacing w:after="0"/>
              <w:jc w:val="center"/>
            </w:pPr>
            <w:r w:rsidRPr="00F04306">
              <w:t>1</w:t>
            </w:r>
          </w:p>
        </w:tc>
        <w:tc>
          <w:tcPr>
            <w:tcW w:w="1080" w:type="dxa"/>
          </w:tcPr>
          <w:p w14:paraId="2C05DCF0" w14:textId="77777777" w:rsidR="00BF69A4" w:rsidRPr="00F04306" w:rsidRDefault="00BF69A4" w:rsidP="00BF69A4">
            <w:pPr>
              <w:spacing w:after="0"/>
              <w:jc w:val="center"/>
            </w:pPr>
            <w:r w:rsidRPr="00F04306">
              <w:t>3.1</w:t>
            </w:r>
          </w:p>
        </w:tc>
      </w:tr>
      <w:tr w:rsidR="00BF69A4" w:rsidRPr="00F04306" w14:paraId="29BEBF71" w14:textId="77777777" w:rsidTr="00C66197">
        <w:tc>
          <w:tcPr>
            <w:tcW w:w="2088" w:type="dxa"/>
          </w:tcPr>
          <w:p w14:paraId="42514D2A" w14:textId="77777777" w:rsidR="00BF69A4" w:rsidRPr="00F04306" w:rsidRDefault="00BF69A4" w:rsidP="00BF69A4">
            <w:pPr>
              <w:spacing w:after="0"/>
            </w:pPr>
            <w:r w:rsidRPr="00F04306">
              <w:t>South Carolina</w:t>
            </w:r>
          </w:p>
        </w:tc>
        <w:tc>
          <w:tcPr>
            <w:tcW w:w="1080" w:type="dxa"/>
          </w:tcPr>
          <w:p w14:paraId="440A1B66" w14:textId="77777777" w:rsidR="00BF69A4" w:rsidRPr="00F04306" w:rsidRDefault="00BF69A4" w:rsidP="00BF69A4">
            <w:pPr>
              <w:spacing w:after="0"/>
              <w:jc w:val="center"/>
            </w:pPr>
            <w:r w:rsidRPr="00F04306">
              <w:t>3</w:t>
            </w:r>
          </w:p>
        </w:tc>
        <w:tc>
          <w:tcPr>
            <w:tcW w:w="1080" w:type="dxa"/>
          </w:tcPr>
          <w:p w14:paraId="52C9FB69" w14:textId="77777777" w:rsidR="00BF69A4" w:rsidRPr="00F04306" w:rsidRDefault="00BF69A4" w:rsidP="00BF69A4">
            <w:pPr>
              <w:spacing w:after="0"/>
              <w:jc w:val="center"/>
            </w:pPr>
            <w:r w:rsidRPr="00F04306">
              <w:t>9.4</w:t>
            </w:r>
          </w:p>
        </w:tc>
      </w:tr>
      <w:tr w:rsidR="00BF69A4" w:rsidRPr="00F04306" w14:paraId="49564320" w14:textId="77777777" w:rsidTr="00C66197">
        <w:tc>
          <w:tcPr>
            <w:tcW w:w="2088" w:type="dxa"/>
          </w:tcPr>
          <w:p w14:paraId="15C312CB" w14:textId="77777777" w:rsidR="00BF69A4" w:rsidRPr="00F04306" w:rsidRDefault="00BF69A4" w:rsidP="00BF69A4">
            <w:pPr>
              <w:spacing w:after="0"/>
            </w:pPr>
            <w:r w:rsidRPr="00F04306">
              <w:t>Tennessee</w:t>
            </w:r>
          </w:p>
        </w:tc>
        <w:tc>
          <w:tcPr>
            <w:tcW w:w="1080" w:type="dxa"/>
          </w:tcPr>
          <w:p w14:paraId="77B4A6D2" w14:textId="77777777" w:rsidR="00BF69A4" w:rsidRPr="00F04306" w:rsidRDefault="00BF69A4" w:rsidP="00BF69A4">
            <w:pPr>
              <w:spacing w:after="0"/>
              <w:jc w:val="center"/>
            </w:pPr>
            <w:r w:rsidRPr="00F04306">
              <w:t>2</w:t>
            </w:r>
          </w:p>
        </w:tc>
        <w:tc>
          <w:tcPr>
            <w:tcW w:w="1080" w:type="dxa"/>
          </w:tcPr>
          <w:p w14:paraId="6870C584" w14:textId="77777777" w:rsidR="00BF69A4" w:rsidRPr="00F04306" w:rsidRDefault="00BF69A4" w:rsidP="00BF69A4">
            <w:pPr>
              <w:spacing w:after="0"/>
              <w:jc w:val="center"/>
            </w:pPr>
            <w:r w:rsidRPr="00F04306">
              <w:t>6.3</w:t>
            </w:r>
          </w:p>
        </w:tc>
      </w:tr>
      <w:tr w:rsidR="00BF69A4" w:rsidRPr="00F04306" w14:paraId="19FAD9DF" w14:textId="77777777" w:rsidTr="00C66197">
        <w:tc>
          <w:tcPr>
            <w:tcW w:w="2088" w:type="dxa"/>
          </w:tcPr>
          <w:p w14:paraId="0D5A0B3A" w14:textId="77777777" w:rsidR="00BF69A4" w:rsidRPr="00F04306" w:rsidRDefault="00BF69A4" w:rsidP="00BF69A4">
            <w:pPr>
              <w:spacing w:after="0"/>
            </w:pPr>
            <w:r w:rsidRPr="00F04306">
              <w:t>Texas</w:t>
            </w:r>
          </w:p>
        </w:tc>
        <w:tc>
          <w:tcPr>
            <w:tcW w:w="1080" w:type="dxa"/>
          </w:tcPr>
          <w:p w14:paraId="526D796D" w14:textId="77777777" w:rsidR="00BF69A4" w:rsidRPr="00F04306" w:rsidRDefault="00BF69A4" w:rsidP="00BF69A4">
            <w:pPr>
              <w:spacing w:after="0"/>
              <w:jc w:val="center"/>
            </w:pPr>
            <w:r w:rsidRPr="00F04306">
              <w:t>1</w:t>
            </w:r>
          </w:p>
        </w:tc>
        <w:tc>
          <w:tcPr>
            <w:tcW w:w="1080" w:type="dxa"/>
          </w:tcPr>
          <w:p w14:paraId="4CD81DC5" w14:textId="77777777" w:rsidR="00BF69A4" w:rsidRPr="00F04306" w:rsidRDefault="00BF69A4" w:rsidP="00BF69A4">
            <w:pPr>
              <w:spacing w:after="0"/>
              <w:jc w:val="center"/>
            </w:pPr>
            <w:r w:rsidRPr="00F04306">
              <w:t>3.1</w:t>
            </w:r>
          </w:p>
        </w:tc>
      </w:tr>
      <w:tr w:rsidR="00BF69A4" w:rsidRPr="00F04306" w14:paraId="44CAAE05" w14:textId="77777777" w:rsidTr="00C66197">
        <w:tc>
          <w:tcPr>
            <w:tcW w:w="2088" w:type="dxa"/>
          </w:tcPr>
          <w:p w14:paraId="4785088B" w14:textId="77777777" w:rsidR="00BF69A4" w:rsidRPr="00F04306" w:rsidRDefault="00BF69A4" w:rsidP="00BF69A4">
            <w:pPr>
              <w:spacing w:after="0"/>
            </w:pPr>
            <w:r w:rsidRPr="00F04306">
              <w:t>Wisconsin</w:t>
            </w:r>
          </w:p>
        </w:tc>
        <w:tc>
          <w:tcPr>
            <w:tcW w:w="1080" w:type="dxa"/>
          </w:tcPr>
          <w:p w14:paraId="55A58FBE" w14:textId="77777777" w:rsidR="00BF69A4" w:rsidRPr="00F04306" w:rsidRDefault="00BF69A4" w:rsidP="00BF69A4">
            <w:pPr>
              <w:spacing w:after="0"/>
              <w:jc w:val="center"/>
            </w:pPr>
            <w:r w:rsidRPr="00F04306">
              <w:t>1</w:t>
            </w:r>
          </w:p>
        </w:tc>
        <w:tc>
          <w:tcPr>
            <w:tcW w:w="1080" w:type="dxa"/>
          </w:tcPr>
          <w:p w14:paraId="4B883E4B" w14:textId="77777777" w:rsidR="00BF69A4" w:rsidRPr="00F04306" w:rsidRDefault="00BF69A4" w:rsidP="00BF69A4">
            <w:pPr>
              <w:spacing w:after="0"/>
              <w:jc w:val="center"/>
            </w:pPr>
            <w:r w:rsidRPr="00F04306">
              <w:t>3.1</w:t>
            </w:r>
          </w:p>
        </w:tc>
      </w:tr>
      <w:tr w:rsidR="00BF69A4" w:rsidRPr="00F04306" w14:paraId="66B0890D" w14:textId="77777777" w:rsidTr="00C66197">
        <w:tc>
          <w:tcPr>
            <w:tcW w:w="2088" w:type="dxa"/>
          </w:tcPr>
          <w:p w14:paraId="2E82C970" w14:textId="77777777" w:rsidR="00BF69A4" w:rsidRPr="00F04306" w:rsidRDefault="00BF69A4" w:rsidP="00BF69A4">
            <w:pPr>
              <w:spacing w:after="0"/>
            </w:pPr>
            <w:r w:rsidRPr="00F04306">
              <w:t>American Samoa</w:t>
            </w:r>
          </w:p>
        </w:tc>
        <w:tc>
          <w:tcPr>
            <w:tcW w:w="1080" w:type="dxa"/>
          </w:tcPr>
          <w:p w14:paraId="6A769C6F" w14:textId="77777777" w:rsidR="00BF69A4" w:rsidRPr="00F04306" w:rsidRDefault="00BF69A4" w:rsidP="00BF69A4">
            <w:pPr>
              <w:spacing w:after="0"/>
              <w:jc w:val="center"/>
            </w:pPr>
            <w:r w:rsidRPr="00F04306">
              <w:t>1</w:t>
            </w:r>
          </w:p>
        </w:tc>
        <w:tc>
          <w:tcPr>
            <w:tcW w:w="1080" w:type="dxa"/>
          </w:tcPr>
          <w:p w14:paraId="635C4ADA" w14:textId="77777777" w:rsidR="00BF69A4" w:rsidRPr="00F04306" w:rsidRDefault="00BF69A4" w:rsidP="00BF69A4">
            <w:pPr>
              <w:spacing w:after="0"/>
              <w:jc w:val="center"/>
            </w:pPr>
            <w:r w:rsidRPr="00F04306">
              <w:t>3.1</w:t>
            </w:r>
          </w:p>
        </w:tc>
      </w:tr>
      <w:tr w:rsidR="00BF69A4" w:rsidRPr="00F04306" w14:paraId="6EAAFD91" w14:textId="77777777" w:rsidTr="00C66197">
        <w:tc>
          <w:tcPr>
            <w:tcW w:w="2088" w:type="dxa"/>
          </w:tcPr>
          <w:p w14:paraId="1D869B3B" w14:textId="77777777" w:rsidR="00BF69A4" w:rsidRPr="00F04306" w:rsidRDefault="00BF69A4" w:rsidP="00BF69A4">
            <w:pPr>
              <w:spacing w:after="0"/>
            </w:pPr>
            <w:r w:rsidRPr="00F04306">
              <w:t>No response</w:t>
            </w:r>
          </w:p>
        </w:tc>
        <w:tc>
          <w:tcPr>
            <w:tcW w:w="1080" w:type="dxa"/>
          </w:tcPr>
          <w:p w14:paraId="4FFDE24D" w14:textId="77777777" w:rsidR="00BF69A4" w:rsidRPr="00F04306" w:rsidRDefault="00BF69A4" w:rsidP="00BF69A4">
            <w:pPr>
              <w:spacing w:after="0"/>
              <w:jc w:val="center"/>
            </w:pPr>
            <w:r w:rsidRPr="00F04306">
              <w:t>3</w:t>
            </w:r>
          </w:p>
        </w:tc>
        <w:tc>
          <w:tcPr>
            <w:tcW w:w="1080" w:type="dxa"/>
          </w:tcPr>
          <w:p w14:paraId="59DF82D5" w14:textId="77777777" w:rsidR="00BF69A4" w:rsidRPr="00F04306" w:rsidRDefault="00BF69A4" w:rsidP="00BF69A4">
            <w:pPr>
              <w:spacing w:after="0"/>
              <w:jc w:val="center"/>
            </w:pPr>
            <w:r w:rsidRPr="00F04306">
              <w:t>9.4</w:t>
            </w:r>
          </w:p>
        </w:tc>
      </w:tr>
    </w:tbl>
    <w:p w14:paraId="30CE9BDD" w14:textId="77777777" w:rsidR="00BF69A4" w:rsidRPr="00F04306" w:rsidRDefault="00BF69A4" w:rsidP="00BF69A4">
      <w:pPr>
        <w:spacing w:after="0"/>
      </w:pPr>
    </w:p>
    <w:p w14:paraId="013E2E41" w14:textId="77777777" w:rsidR="00BF69A4" w:rsidRPr="00F04306" w:rsidRDefault="00BF69A4" w:rsidP="00BF69A4">
      <w:pPr>
        <w:spacing w:after="0"/>
      </w:pPr>
      <w:r w:rsidRPr="00F04306">
        <w:t>Regions Represented by Respondent</w:t>
      </w:r>
    </w:p>
    <w:p w14:paraId="4981133C" w14:textId="77777777" w:rsidR="00BF69A4" w:rsidRPr="00F04306" w:rsidRDefault="00BF69A4" w:rsidP="00BF69A4">
      <w:pPr>
        <w:spacing w:after="0"/>
      </w:pPr>
      <w:r w:rsidRPr="00F04306">
        <w:lastRenderedPageBreak/>
        <w:t>(</w:t>
      </w:r>
      <w:proofErr w:type="gramStart"/>
      <w:r w:rsidRPr="00F04306">
        <w:t>as</w:t>
      </w:r>
      <w:proofErr w:type="gramEnd"/>
      <w:r w:rsidRPr="00F04306">
        <w:t xml:space="preserve"> classified by state by the US Census Bureau)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80"/>
        <w:gridCol w:w="1080"/>
      </w:tblGrid>
      <w:tr w:rsidR="00BF69A4" w:rsidRPr="00F04306" w14:paraId="3B78B1D6" w14:textId="77777777" w:rsidTr="00C66197">
        <w:tc>
          <w:tcPr>
            <w:tcW w:w="2088" w:type="dxa"/>
            <w:tcBorders>
              <w:bottom w:val="single" w:sz="12" w:space="0" w:color="auto"/>
            </w:tcBorders>
          </w:tcPr>
          <w:p w14:paraId="77CBB14C" w14:textId="77777777" w:rsidR="00BF69A4" w:rsidRPr="00F04306" w:rsidRDefault="00BF69A4" w:rsidP="00BF69A4">
            <w:pPr>
              <w:spacing w:after="0"/>
              <w:jc w:val="center"/>
            </w:pPr>
            <w:r w:rsidRPr="00F04306">
              <w:t>Profession</w:t>
            </w:r>
          </w:p>
        </w:tc>
        <w:tc>
          <w:tcPr>
            <w:tcW w:w="1080" w:type="dxa"/>
            <w:tcBorders>
              <w:bottom w:val="single" w:sz="12" w:space="0" w:color="auto"/>
            </w:tcBorders>
          </w:tcPr>
          <w:p w14:paraId="5C5DA75F" w14:textId="77777777" w:rsidR="00BF69A4" w:rsidRPr="00F04306" w:rsidRDefault="00BF69A4" w:rsidP="00BF69A4">
            <w:pPr>
              <w:spacing w:after="0"/>
              <w:jc w:val="center"/>
            </w:pPr>
            <w:r w:rsidRPr="00F04306">
              <w:t>#</w:t>
            </w:r>
          </w:p>
        </w:tc>
        <w:tc>
          <w:tcPr>
            <w:tcW w:w="1080" w:type="dxa"/>
            <w:tcBorders>
              <w:bottom w:val="single" w:sz="12" w:space="0" w:color="auto"/>
            </w:tcBorders>
          </w:tcPr>
          <w:p w14:paraId="0FEABD9C" w14:textId="77777777" w:rsidR="00BF69A4" w:rsidRPr="00F04306" w:rsidRDefault="00BF69A4" w:rsidP="00BF69A4">
            <w:pPr>
              <w:spacing w:after="0"/>
              <w:jc w:val="center"/>
            </w:pPr>
            <w:r w:rsidRPr="00F04306">
              <w:t>Percent</w:t>
            </w:r>
          </w:p>
        </w:tc>
      </w:tr>
      <w:tr w:rsidR="00BF69A4" w:rsidRPr="00F04306" w14:paraId="20E1FC14" w14:textId="77777777" w:rsidTr="00C66197">
        <w:tc>
          <w:tcPr>
            <w:tcW w:w="2088" w:type="dxa"/>
            <w:tcBorders>
              <w:top w:val="single" w:sz="12" w:space="0" w:color="auto"/>
            </w:tcBorders>
          </w:tcPr>
          <w:p w14:paraId="204B2002" w14:textId="77777777" w:rsidR="00BF69A4" w:rsidRPr="00F04306" w:rsidRDefault="00BF69A4" w:rsidP="00BF69A4">
            <w:pPr>
              <w:spacing w:after="0"/>
            </w:pPr>
            <w:r w:rsidRPr="00F04306">
              <w:t>North East</w:t>
            </w:r>
          </w:p>
        </w:tc>
        <w:tc>
          <w:tcPr>
            <w:tcW w:w="1080" w:type="dxa"/>
            <w:tcBorders>
              <w:top w:val="single" w:sz="12" w:space="0" w:color="auto"/>
            </w:tcBorders>
          </w:tcPr>
          <w:p w14:paraId="7D17A837" w14:textId="77777777" w:rsidR="00BF69A4" w:rsidRPr="00F04306" w:rsidRDefault="00BF69A4" w:rsidP="00BF69A4">
            <w:pPr>
              <w:spacing w:after="0"/>
              <w:jc w:val="center"/>
            </w:pPr>
            <w:r w:rsidRPr="00F04306">
              <w:t>4</w:t>
            </w:r>
          </w:p>
        </w:tc>
        <w:tc>
          <w:tcPr>
            <w:tcW w:w="1080" w:type="dxa"/>
            <w:tcBorders>
              <w:top w:val="single" w:sz="12" w:space="0" w:color="auto"/>
            </w:tcBorders>
          </w:tcPr>
          <w:p w14:paraId="0F9D4EBA" w14:textId="77777777" w:rsidR="00BF69A4" w:rsidRPr="00F04306" w:rsidRDefault="00BF69A4" w:rsidP="00BF69A4">
            <w:pPr>
              <w:spacing w:after="0"/>
              <w:jc w:val="center"/>
            </w:pPr>
            <w:r w:rsidRPr="00F04306">
              <w:t>12.5</w:t>
            </w:r>
          </w:p>
        </w:tc>
      </w:tr>
      <w:tr w:rsidR="00BF69A4" w:rsidRPr="00F04306" w14:paraId="389D1538" w14:textId="77777777" w:rsidTr="00C66197">
        <w:tc>
          <w:tcPr>
            <w:tcW w:w="2088" w:type="dxa"/>
          </w:tcPr>
          <w:p w14:paraId="1890622F" w14:textId="77777777" w:rsidR="00BF69A4" w:rsidRPr="00F04306" w:rsidRDefault="00BF69A4" w:rsidP="00BF69A4">
            <w:pPr>
              <w:spacing w:after="0"/>
            </w:pPr>
            <w:r w:rsidRPr="00F04306">
              <w:t xml:space="preserve">South </w:t>
            </w:r>
          </w:p>
        </w:tc>
        <w:tc>
          <w:tcPr>
            <w:tcW w:w="1080" w:type="dxa"/>
          </w:tcPr>
          <w:p w14:paraId="76137385" w14:textId="77777777" w:rsidR="00BF69A4" w:rsidRPr="00F04306" w:rsidRDefault="00BF69A4" w:rsidP="00BF69A4">
            <w:pPr>
              <w:spacing w:after="0"/>
              <w:jc w:val="center"/>
            </w:pPr>
            <w:r w:rsidRPr="00F04306">
              <w:t>11</w:t>
            </w:r>
          </w:p>
        </w:tc>
        <w:tc>
          <w:tcPr>
            <w:tcW w:w="1080" w:type="dxa"/>
          </w:tcPr>
          <w:p w14:paraId="6343BC56" w14:textId="77777777" w:rsidR="00BF69A4" w:rsidRPr="00F04306" w:rsidRDefault="00BF69A4" w:rsidP="00BF69A4">
            <w:pPr>
              <w:spacing w:after="0"/>
              <w:jc w:val="center"/>
            </w:pPr>
            <w:r w:rsidRPr="00F04306">
              <w:t>34.4</w:t>
            </w:r>
          </w:p>
        </w:tc>
      </w:tr>
      <w:tr w:rsidR="00BF69A4" w:rsidRPr="00F04306" w14:paraId="5E1B557D" w14:textId="77777777" w:rsidTr="00C66197">
        <w:tc>
          <w:tcPr>
            <w:tcW w:w="2088" w:type="dxa"/>
          </w:tcPr>
          <w:p w14:paraId="7D43E759" w14:textId="77777777" w:rsidR="00BF69A4" w:rsidRPr="00F04306" w:rsidRDefault="00BF69A4" w:rsidP="00BF69A4">
            <w:pPr>
              <w:spacing w:after="0"/>
            </w:pPr>
            <w:proofErr w:type="spellStart"/>
            <w:r w:rsidRPr="00F04306">
              <w:t>Mid West</w:t>
            </w:r>
            <w:proofErr w:type="spellEnd"/>
          </w:p>
        </w:tc>
        <w:tc>
          <w:tcPr>
            <w:tcW w:w="1080" w:type="dxa"/>
          </w:tcPr>
          <w:p w14:paraId="310F31A7" w14:textId="77777777" w:rsidR="00BF69A4" w:rsidRPr="00F04306" w:rsidRDefault="00BF69A4" w:rsidP="00BF69A4">
            <w:pPr>
              <w:spacing w:after="0"/>
              <w:jc w:val="center"/>
            </w:pPr>
            <w:r w:rsidRPr="00F04306">
              <w:t>9</w:t>
            </w:r>
          </w:p>
        </w:tc>
        <w:tc>
          <w:tcPr>
            <w:tcW w:w="1080" w:type="dxa"/>
          </w:tcPr>
          <w:p w14:paraId="2EF091EF" w14:textId="77777777" w:rsidR="00BF69A4" w:rsidRPr="00F04306" w:rsidRDefault="00BF69A4" w:rsidP="00BF69A4">
            <w:pPr>
              <w:spacing w:after="0"/>
              <w:jc w:val="center"/>
            </w:pPr>
            <w:r w:rsidRPr="00F04306">
              <w:t>28.1</w:t>
            </w:r>
          </w:p>
        </w:tc>
      </w:tr>
      <w:tr w:rsidR="00BF69A4" w:rsidRPr="00F04306" w14:paraId="6EF3E0C9" w14:textId="77777777" w:rsidTr="00C66197">
        <w:tc>
          <w:tcPr>
            <w:tcW w:w="2088" w:type="dxa"/>
          </w:tcPr>
          <w:p w14:paraId="59AB8A2E" w14:textId="77777777" w:rsidR="00BF69A4" w:rsidRPr="00F04306" w:rsidRDefault="00BF69A4" w:rsidP="00BF69A4">
            <w:pPr>
              <w:spacing w:after="0"/>
            </w:pPr>
            <w:r w:rsidRPr="00F04306">
              <w:t>West</w:t>
            </w:r>
          </w:p>
        </w:tc>
        <w:tc>
          <w:tcPr>
            <w:tcW w:w="1080" w:type="dxa"/>
          </w:tcPr>
          <w:p w14:paraId="24E0E486" w14:textId="77777777" w:rsidR="00BF69A4" w:rsidRPr="00F04306" w:rsidRDefault="00BF69A4" w:rsidP="00BF69A4">
            <w:pPr>
              <w:spacing w:after="0"/>
              <w:jc w:val="center"/>
            </w:pPr>
            <w:r w:rsidRPr="00F04306">
              <w:t>4</w:t>
            </w:r>
          </w:p>
        </w:tc>
        <w:tc>
          <w:tcPr>
            <w:tcW w:w="1080" w:type="dxa"/>
          </w:tcPr>
          <w:p w14:paraId="62ABAC0A" w14:textId="77777777" w:rsidR="00BF69A4" w:rsidRPr="00F04306" w:rsidRDefault="00BF69A4" w:rsidP="00BF69A4">
            <w:pPr>
              <w:spacing w:after="0"/>
              <w:jc w:val="center"/>
            </w:pPr>
            <w:r w:rsidRPr="00F04306">
              <w:t xml:space="preserve">12.5 </w:t>
            </w:r>
          </w:p>
        </w:tc>
      </w:tr>
      <w:tr w:rsidR="00BF69A4" w:rsidRPr="00F04306" w14:paraId="6B0EB817" w14:textId="77777777" w:rsidTr="00C66197">
        <w:tc>
          <w:tcPr>
            <w:tcW w:w="2088" w:type="dxa"/>
          </w:tcPr>
          <w:p w14:paraId="1D03611A" w14:textId="77777777" w:rsidR="00BF69A4" w:rsidRPr="00F04306" w:rsidRDefault="00BF69A4" w:rsidP="00BF69A4">
            <w:pPr>
              <w:spacing w:after="0"/>
            </w:pPr>
            <w:r w:rsidRPr="00F04306">
              <w:t>American Samoa</w:t>
            </w:r>
          </w:p>
        </w:tc>
        <w:tc>
          <w:tcPr>
            <w:tcW w:w="1080" w:type="dxa"/>
          </w:tcPr>
          <w:p w14:paraId="25B0F372" w14:textId="77777777" w:rsidR="00BF69A4" w:rsidRPr="00F04306" w:rsidRDefault="00BF69A4" w:rsidP="00BF69A4">
            <w:pPr>
              <w:spacing w:after="0"/>
              <w:jc w:val="center"/>
            </w:pPr>
            <w:r w:rsidRPr="00F04306">
              <w:t>1</w:t>
            </w:r>
          </w:p>
        </w:tc>
        <w:tc>
          <w:tcPr>
            <w:tcW w:w="1080" w:type="dxa"/>
          </w:tcPr>
          <w:p w14:paraId="10781D74" w14:textId="77777777" w:rsidR="00BF69A4" w:rsidRPr="00F04306" w:rsidRDefault="00BF69A4" w:rsidP="00BF69A4">
            <w:pPr>
              <w:spacing w:after="0"/>
              <w:jc w:val="center"/>
            </w:pPr>
            <w:r w:rsidRPr="00F04306">
              <w:t>3.1</w:t>
            </w:r>
          </w:p>
        </w:tc>
      </w:tr>
      <w:tr w:rsidR="00BF69A4" w:rsidRPr="00F04306" w14:paraId="29736926" w14:textId="77777777" w:rsidTr="00C66197">
        <w:tc>
          <w:tcPr>
            <w:tcW w:w="2088" w:type="dxa"/>
          </w:tcPr>
          <w:p w14:paraId="2EB9391A" w14:textId="77777777" w:rsidR="00BF69A4" w:rsidRPr="00F04306" w:rsidRDefault="00BF69A4" w:rsidP="00BF69A4">
            <w:pPr>
              <w:spacing w:after="0"/>
            </w:pPr>
            <w:r w:rsidRPr="00F04306">
              <w:t>No response</w:t>
            </w:r>
          </w:p>
        </w:tc>
        <w:tc>
          <w:tcPr>
            <w:tcW w:w="1080" w:type="dxa"/>
          </w:tcPr>
          <w:p w14:paraId="12D05FC2" w14:textId="77777777" w:rsidR="00BF69A4" w:rsidRPr="00F04306" w:rsidRDefault="00BF69A4" w:rsidP="00BF69A4">
            <w:pPr>
              <w:spacing w:after="0"/>
              <w:jc w:val="center"/>
            </w:pPr>
            <w:r w:rsidRPr="00F04306">
              <w:t>3</w:t>
            </w:r>
          </w:p>
        </w:tc>
        <w:tc>
          <w:tcPr>
            <w:tcW w:w="1080" w:type="dxa"/>
          </w:tcPr>
          <w:p w14:paraId="5EF649A0" w14:textId="77777777" w:rsidR="00BF69A4" w:rsidRPr="00F04306" w:rsidRDefault="00BF69A4" w:rsidP="00BF69A4">
            <w:pPr>
              <w:spacing w:after="0"/>
              <w:jc w:val="center"/>
            </w:pPr>
            <w:r w:rsidRPr="00F04306">
              <w:t>9.4</w:t>
            </w:r>
          </w:p>
        </w:tc>
      </w:tr>
    </w:tbl>
    <w:p w14:paraId="055677F4" w14:textId="77777777" w:rsidR="00BF69A4" w:rsidRDefault="00BF69A4" w:rsidP="00DB3627">
      <w:pPr>
        <w:autoSpaceDE w:val="0"/>
        <w:autoSpaceDN w:val="0"/>
        <w:adjustRightInd w:val="0"/>
        <w:spacing w:after="0" w:line="240" w:lineRule="auto"/>
        <w:rPr>
          <w:rFonts w:cstheme="minorHAnsi"/>
          <w:bCs/>
        </w:rPr>
      </w:pPr>
    </w:p>
    <w:p w14:paraId="6144809D" w14:textId="77777777" w:rsidR="00BF69A4" w:rsidRDefault="00BF69A4" w:rsidP="00DB3627">
      <w:pPr>
        <w:autoSpaceDE w:val="0"/>
        <w:autoSpaceDN w:val="0"/>
        <w:adjustRightInd w:val="0"/>
        <w:spacing w:after="0" w:line="240" w:lineRule="auto"/>
        <w:rPr>
          <w:rFonts w:cstheme="minorHAnsi"/>
          <w:bCs/>
        </w:rPr>
      </w:pPr>
    </w:p>
    <w:p w14:paraId="3B35CB57" w14:textId="3CB270DD" w:rsidR="00BF69A4" w:rsidRPr="00702438" w:rsidRDefault="00BF69A4" w:rsidP="00DB3627">
      <w:pPr>
        <w:autoSpaceDE w:val="0"/>
        <w:autoSpaceDN w:val="0"/>
        <w:adjustRightInd w:val="0"/>
        <w:spacing w:after="0" w:line="240" w:lineRule="auto"/>
        <w:rPr>
          <w:rFonts w:cstheme="minorHAnsi"/>
          <w:b/>
          <w:bCs/>
        </w:rPr>
      </w:pPr>
      <w:r w:rsidRPr="00702438">
        <w:rPr>
          <w:rFonts w:cstheme="minorHAnsi"/>
          <w:b/>
          <w:bCs/>
        </w:rPr>
        <w:t xml:space="preserve">Demographics from the AACVPR Pulmonary Rehabilitation Registry </w:t>
      </w:r>
    </w:p>
    <w:p w14:paraId="19C69961" w14:textId="77777777" w:rsidR="00BF69A4" w:rsidRDefault="00BF69A4" w:rsidP="00DB3627">
      <w:pPr>
        <w:autoSpaceDE w:val="0"/>
        <w:autoSpaceDN w:val="0"/>
        <w:adjustRightInd w:val="0"/>
        <w:spacing w:after="0" w:line="240" w:lineRule="auto"/>
        <w:rPr>
          <w:rFonts w:cstheme="minorHAnsi"/>
          <w:bCs/>
        </w:rPr>
      </w:pPr>
    </w:p>
    <w:p w14:paraId="12605E7B" w14:textId="296DD27E" w:rsidR="00C66197" w:rsidRPr="00017EBC" w:rsidRDefault="00C66197" w:rsidP="00702438">
      <w:pPr>
        <w:pStyle w:val="Caption"/>
        <w:keepNext/>
      </w:pPr>
      <w:r w:rsidRPr="00017EBC">
        <w:t>Number of Programs Reporting HRQOL Data*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5"/>
        <w:gridCol w:w="1032"/>
      </w:tblGrid>
      <w:tr w:rsidR="00C66197" w:rsidRPr="00017EBC" w14:paraId="3543FEAB"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shd w:val="solid" w:color="CCFFCC" w:fill="FFFFFF"/>
            <w:hideMark/>
          </w:tcPr>
          <w:p w14:paraId="16155832" w14:textId="77777777" w:rsidR="00C66197" w:rsidRPr="00017EBC" w:rsidRDefault="00C66197" w:rsidP="00C66197">
            <w:pPr>
              <w:autoSpaceDE w:val="0"/>
              <w:autoSpaceDN w:val="0"/>
              <w:adjustRightInd w:val="0"/>
              <w:spacing w:after="0"/>
              <w:jc w:val="center"/>
              <w:rPr>
                <w:rFonts w:ascii="Calibri" w:hAnsi="Calibri" w:cs="Calibri"/>
                <w:b/>
                <w:bCs/>
                <w:color w:val="008000"/>
              </w:rPr>
            </w:pPr>
            <w:r>
              <w:rPr>
                <w:rFonts w:ascii="Calibri" w:hAnsi="Calibri" w:cs="Calibri"/>
                <w:b/>
                <w:bCs/>
                <w:color w:val="008000"/>
              </w:rPr>
              <w:t xml:space="preserve">Program </w:t>
            </w:r>
            <w:r w:rsidRPr="00017EBC">
              <w:rPr>
                <w:rFonts w:ascii="Calibri" w:hAnsi="Calibri" w:cs="Calibri"/>
                <w:b/>
                <w:bCs/>
                <w:color w:val="008000"/>
              </w:rPr>
              <w:t>Size</w:t>
            </w:r>
          </w:p>
        </w:tc>
        <w:tc>
          <w:tcPr>
            <w:tcW w:w="1032" w:type="dxa"/>
            <w:tcBorders>
              <w:top w:val="single" w:sz="4" w:space="0" w:color="auto"/>
              <w:left w:val="single" w:sz="4" w:space="0" w:color="auto"/>
              <w:bottom w:val="single" w:sz="4" w:space="0" w:color="auto"/>
              <w:right w:val="single" w:sz="4" w:space="0" w:color="auto"/>
            </w:tcBorders>
            <w:shd w:val="solid" w:color="CCFFCC" w:fill="FFFFFF"/>
            <w:hideMark/>
          </w:tcPr>
          <w:p w14:paraId="4BE542E4" w14:textId="77777777" w:rsidR="00C66197" w:rsidRPr="00017EBC" w:rsidRDefault="00C66197" w:rsidP="00C66197">
            <w:pPr>
              <w:autoSpaceDE w:val="0"/>
              <w:autoSpaceDN w:val="0"/>
              <w:adjustRightInd w:val="0"/>
              <w:spacing w:after="0"/>
              <w:jc w:val="center"/>
              <w:rPr>
                <w:rFonts w:ascii="Calibri" w:hAnsi="Calibri" w:cs="Calibri"/>
                <w:b/>
                <w:bCs/>
                <w:color w:val="008000"/>
              </w:rPr>
            </w:pPr>
            <w:r w:rsidRPr="00017EBC">
              <w:rPr>
                <w:rFonts w:ascii="Calibri" w:hAnsi="Calibri" w:cs="Calibri"/>
                <w:b/>
                <w:bCs/>
                <w:color w:val="008000"/>
              </w:rPr>
              <w:t>n</w:t>
            </w:r>
          </w:p>
        </w:tc>
      </w:tr>
      <w:tr w:rsidR="00C66197" w:rsidRPr="00017EBC" w14:paraId="6A67CCF0"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0C8DB7CC"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Unknown</w:t>
            </w:r>
          </w:p>
        </w:tc>
        <w:tc>
          <w:tcPr>
            <w:tcW w:w="1032" w:type="dxa"/>
            <w:tcBorders>
              <w:top w:val="single" w:sz="4" w:space="0" w:color="auto"/>
              <w:left w:val="single" w:sz="4" w:space="0" w:color="auto"/>
              <w:bottom w:val="single" w:sz="4" w:space="0" w:color="auto"/>
              <w:right w:val="single" w:sz="4" w:space="0" w:color="auto"/>
            </w:tcBorders>
            <w:hideMark/>
          </w:tcPr>
          <w:p w14:paraId="33D0C023" w14:textId="77777777" w:rsidR="00C66197" w:rsidRPr="00017EBC"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7</w:t>
            </w:r>
          </w:p>
        </w:tc>
      </w:tr>
      <w:tr w:rsidR="00C66197" w:rsidRPr="00017EBC" w14:paraId="3138D6F2"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2B2E054E"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Large</w:t>
            </w:r>
          </w:p>
        </w:tc>
        <w:tc>
          <w:tcPr>
            <w:tcW w:w="1032" w:type="dxa"/>
            <w:tcBorders>
              <w:top w:val="single" w:sz="4" w:space="0" w:color="auto"/>
              <w:left w:val="single" w:sz="4" w:space="0" w:color="auto"/>
              <w:bottom w:val="single" w:sz="4" w:space="0" w:color="auto"/>
              <w:right w:val="single" w:sz="4" w:space="0" w:color="auto"/>
            </w:tcBorders>
            <w:hideMark/>
          </w:tcPr>
          <w:p w14:paraId="1F8E4D51" w14:textId="77777777" w:rsidR="00C66197" w:rsidRPr="00017EBC"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41</w:t>
            </w:r>
          </w:p>
        </w:tc>
      </w:tr>
      <w:tr w:rsidR="00C66197" w14:paraId="14203640"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6C9AD66E" w14:textId="77777777" w:rsidR="00C66197" w:rsidRPr="00017EBC" w:rsidRDefault="00C66197" w:rsidP="00C66197">
            <w:pPr>
              <w:autoSpaceDE w:val="0"/>
              <w:autoSpaceDN w:val="0"/>
              <w:adjustRightInd w:val="0"/>
              <w:spacing w:after="0"/>
              <w:rPr>
                <w:rFonts w:ascii="Calibri" w:hAnsi="Calibri" w:cs="Calibri"/>
                <w:color w:val="000000"/>
              </w:rPr>
            </w:pPr>
            <w:r w:rsidRPr="00017EBC">
              <w:rPr>
                <w:rFonts w:ascii="Calibri" w:hAnsi="Calibri" w:cs="Calibri"/>
                <w:color w:val="000000"/>
              </w:rPr>
              <w:t>Medium</w:t>
            </w:r>
          </w:p>
        </w:tc>
        <w:tc>
          <w:tcPr>
            <w:tcW w:w="1032" w:type="dxa"/>
            <w:tcBorders>
              <w:top w:val="single" w:sz="4" w:space="0" w:color="auto"/>
              <w:left w:val="single" w:sz="4" w:space="0" w:color="auto"/>
              <w:bottom w:val="single" w:sz="4" w:space="0" w:color="auto"/>
              <w:right w:val="single" w:sz="4" w:space="0" w:color="auto"/>
            </w:tcBorders>
            <w:hideMark/>
          </w:tcPr>
          <w:p w14:paraId="0B2135F9" w14:textId="77777777" w:rsidR="00C66197" w:rsidRDefault="00C66197" w:rsidP="00C66197">
            <w:pPr>
              <w:autoSpaceDE w:val="0"/>
              <w:autoSpaceDN w:val="0"/>
              <w:adjustRightInd w:val="0"/>
              <w:spacing w:after="0"/>
              <w:jc w:val="right"/>
              <w:rPr>
                <w:rFonts w:ascii="Calibri" w:hAnsi="Calibri" w:cs="Calibri"/>
                <w:color w:val="000000"/>
              </w:rPr>
            </w:pPr>
            <w:r w:rsidRPr="00017EBC">
              <w:rPr>
                <w:rFonts w:ascii="Calibri" w:hAnsi="Calibri" w:cs="Calibri"/>
                <w:color w:val="000000"/>
              </w:rPr>
              <w:t>42</w:t>
            </w:r>
          </w:p>
        </w:tc>
      </w:tr>
      <w:tr w:rsidR="00C66197" w14:paraId="6F38E486" w14:textId="77777777" w:rsidTr="00C66197">
        <w:trPr>
          <w:trHeight w:val="290"/>
        </w:trPr>
        <w:tc>
          <w:tcPr>
            <w:tcW w:w="3175" w:type="dxa"/>
            <w:tcBorders>
              <w:top w:val="single" w:sz="4" w:space="0" w:color="auto"/>
              <w:left w:val="single" w:sz="4" w:space="0" w:color="auto"/>
              <w:bottom w:val="single" w:sz="4" w:space="0" w:color="auto"/>
              <w:right w:val="single" w:sz="4" w:space="0" w:color="auto"/>
            </w:tcBorders>
            <w:hideMark/>
          </w:tcPr>
          <w:p w14:paraId="32CDEFD8"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Small</w:t>
            </w:r>
          </w:p>
        </w:tc>
        <w:tc>
          <w:tcPr>
            <w:tcW w:w="1032" w:type="dxa"/>
            <w:tcBorders>
              <w:top w:val="single" w:sz="4" w:space="0" w:color="auto"/>
              <w:left w:val="single" w:sz="4" w:space="0" w:color="auto"/>
              <w:bottom w:val="single" w:sz="4" w:space="0" w:color="auto"/>
              <w:right w:val="single" w:sz="4" w:space="0" w:color="auto"/>
            </w:tcBorders>
            <w:hideMark/>
          </w:tcPr>
          <w:p w14:paraId="21770CF5"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14</w:t>
            </w:r>
          </w:p>
        </w:tc>
      </w:tr>
    </w:tbl>
    <w:p w14:paraId="74A3DA7E" w14:textId="77777777" w:rsidR="00C66197" w:rsidRDefault="00C66197" w:rsidP="00C66197">
      <w:pPr>
        <w:spacing w:after="0"/>
        <w:rPr>
          <w:sz w:val="16"/>
        </w:rPr>
      </w:pPr>
      <w:r>
        <w:rPr>
          <w:sz w:val="16"/>
        </w:rPr>
        <w:t xml:space="preserve">* </w:t>
      </w:r>
      <w:proofErr w:type="gramStart"/>
      <w:r>
        <w:rPr>
          <w:sz w:val="16"/>
        </w:rPr>
        <w:t>per</w:t>
      </w:r>
      <w:proofErr w:type="gramEnd"/>
      <w:r>
        <w:rPr>
          <w:sz w:val="16"/>
        </w:rPr>
        <w:t xml:space="preserve"> year, based on Registry definitions small &gt;25 patients; medium 25-75 patients; &gt;75 patients</w:t>
      </w:r>
    </w:p>
    <w:p w14:paraId="55FC6D4B" w14:textId="77777777" w:rsidR="00C66197" w:rsidRDefault="00C66197" w:rsidP="00C66197">
      <w:pPr>
        <w:pStyle w:val="Caption"/>
        <w:keepNext/>
      </w:pPr>
    </w:p>
    <w:p w14:paraId="33C1DAC3" w14:textId="2EF22895" w:rsidR="00702438" w:rsidRPr="00702438" w:rsidRDefault="00702438" w:rsidP="00702438">
      <w:r>
        <w:t xml:space="preserve">These programs represent a diverse geographical representation of 27 of the 50 states in the US. </w:t>
      </w:r>
    </w:p>
    <w:p w14:paraId="72AACC04" w14:textId="77777777" w:rsidR="00C66197" w:rsidRDefault="00C66197" w:rsidP="00C66197">
      <w:pPr>
        <w:pStyle w:val="Heading2"/>
      </w:pPr>
    </w:p>
    <w:p w14:paraId="7E7741DE" w14:textId="1B0BA962" w:rsidR="00C66197" w:rsidRPr="00A86289" w:rsidRDefault="00C66197" w:rsidP="00702438">
      <w:pPr>
        <w:pStyle w:val="Caption"/>
        <w:keepNext/>
      </w:pPr>
      <w:r w:rsidRPr="00952300">
        <w:t>Number of Hospital Based and Freestanding Program Reporting HRQOL Data</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032"/>
      </w:tblGrid>
      <w:tr w:rsidR="00C66197" w14:paraId="683FB2F6"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shd w:val="solid" w:color="CCFFCC" w:fill="FFFFFF"/>
            <w:hideMark/>
          </w:tcPr>
          <w:p w14:paraId="4026D15E" w14:textId="77777777" w:rsidR="00C66197" w:rsidRDefault="00C66197" w:rsidP="00C66197">
            <w:pPr>
              <w:autoSpaceDE w:val="0"/>
              <w:autoSpaceDN w:val="0"/>
              <w:adjustRightInd w:val="0"/>
              <w:spacing w:after="0"/>
              <w:rPr>
                <w:rFonts w:ascii="Calibri" w:hAnsi="Calibri" w:cs="Calibri"/>
                <w:b/>
                <w:bCs/>
                <w:color w:val="008000"/>
              </w:rPr>
            </w:pPr>
            <w:r>
              <w:rPr>
                <w:rFonts w:ascii="Calibri" w:hAnsi="Calibri" w:cs="Calibri"/>
                <w:b/>
                <w:bCs/>
                <w:color w:val="008000"/>
              </w:rPr>
              <w:t>Program Type</w:t>
            </w:r>
          </w:p>
        </w:tc>
        <w:tc>
          <w:tcPr>
            <w:tcW w:w="1032" w:type="dxa"/>
            <w:tcBorders>
              <w:top w:val="single" w:sz="4" w:space="0" w:color="auto"/>
              <w:left w:val="single" w:sz="4" w:space="0" w:color="auto"/>
              <w:bottom w:val="single" w:sz="4" w:space="0" w:color="auto"/>
              <w:right w:val="single" w:sz="4" w:space="0" w:color="auto"/>
            </w:tcBorders>
            <w:shd w:val="solid" w:color="CCFFCC" w:fill="FFFFFF"/>
            <w:hideMark/>
          </w:tcPr>
          <w:p w14:paraId="2C3AD665" w14:textId="77777777" w:rsidR="00C66197" w:rsidRDefault="00C66197" w:rsidP="00C66197">
            <w:pPr>
              <w:autoSpaceDE w:val="0"/>
              <w:autoSpaceDN w:val="0"/>
              <w:adjustRightInd w:val="0"/>
              <w:spacing w:after="0"/>
              <w:rPr>
                <w:rFonts w:ascii="Calibri" w:hAnsi="Calibri" w:cs="Calibri"/>
                <w:b/>
                <w:bCs/>
                <w:color w:val="008000"/>
              </w:rPr>
            </w:pPr>
            <w:r>
              <w:rPr>
                <w:rFonts w:ascii="Calibri" w:hAnsi="Calibri" w:cs="Calibri"/>
                <w:b/>
                <w:bCs/>
                <w:color w:val="008000"/>
              </w:rPr>
              <w:t>n</w:t>
            </w:r>
          </w:p>
        </w:tc>
      </w:tr>
      <w:tr w:rsidR="00C66197" w14:paraId="7A227BC6"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6EC17223"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Unknown</w:t>
            </w:r>
          </w:p>
        </w:tc>
        <w:tc>
          <w:tcPr>
            <w:tcW w:w="1032" w:type="dxa"/>
            <w:tcBorders>
              <w:top w:val="single" w:sz="4" w:space="0" w:color="auto"/>
              <w:left w:val="single" w:sz="4" w:space="0" w:color="auto"/>
              <w:bottom w:val="single" w:sz="4" w:space="0" w:color="auto"/>
              <w:right w:val="single" w:sz="4" w:space="0" w:color="auto"/>
            </w:tcBorders>
            <w:hideMark/>
          </w:tcPr>
          <w:p w14:paraId="0E44A2B4"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7</w:t>
            </w:r>
          </w:p>
        </w:tc>
      </w:tr>
      <w:tr w:rsidR="00C66197" w14:paraId="5B12EFED"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17F35777"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Free Standing</w:t>
            </w:r>
          </w:p>
        </w:tc>
        <w:tc>
          <w:tcPr>
            <w:tcW w:w="1032" w:type="dxa"/>
            <w:tcBorders>
              <w:top w:val="single" w:sz="4" w:space="0" w:color="auto"/>
              <w:left w:val="single" w:sz="4" w:space="0" w:color="auto"/>
              <w:bottom w:val="single" w:sz="4" w:space="0" w:color="auto"/>
              <w:right w:val="single" w:sz="4" w:space="0" w:color="auto"/>
            </w:tcBorders>
            <w:hideMark/>
          </w:tcPr>
          <w:p w14:paraId="6D6F1F5C"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4</w:t>
            </w:r>
          </w:p>
        </w:tc>
      </w:tr>
      <w:tr w:rsidR="00C66197" w14:paraId="781D7D10" w14:textId="77777777" w:rsidTr="00C66197">
        <w:trPr>
          <w:trHeight w:val="290"/>
        </w:trPr>
        <w:tc>
          <w:tcPr>
            <w:tcW w:w="2513" w:type="dxa"/>
            <w:tcBorders>
              <w:top w:val="single" w:sz="4" w:space="0" w:color="auto"/>
              <w:left w:val="single" w:sz="4" w:space="0" w:color="auto"/>
              <w:bottom w:val="single" w:sz="4" w:space="0" w:color="auto"/>
              <w:right w:val="single" w:sz="4" w:space="0" w:color="auto"/>
            </w:tcBorders>
            <w:hideMark/>
          </w:tcPr>
          <w:p w14:paraId="008B3955" w14:textId="77777777" w:rsidR="00C66197" w:rsidRDefault="00C66197" w:rsidP="00C66197">
            <w:pPr>
              <w:autoSpaceDE w:val="0"/>
              <w:autoSpaceDN w:val="0"/>
              <w:adjustRightInd w:val="0"/>
              <w:spacing w:after="0"/>
              <w:rPr>
                <w:rFonts w:ascii="Calibri" w:hAnsi="Calibri" w:cs="Calibri"/>
                <w:color w:val="000000"/>
              </w:rPr>
            </w:pPr>
            <w:r>
              <w:rPr>
                <w:rFonts w:ascii="Calibri" w:hAnsi="Calibri" w:cs="Calibri"/>
                <w:color w:val="000000"/>
              </w:rPr>
              <w:t>Hospital Based</w:t>
            </w:r>
          </w:p>
        </w:tc>
        <w:tc>
          <w:tcPr>
            <w:tcW w:w="1032" w:type="dxa"/>
            <w:tcBorders>
              <w:top w:val="single" w:sz="4" w:space="0" w:color="auto"/>
              <w:left w:val="single" w:sz="4" w:space="0" w:color="auto"/>
              <w:bottom w:val="single" w:sz="4" w:space="0" w:color="auto"/>
              <w:right w:val="single" w:sz="4" w:space="0" w:color="auto"/>
            </w:tcBorders>
            <w:hideMark/>
          </w:tcPr>
          <w:p w14:paraId="78232A5F" w14:textId="77777777" w:rsidR="00C66197" w:rsidRDefault="00C66197" w:rsidP="00C66197">
            <w:pPr>
              <w:autoSpaceDE w:val="0"/>
              <w:autoSpaceDN w:val="0"/>
              <w:adjustRightInd w:val="0"/>
              <w:spacing w:after="0"/>
              <w:jc w:val="right"/>
              <w:rPr>
                <w:rFonts w:ascii="Calibri" w:hAnsi="Calibri" w:cs="Calibri"/>
                <w:color w:val="000000"/>
              </w:rPr>
            </w:pPr>
            <w:r>
              <w:rPr>
                <w:rFonts w:ascii="Calibri" w:hAnsi="Calibri" w:cs="Calibri"/>
                <w:color w:val="000000"/>
              </w:rPr>
              <w:t>93</w:t>
            </w:r>
          </w:p>
        </w:tc>
      </w:tr>
    </w:tbl>
    <w:p w14:paraId="388EA303" w14:textId="77777777" w:rsidR="00C66197" w:rsidRDefault="00C66197" w:rsidP="00C66197">
      <w:pPr>
        <w:autoSpaceDE w:val="0"/>
        <w:autoSpaceDN w:val="0"/>
        <w:adjustRightInd w:val="0"/>
        <w:spacing w:after="0" w:line="240" w:lineRule="auto"/>
        <w:rPr>
          <w:rFonts w:cstheme="minorHAnsi"/>
          <w:bCs/>
        </w:rPr>
      </w:pPr>
    </w:p>
    <w:p w14:paraId="53106967" w14:textId="77777777" w:rsidR="00C66197" w:rsidRPr="00A25024" w:rsidRDefault="00C66197" w:rsidP="00C66197">
      <w:pPr>
        <w:autoSpaceDE w:val="0"/>
        <w:autoSpaceDN w:val="0"/>
        <w:adjustRightInd w:val="0"/>
        <w:spacing w:after="0" w:line="240" w:lineRule="auto"/>
        <w:rPr>
          <w:rFonts w:cstheme="minorHAnsi"/>
          <w:bCs/>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tbl>
      <w:tblPr>
        <w:tblW w:w="8597" w:type="dxa"/>
        <w:jc w:val="center"/>
        <w:tblLook w:val="04A0" w:firstRow="1" w:lastRow="0" w:firstColumn="1" w:lastColumn="0" w:noHBand="0" w:noVBand="1"/>
      </w:tblPr>
      <w:tblGrid>
        <w:gridCol w:w="652"/>
        <w:gridCol w:w="4784"/>
        <w:gridCol w:w="791"/>
        <w:gridCol w:w="1161"/>
        <w:gridCol w:w="1209"/>
      </w:tblGrid>
      <w:tr w:rsidR="00C66197" w:rsidRPr="0074217D" w14:paraId="124CB6CF" w14:textId="77777777" w:rsidTr="00702438">
        <w:trPr>
          <w:trHeight w:val="315"/>
          <w:jc w:val="center"/>
        </w:trPr>
        <w:tc>
          <w:tcPr>
            <w:tcW w:w="8597" w:type="dxa"/>
            <w:gridSpan w:val="5"/>
            <w:tcBorders>
              <w:top w:val="nil"/>
              <w:left w:val="nil"/>
              <w:bottom w:val="nil"/>
              <w:right w:val="nil"/>
            </w:tcBorders>
            <w:shd w:val="clear" w:color="auto" w:fill="auto"/>
            <w:noWrap/>
            <w:vAlign w:val="bottom"/>
            <w:hideMark/>
          </w:tcPr>
          <w:p w14:paraId="1E21D09C" w14:textId="3535E882"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Demographics of Patients with at Least One HRQOL Completed at Intake and Discharge</w:t>
            </w:r>
          </w:p>
        </w:tc>
      </w:tr>
      <w:tr w:rsidR="00C66197" w:rsidRPr="0074217D" w14:paraId="019AD66C" w14:textId="77777777" w:rsidTr="00702438">
        <w:trPr>
          <w:trHeight w:val="690"/>
          <w:jc w:val="center"/>
        </w:trPr>
        <w:tc>
          <w:tcPr>
            <w:tcW w:w="652" w:type="dxa"/>
            <w:tcBorders>
              <w:top w:val="single" w:sz="8" w:space="0" w:color="auto"/>
              <w:left w:val="nil"/>
              <w:bottom w:val="single" w:sz="8" w:space="0" w:color="auto"/>
              <w:right w:val="nil"/>
            </w:tcBorders>
            <w:shd w:val="clear" w:color="auto" w:fill="auto"/>
            <w:noWrap/>
            <w:vAlign w:val="bottom"/>
            <w:hideMark/>
          </w:tcPr>
          <w:p w14:paraId="240DD74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4784" w:type="dxa"/>
            <w:tcBorders>
              <w:top w:val="single" w:sz="8" w:space="0" w:color="auto"/>
              <w:left w:val="nil"/>
              <w:bottom w:val="single" w:sz="8" w:space="0" w:color="auto"/>
              <w:right w:val="nil"/>
            </w:tcBorders>
            <w:shd w:val="clear" w:color="auto" w:fill="auto"/>
            <w:noWrap/>
            <w:vAlign w:val="bottom"/>
            <w:hideMark/>
          </w:tcPr>
          <w:p w14:paraId="42087B7C"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 </w:t>
            </w:r>
          </w:p>
        </w:tc>
        <w:tc>
          <w:tcPr>
            <w:tcW w:w="791" w:type="dxa"/>
            <w:tcBorders>
              <w:top w:val="single" w:sz="8" w:space="0" w:color="auto"/>
              <w:left w:val="nil"/>
              <w:bottom w:val="single" w:sz="8" w:space="0" w:color="auto"/>
              <w:right w:val="nil"/>
            </w:tcBorders>
            <w:shd w:val="clear" w:color="auto" w:fill="auto"/>
            <w:noWrap/>
            <w:vAlign w:val="bottom"/>
            <w:hideMark/>
          </w:tcPr>
          <w:p w14:paraId="5A7622D4"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Total</w:t>
            </w:r>
          </w:p>
        </w:tc>
        <w:tc>
          <w:tcPr>
            <w:tcW w:w="1161" w:type="dxa"/>
            <w:tcBorders>
              <w:top w:val="single" w:sz="8" w:space="0" w:color="auto"/>
              <w:left w:val="nil"/>
              <w:bottom w:val="single" w:sz="8" w:space="0" w:color="auto"/>
              <w:right w:val="nil"/>
            </w:tcBorders>
            <w:shd w:val="clear" w:color="auto" w:fill="auto"/>
            <w:vAlign w:val="bottom"/>
            <w:hideMark/>
          </w:tcPr>
          <w:p w14:paraId="0123169B"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Without Pre/Post</w:t>
            </w:r>
          </w:p>
        </w:tc>
        <w:tc>
          <w:tcPr>
            <w:tcW w:w="1209" w:type="dxa"/>
            <w:tcBorders>
              <w:top w:val="single" w:sz="8" w:space="0" w:color="auto"/>
              <w:left w:val="nil"/>
              <w:bottom w:val="single" w:sz="8" w:space="0" w:color="auto"/>
              <w:right w:val="nil"/>
            </w:tcBorders>
            <w:shd w:val="clear" w:color="auto" w:fill="auto"/>
            <w:vAlign w:val="bottom"/>
            <w:hideMark/>
          </w:tcPr>
          <w:p w14:paraId="3A26E7E4" w14:textId="77777777" w:rsidR="00C66197" w:rsidRPr="0074217D" w:rsidRDefault="00C66197" w:rsidP="00C66197">
            <w:pPr>
              <w:spacing w:after="0"/>
              <w:jc w:val="center"/>
              <w:rPr>
                <w:rFonts w:ascii="Calibri" w:hAnsi="Calibri"/>
                <w:b/>
                <w:bCs/>
                <w:color w:val="000000"/>
                <w:lang w:val="en-CA" w:eastAsia="en-CA"/>
              </w:rPr>
            </w:pPr>
            <w:r w:rsidRPr="0074217D">
              <w:rPr>
                <w:rFonts w:ascii="Calibri" w:hAnsi="Calibri"/>
                <w:b/>
                <w:bCs/>
                <w:color w:val="000000"/>
                <w:lang w:val="en-CA" w:eastAsia="en-CA"/>
              </w:rPr>
              <w:t>n With Pre/Post Data</w:t>
            </w:r>
          </w:p>
        </w:tc>
      </w:tr>
      <w:tr w:rsidR="00C66197" w:rsidRPr="0074217D" w14:paraId="39C3FC74"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2C209BD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Total Patients</w:t>
            </w:r>
          </w:p>
        </w:tc>
        <w:tc>
          <w:tcPr>
            <w:tcW w:w="791" w:type="dxa"/>
            <w:tcBorders>
              <w:top w:val="nil"/>
              <w:left w:val="nil"/>
              <w:bottom w:val="nil"/>
              <w:right w:val="nil"/>
            </w:tcBorders>
            <w:shd w:val="clear" w:color="auto" w:fill="auto"/>
            <w:noWrap/>
            <w:vAlign w:val="bottom"/>
            <w:hideMark/>
          </w:tcPr>
          <w:p w14:paraId="7A07603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2668</w:t>
            </w:r>
          </w:p>
        </w:tc>
        <w:tc>
          <w:tcPr>
            <w:tcW w:w="1161" w:type="dxa"/>
            <w:tcBorders>
              <w:top w:val="nil"/>
              <w:left w:val="nil"/>
              <w:bottom w:val="nil"/>
              <w:right w:val="nil"/>
            </w:tcBorders>
            <w:shd w:val="clear" w:color="auto" w:fill="auto"/>
            <w:noWrap/>
            <w:vAlign w:val="bottom"/>
            <w:hideMark/>
          </w:tcPr>
          <w:p w14:paraId="0802426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536</w:t>
            </w:r>
          </w:p>
        </w:tc>
        <w:tc>
          <w:tcPr>
            <w:tcW w:w="1209" w:type="dxa"/>
            <w:tcBorders>
              <w:top w:val="nil"/>
              <w:left w:val="nil"/>
              <w:bottom w:val="nil"/>
              <w:right w:val="nil"/>
            </w:tcBorders>
            <w:shd w:val="clear" w:color="auto" w:fill="auto"/>
            <w:noWrap/>
            <w:vAlign w:val="bottom"/>
            <w:hideMark/>
          </w:tcPr>
          <w:p w14:paraId="59B96E2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2132</w:t>
            </w:r>
          </w:p>
        </w:tc>
      </w:tr>
      <w:tr w:rsidR="00C66197" w:rsidRPr="0074217D" w14:paraId="4A5FDDE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DA65777"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Sex</w:t>
            </w:r>
          </w:p>
        </w:tc>
        <w:tc>
          <w:tcPr>
            <w:tcW w:w="4784" w:type="dxa"/>
            <w:tcBorders>
              <w:top w:val="nil"/>
              <w:left w:val="nil"/>
              <w:bottom w:val="nil"/>
              <w:right w:val="nil"/>
            </w:tcBorders>
            <w:shd w:val="clear" w:color="auto" w:fill="auto"/>
            <w:noWrap/>
            <w:vAlign w:val="bottom"/>
            <w:hideMark/>
          </w:tcPr>
          <w:p w14:paraId="217674C8" w14:textId="77777777" w:rsidR="00C66197" w:rsidRPr="0074217D" w:rsidRDefault="00C66197" w:rsidP="00C66197">
            <w:pPr>
              <w:spacing w:after="0"/>
              <w:rPr>
                <w:rFonts w:ascii="Calibri" w:hAnsi="Calibri"/>
                <w:color w:val="000000"/>
                <w:lang w:val="en-CA" w:eastAsia="en-CA"/>
              </w:rPr>
            </w:pPr>
          </w:p>
        </w:tc>
        <w:tc>
          <w:tcPr>
            <w:tcW w:w="791" w:type="dxa"/>
            <w:tcBorders>
              <w:top w:val="nil"/>
              <w:left w:val="nil"/>
              <w:bottom w:val="nil"/>
              <w:right w:val="nil"/>
            </w:tcBorders>
            <w:shd w:val="clear" w:color="auto" w:fill="auto"/>
            <w:noWrap/>
            <w:vAlign w:val="bottom"/>
            <w:hideMark/>
          </w:tcPr>
          <w:p w14:paraId="586ADC92"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169CA48F"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1261BB6C" w14:textId="77777777" w:rsidR="00C66197" w:rsidRPr="0074217D" w:rsidRDefault="00C66197" w:rsidP="00C66197">
            <w:pPr>
              <w:spacing w:after="0"/>
              <w:jc w:val="center"/>
              <w:rPr>
                <w:rFonts w:ascii="Calibri" w:hAnsi="Calibri"/>
                <w:color w:val="000000"/>
                <w:lang w:val="en-CA" w:eastAsia="en-CA"/>
              </w:rPr>
            </w:pPr>
          </w:p>
        </w:tc>
      </w:tr>
      <w:tr w:rsidR="00C66197" w:rsidRPr="0074217D" w14:paraId="2356BC33"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AD18FB5"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482FEF4"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207B953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w:t>
            </w:r>
          </w:p>
        </w:tc>
        <w:tc>
          <w:tcPr>
            <w:tcW w:w="1161" w:type="dxa"/>
            <w:tcBorders>
              <w:top w:val="nil"/>
              <w:left w:val="nil"/>
              <w:bottom w:val="nil"/>
              <w:right w:val="nil"/>
            </w:tcBorders>
            <w:shd w:val="clear" w:color="auto" w:fill="auto"/>
            <w:noWrap/>
            <w:vAlign w:val="bottom"/>
            <w:hideMark/>
          </w:tcPr>
          <w:p w14:paraId="4017DF6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209" w:type="dxa"/>
            <w:tcBorders>
              <w:top w:val="nil"/>
              <w:left w:val="nil"/>
              <w:bottom w:val="nil"/>
              <w:right w:val="nil"/>
            </w:tcBorders>
            <w:shd w:val="clear" w:color="auto" w:fill="auto"/>
            <w:noWrap/>
            <w:vAlign w:val="bottom"/>
            <w:hideMark/>
          </w:tcPr>
          <w:p w14:paraId="6EE35C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11</w:t>
            </w:r>
          </w:p>
        </w:tc>
      </w:tr>
      <w:tr w:rsidR="00C66197" w:rsidRPr="0074217D" w14:paraId="56C0E7F8"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17EA5CD"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2AB88E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Female</w:t>
            </w:r>
          </w:p>
        </w:tc>
        <w:tc>
          <w:tcPr>
            <w:tcW w:w="791" w:type="dxa"/>
            <w:tcBorders>
              <w:top w:val="nil"/>
              <w:left w:val="nil"/>
              <w:bottom w:val="nil"/>
              <w:right w:val="nil"/>
            </w:tcBorders>
            <w:shd w:val="clear" w:color="auto" w:fill="auto"/>
            <w:noWrap/>
            <w:vAlign w:val="bottom"/>
            <w:hideMark/>
          </w:tcPr>
          <w:p w14:paraId="09B0FC0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1355</w:t>
            </w:r>
          </w:p>
        </w:tc>
        <w:tc>
          <w:tcPr>
            <w:tcW w:w="1161" w:type="dxa"/>
            <w:tcBorders>
              <w:top w:val="nil"/>
              <w:left w:val="nil"/>
              <w:bottom w:val="nil"/>
              <w:right w:val="nil"/>
            </w:tcBorders>
            <w:shd w:val="clear" w:color="auto" w:fill="auto"/>
            <w:noWrap/>
            <w:vAlign w:val="bottom"/>
            <w:hideMark/>
          </w:tcPr>
          <w:p w14:paraId="65C1BC7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286</w:t>
            </w:r>
          </w:p>
        </w:tc>
        <w:tc>
          <w:tcPr>
            <w:tcW w:w="1209" w:type="dxa"/>
            <w:tcBorders>
              <w:top w:val="nil"/>
              <w:left w:val="nil"/>
              <w:bottom w:val="nil"/>
              <w:right w:val="nil"/>
            </w:tcBorders>
            <w:shd w:val="clear" w:color="auto" w:fill="auto"/>
            <w:noWrap/>
            <w:vAlign w:val="bottom"/>
            <w:hideMark/>
          </w:tcPr>
          <w:p w14:paraId="5468E25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1069</w:t>
            </w:r>
          </w:p>
        </w:tc>
      </w:tr>
      <w:tr w:rsidR="00C66197" w:rsidRPr="0074217D" w14:paraId="026ECBD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18FFB4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BA8632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Male</w:t>
            </w:r>
          </w:p>
        </w:tc>
        <w:tc>
          <w:tcPr>
            <w:tcW w:w="791" w:type="dxa"/>
            <w:tcBorders>
              <w:top w:val="nil"/>
              <w:left w:val="nil"/>
              <w:bottom w:val="nil"/>
              <w:right w:val="nil"/>
            </w:tcBorders>
            <w:shd w:val="clear" w:color="auto" w:fill="auto"/>
            <w:noWrap/>
            <w:vAlign w:val="bottom"/>
            <w:hideMark/>
          </w:tcPr>
          <w:p w14:paraId="15F0D97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1299</w:t>
            </w:r>
          </w:p>
        </w:tc>
        <w:tc>
          <w:tcPr>
            <w:tcW w:w="1161" w:type="dxa"/>
            <w:tcBorders>
              <w:top w:val="nil"/>
              <w:left w:val="nil"/>
              <w:bottom w:val="nil"/>
              <w:right w:val="nil"/>
            </w:tcBorders>
            <w:shd w:val="clear" w:color="auto" w:fill="auto"/>
            <w:noWrap/>
            <w:vAlign w:val="bottom"/>
            <w:hideMark/>
          </w:tcPr>
          <w:p w14:paraId="53D44FB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247</w:t>
            </w:r>
          </w:p>
        </w:tc>
        <w:tc>
          <w:tcPr>
            <w:tcW w:w="1209" w:type="dxa"/>
            <w:tcBorders>
              <w:top w:val="nil"/>
              <w:left w:val="nil"/>
              <w:bottom w:val="nil"/>
              <w:right w:val="nil"/>
            </w:tcBorders>
            <w:shd w:val="clear" w:color="auto" w:fill="auto"/>
            <w:noWrap/>
            <w:vAlign w:val="bottom"/>
            <w:hideMark/>
          </w:tcPr>
          <w:p w14:paraId="130358B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1052</w:t>
            </w:r>
          </w:p>
        </w:tc>
      </w:tr>
      <w:tr w:rsidR="00C66197" w:rsidRPr="0074217D" w14:paraId="54960091"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F8E671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Race</w:t>
            </w:r>
          </w:p>
        </w:tc>
        <w:tc>
          <w:tcPr>
            <w:tcW w:w="4784" w:type="dxa"/>
            <w:tcBorders>
              <w:top w:val="nil"/>
              <w:left w:val="nil"/>
              <w:bottom w:val="nil"/>
              <w:right w:val="nil"/>
            </w:tcBorders>
            <w:shd w:val="clear" w:color="auto" w:fill="auto"/>
            <w:noWrap/>
            <w:vAlign w:val="bottom"/>
            <w:hideMark/>
          </w:tcPr>
          <w:p w14:paraId="4514FC53" w14:textId="77777777" w:rsidR="00C66197" w:rsidRPr="0074217D" w:rsidRDefault="00C66197" w:rsidP="00C66197">
            <w:pPr>
              <w:spacing w:after="0"/>
              <w:rPr>
                <w:rFonts w:ascii="Calibri" w:hAnsi="Calibri"/>
                <w:color w:val="000000"/>
                <w:lang w:val="en-CA" w:eastAsia="en-CA"/>
              </w:rPr>
            </w:pPr>
          </w:p>
        </w:tc>
        <w:tc>
          <w:tcPr>
            <w:tcW w:w="791" w:type="dxa"/>
            <w:tcBorders>
              <w:top w:val="nil"/>
              <w:left w:val="nil"/>
              <w:bottom w:val="nil"/>
              <w:right w:val="nil"/>
            </w:tcBorders>
            <w:shd w:val="clear" w:color="auto" w:fill="auto"/>
            <w:noWrap/>
            <w:vAlign w:val="bottom"/>
            <w:hideMark/>
          </w:tcPr>
          <w:p w14:paraId="5120E460"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75E62A1D"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19EA8250" w14:textId="77777777" w:rsidR="00C66197" w:rsidRPr="0074217D" w:rsidRDefault="00C66197" w:rsidP="00C66197">
            <w:pPr>
              <w:spacing w:after="0"/>
              <w:jc w:val="center"/>
              <w:rPr>
                <w:rFonts w:ascii="Calibri" w:hAnsi="Calibri"/>
                <w:color w:val="000000"/>
                <w:lang w:val="en-CA" w:eastAsia="en-CA"/>
              </w:rPr>
            </w:pPr>
          </w:p>
        </w:tc>
      </w:tr>
      <w:tr w:rsidR="00C66197" w:rsidRPr="0074217D" w14:paraId="688DBD21"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19A09BC9"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185311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2DB8BBE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54</w:t>
            </w:r>
          </w:p>
        </w:tc>
        <w:tc>
          <w:tcPr>
            <w:tcW w:w="1161" w:type="dxa"/>
            <w:tcBorders>
              <w:top w:val="nil"/>
              <w:left w:val="nil"/>
              <w:bottom w:val="nil"/>
              <w:right w:val="nil"/>
            </w:tcBorders>
            <w:shd w:val="clear" w:color="auto" w:fill="auto"/>
            <w:noWrap/>
            <w:vAlign w:val="bottom"/>
            <w:hideMark/>
          </w:tcPr>
          <w:p w14:paraId="230DA5D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31</w:t>
            </w:r>
          </w:p>
        </w:tc>
        <w:tc>
          <w:tcPr>
            <w:tcW w:w="1209" w:type="dxa"/>
            <w:tcBorders>
              <w:top w:val="nil"/>
              <w:left w:val="nil"/>
              <w:bottom w:val="nil"/>
              <w:right w:val="nil"/>
            </w:tcBorders>
            <w:shd w:val="clear" w:color="auto" w:fill="auto"/>
            <w:noWrap/>
            <w:vAlign w:val="bottom"/>
            <w:hideMark/>
          </w:tcPr>
          <w:p w14:paraId="5DA0454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23</w:t>
            </w:r>
          </w:p>
        </w:tc>
      </w:tr>
      <w:tr w:rsidR="00C66197" w:rsidRPr="0074217D" w14:paraId="2129E63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209D981F"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58E19DC6"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American Indian or Alaskan Native</w:t>
            </w:r>
          </w:p>
        </w:tc>
        <w:tc>
          <w:tcPr>
            <w:tcW w:w="791" w:type="dxa"/>
            <w:tcBorders>
              <w:top w:val="nil"/>
              <w:left w:val="nil"/>
              <w:bottom w:val="nil"/>
              <w:right w:val="nil"/>
            </w:tcBorders>
            <w:shd w:val="clear" w:color="auto" w:fill="auto"/>
            <w:noWrap/>
            <w:vAlign w:val="bottom"/>
            <w:hideMark/>
          </w:tcPr>
          <w:p w14:paraId="626E9DD4"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c>
          <w:tcPr>
            <w:tcW w:w="1161" w:type="dxa"/>
            <w:tcBorders>
              <w:top w:val="nil"/>
              <w:left w:val="nil"/>
              <w:bottom w:val="nil"/>
              <w:right w:val="nil"/>
            </w:tcBorders>
            <w:shd w:val="clear" w:color="auto" w:fill="auto"/>
            <w:noWrap/>
            <w:vAlign w:val="bottom"/>
            <w:hideMark/>
          </w:tcPr>
          <w:p w14:paraId="48A9B3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0</w:t>
            </w:r>
          </w:p>
        </w:tc>
        <w:tc>
          <w:tcPr>
            <w:tcW w:w="1209" w:type="dxa"/>
            <w:tcBorders>
              <w:top w:val="nil"/>
              <w:left w:val="nil"/>
              <w:bottom w:val="nil"/>
              <w:right w:val="nil"/>
            </w:tcBorders>
            <w:shd w:val="clear" w:color="auto" w:fill="auto"/>
            <w:noWrap/>
            <w:vAlign w:val="bottom"/>
            <w:hideMark/>
          </w:tcPr>
          <w:p w14:paraId="314E3A9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r>
      <w:tr w:rsidR="00C66197" w:rsidRPr="0074217D" w14:paraId="1DA98E6D"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F7139B2"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5BF559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Asian</w:t>
            </w:r>
          </w:p>
        </w:tc>
        <w:tc>
          <w:tcPr>
            <w:tcW w:w="791" w:type="dxa"/>
            <w:tcBorders>
              <w:top w:val="nil"/>
              <w:left w:val="nil"/>
              <w:bottom w:val="nil"/>
              <w:right w:val="nil"/>
            </w:tcBorders>
            <w:shd w:val="clear" w:color="auto" w:fill="auto"/>
            <w:noWrap/>
            <w:vAlign w:val="bottom"/>
            <w:hideMark/>
          </w:tcPr>
          <w:p w14:paraId="6842E88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7</w:t>
            </w:r>
          </w:p>
        </w:tc>
        <w:tc>
          <w:tcPr>
            <w:tcW w:w="1161" w:type="dxa"/>
            <w:tcBorders>
              <w:top w:val="nil"/>
              <w:left w:val="nil"/>
              <w:bottom w:val="nil"/>
              <w:right w:val="nil"/>
            </w:tcBorders>
            <w:shd w:val="clear" w:color="auto" w:fill="auto"/>
            <w:noWrap/>
            <w:vAlign w:val="bottom"/>
            <w:hideMark/>
          </w:tcPr>
          <w:p w14:paraId="69DF741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c>
          <w:tcPr>
            <w:tcW w:w="1209" w:type="dxa"/>
            <w:tcBorders>
              <w:top w:val="nil"/>
              <w:left w:val="nil"/>
              <w:bottom w:val="nil"/>
              <w:right w:val="nil"/>
            </w:tcBorders>
            <w:shd w:val="clear" w:color="auto" w:fill="auto"/>
            <w:noWrap/>
            <w:vAlign w:val="bottom"/>
            <w:hideMark/>
          </w:tcPr>
          <w:p w14:paraId="3C7633A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w:t>
            </w:r>
          </w:p>
        </w:tc>
      </w:tr>
      <w:tr w:rsidR="00C66197" w:rsidRPr="0074217D" w14:paraId="22F323E3"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0CC9BAE0"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212DD9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Black or African-American</w:t>
            </w:r>
          </w:p>
        </w:tc>
        <w:tc>
          <w:tcPr>
            <w:tcW w:w="791" w:type="dxa"/>
            <w:tcBorders>
              <w:top w:val="nil"/>
              <w:left w:val="nil"/>
              <w:bottom w:val="nil"/>
              <w:right w:val="nil"/>
            </w:tcBorders>
            <w:shd w:val="clear" w:color="auto" w:fill="auto"/>
            <w:noWrap/>
            <w:vAlign w:val="bottom"/>
            <w:hideMark/>
          </w:tcPr>
          <w:p w14:paraId="18CBEF3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135</w:t>
            </w:r>
          </w:p>
        </w:tc>
        <w:tc>
          <w:tcPr>
            <w:tcW w:w="1161" w:type="dxa"/>
            <w:tcBorders>
              <w:top w:val="nil"/>
              <w:left w:val="nil"/>
              <w:bottom w:val="nil"/>
              <w:right w:val="nil"/>
            </w:tcBorders>
            <w:shd w:val="clear" w:color="auto" w:fill="auto"/>
            <w:noWrap/>
            <w:vAlign w:val="bottom"/>
            <w:hideMark/>
          </w:tcPr>
          <w:p w14:paraId="62A56A3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30</w:t>
            </w:r>
          </w:p>
        </w:tc>
        <w:tc>
          <w:tcPr>
            <w:tcW w:w="1209" w:type="dxa"/>
            <w:tcBorders>
              <w:top w:val="nil"/>
              <w:left w:val="nil"/>
              <w:bottom w:val="nil"/>
              <w:right w:val="nil"/>
            </w:tcBorders>
            <w:shd w:val="clear" w:color="auto" w:fill="auto"/>
            <w:noWrap/>
            <w:vAlign w:val="bottom"/>
            <w:hideMark/>
          </w:tcPr>
          <w:p w14:paraId="7EE7F01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105</w:t>
            </w:r>
          </w:p>
        </w:tc>
      </w:tr>
      <w:tr w:rsidR="00C66197" w:rsidRPr="0074217D" w14:paraId="2E7B2F8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4B47A7A"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ACB914E"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Ethnic category not listed</w:t>
            </w:r>
          </w:p>
        </w:tc>
        <w:tc>
          <w:tcPr>
            <w:tcW w:w="791" w:type="dxa"/>
            <w:tcBorders>
              <w:top w:val="nil"/>
              <w:left w:val="nil"/>
              <w:bottom w:val="nil"/>
              <w:right w:val="nil"/>
            </w:tcBorders>
            <w:shd w:val="clear" w:color="auto" w:fill="auto"/>
            <w:noWrap/>
            <w:vAlign w:val="bottom"/>
            <w:hideMark/>
          </w:tcPr>
          <w:p w14:paraId="6E92484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w:t>
            </w:r>
          </w:p>
        </w:tc>
        <w:tc>
          <w:tcPr>
            <w:tcW w:w="1161" w:type="dxa"/>
            <w:tcBorders>
              <w:top w:val="nil"/>
              <w:left w:val="nil"/>
              <w:bottom w:val="nil"/>
              <w:right w:val="nil"/>
            </w:tcBorders>
            <w:shd w:val="clear" w:color="auto" w:fill="auto"/>
            <w:noWrap/>
            <w:vAlign w:val="bottom"/>
            <w:hideMark/>
          </w:tcPr>
          <w:p w14:paraId="7CEAED9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w:t>
            </w:r>
          </w:p>
        </w:tc>
        <w:tc>
          <w:tcPr>
            <w:tcW w:w="1209" w:type="dxa"/>
            <w:tcBorders>
              <w:top w:val="nil"/>
              <w:left w:val="nil"/>
              <w:bottom w:val="nil"/>
              <w:right w:val="nil"/>
            </w:tcBorders>
            <w:shd w:val="clear" w:color="auto" w:fill="auto"/>
            <w:noWrap/>
            <w:vAlign w:val="bottom"/>
            <w:hideMark/>
          </w:tcPr>
          <w:p w14:paraId="5BAA473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w:t>
            </w:r>
          </w:p>
        </w:tc>
      </w:tr>
      <w:tr w:rsidR="00C66197" w:rsidRPr="0074217D" w14:paraId="10386CE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6DBDF88"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C1B3DCB"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Native Hawaiian or Pacific Islander</w:t>
            </w:r>
          </w:p>
        </w:tc>
        <w:tc>
          <w:tcPr>
            <w:tcW w:w="791" w:type="dxa"/>
            <w:tcBorders>
              <w:top w:val="nil"/>
              <w:left w:val="nil"/>
              <w:bottom w:val="nil"/>
              <w:right w:val="nil"/>
            </w:tcBorders>
            <w:shd w:val="clear" w:color="auto" w:fill="auto"/>
            <w:noWrap/>
            <w:vAlign w:val="bottom"/>
            <w:hideMark/>
          </w:tcPr>
          <w:p w14:paraId="3C1E8956"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161" w:type="dxa"/>
            <w:tcBorders>
              <w:top w:val="nil"/>
              <w:left w:val="nil"/>
              <w:bottom w:val="nil"/>
              <w:right w:val="nil"/>
            </w:tcBorders>
            <w:shd w:val="clear" w:color="auto" w:fill="auto"/>
            <w:noWrap/>
            <w:vAlign w:val="bottom"/>
            <w:hideMark/>
          </w:tcPr>
          <w:p w14:paraId="7A8773F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0</w:t>
            </w:r>
          </w:p>
        </w:tc>
        <w:tc>
          <w:tcPr>
            <w:tcW w:w="1209" w:type="dxa"/>
            <w:tcBorders>
              <w:top w:val="nil"/>
              <w:left w:val="nil"/>
              <w:bottom w:val="nil"/>
              <w:right w:val="nil"/>
            </w:tcBorders>
            <w:shd w:val="clear" w:color="auto" w:fill="auto"/>
            <w:noWrap/>
            <w:vAlign w:val="bottom"/>
            <w:hideMark/>
          </w:tcPr>
          <w:p w14:paraId="3979C99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r>
      <w:tr w:rsidR="00C66197" w:rsidRPr="0074217D" w14:paraId="331989A4"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5FB747E3"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54DCB79"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Non-white Hispanic or Latino ethnicity</w:t>
            </w:r>
          </w:p>
        </w:tc>
        <w:tc>
          <w:tcPr>
            <w:tcW w:w="791" w:type="dxa"/>
            <w:tcBorders>
              <w:top w:val="nil"/>
              <w:left w:val="nil"/>
              <w:bottom w:val="nil"/>
              <w:right w:val="nil"/>
            </w:tcBorders>
            <w:shd w:val="clear" w:color="auto" w:fill="auto"/>
            <w:noWrap/>
            <w:vAlign w:val="bottom"/>
            <w:hideMark/>
          </w:tcPr>
          <w:p w14:paraId="6483AC0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38</w:t>
            </w:r>
          </w:p>
        </w:tc>
        <w:tc>
          <w:tcPr>
            <w:tcW w:w="1161" w:type="dxa"/>
            <w:tcBorders>
              <w:top w:val="nil"/>
              <w:left w:val="nil"/>
              <w:bottom w:val="nil"/>
              <w:right w:val="nil"/>
            </w:tcBorders>
            <w:shd w:val="clear" w:color="auto" w:fill="auto"/>
            <w:noWrap/>
            <w:vAlign w:val="bottom"/>
            <w:hideMark/>
          </w:tcPr>
          <w:p w14:paraId="2A6BAF4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w:t>
            </w:r>
          </w:p>
        </w:tc>
        <w:tc>
          <w:tcPr>
            <w:tcW w:w="1209" w:type="dxa"/>
            <w:tcBorders>
              <w:top w:val="nil"/>
              <w:left w:val="nil"/>
              <w:bottom w:val="nil"/>
              <w:right w:val="nil"/>
            </w:tcBorders>
            <w:shd w:val="clear" w:color="auto" w:fill="auto"/>
            <w:noWrap/>
            <w:vAlign w:val="bottom"/>
            <w:hideMark/>
          </w:tcPr>
          <w:p w14:paraId="002F569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30</w:t>
            </w:r>
          </w:p>
        </w:tc>
      </w:tr>
      <w:tr w:rsidR="00C66197" w:rsidRPr="0074217D" w14:paraId="68E727AD"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5C2278D"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347445A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White</w:t>
            </w:r>
          </w:p>
        </w:tc>
        <w:tc>
          <w:tcPr>
            <w:tcW w:w="791" w:type="dxa"/>
            <w:tcBorders>
              <w:top w:val="nil"/>
              <w:left w:val="nil"/>
              <w:bottom w:val="nil"/>
              <w:right w:val="nil"/>
            </w:tcBorders>
            <w:shd w:val="clear" w:color="auto" w:fill="auto"/>
            <w:noWrap/>
            <w:vAlign w:val="bottom"/>
            <w:hideMark/>
          </w:tcPr>
          <w:p w14:paraId="6BA20EF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2415</w:t>
            </w:r>
          </w:p>
        </w:tc>
        <w:tc>
          <w:tcPr>
            <w:tcW w:w="1161" w:type="dxa"/>
            <w:tcBorders>
              <w:top w:val="nil"/>
              <w:left w:val="nil"/>
              <w:bottom w:val="nil"/>
              <w:right w:val="nil"/>
            </w:tcBorders>
            <w:shd w:val="clear" w:color="auto" w:fill="auto"/>
            <w:noWrap/>
            <w:vAlign w:val="bottom"/>
            <w:hideMark/>
          </w:tcPr>
          <w:p w14:paraId="4325AD2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487</w:t>
            </w:r>
          </w:p>
        </w:tc>
        <w:tc>
          <w:tcPr>
            <w:tcW w:w="1209" w:type="dxa"/>
            <w:tcBorders>
              <w:top w:val="nil"/>
              <w:left w:val="nil"/>
              <w:bottom w:val="nil"/>
              <w:right w:val="nil"/>
            </w:tcBorders>
            <w:shd w:val="clear" w:color="auto" w:fill="auto"/>
            <w:noWrap/>
            <w:vAlign w:val="bottom"/>
            <w:hideMark/>
          </w:tcPr>
          <w:p w14:paraId="1771196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1928</w:t>
            </w:r>
          </w:p>
        </w:tc>
      </w:tr>
      <w:tr w:rsidR="00C66197" w:rsidRPr="0074217D" w14:paraId="34CE60E9"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06EA13B5"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Education</w:t>
            </w:r>
          </w:p>
        </w:tc>
        <w:tc>
          <w:tcPr>
            <w:tcW w:w="791" w:type="dxa"/>
            <w:tcBorders>
              <w:top w:val="nil"/>
              <w:left w:val="nil"/>
              <w:bottom w:val="nil"/>
              <w:right w:val="nil"/>
            </w:tcBorders>
            <w:shd w:val="clear" w:color="auto" w:fill="auto"/>
            <w:noWrap/>
            <w:vAlign w:val="bottom"/>
            <w:hideMark/>
          </w:tcPr>
          <w:p w14:paraId="5D02C3E5"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4E220A6C"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0AF6B019" w14:textId="77777777" w:rsidR="00C66197" w:rsidRPr="0074217D" w:rsidRDefault="00C66197" w:rsidP="00C66197">
            <w:pPr>
              <w:spacing w:after="0"/>
              <w:jc w:val="center"/>
              <w:rPr>
                <w:rFonts w:ascii="Calibri" w:hAnsi="Calibri"/>
                <w:color w:val="000000"/>
                <w:lang w:val="en-CA" w:eastAsia="en-CA"/>
              </w:rPr>
            </w:pPr>
          </w:p>
        </w:tc>
      </w:tr>
      <w:tr w:rsidR="00C66197" w:rsidRPr="0074217D" w14:paraId="1BDDA50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C689C77"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4476890"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Missing</w:t>
            </w:r>
          </w:p>
        </w:tc>
        <w:tc>
          <w:tcPr>
            <w:tcW w:w="791" w:type="dxa"/>
            <w:tcBorders>
              <w:top w:val="nil"/>
              <w:left w:val="nil"/>
              <w:bottom w:val="nil"/>
              <w:right w:val="nil"/>
            </w:tcBorders>
            <w:shd w:val="clear" w:color="auto" w:fill="auto"/>
            <w:noWrap/>
            <w:vAlign w:val="bottom"/>
            <w:hideMark/>
          </w:tcPr>
          <w:p w14:paraId="4282FC0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583</w:t>
            </w:r>
          </w:p>
        </w:tc>
        <w:tc>
          <w:tcPr>
            <w:tcW w:w="1161" w:type="dxa"/>
            <w:tcBorders>
              <w:top w:val="nil"/>
              <w:left w:val="nil"/>
              <w:bottom w:val="nil"/>
              <w:right w:val="nil"/>
            </w:tcBorders>
            <w:shd w:val="clear" w:color="auto" w:fill="auto"/>
            <w:noWrap/>
            <w:vAlign w:val="bottom"/>
            <w:hideMark/>
          </w:tcPr>
          <w:p w14:paraId="360AAC3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98</w:t>
            </w:r>
          </w:p>
        </w:tc>
        <w:tc>
          <w:tcPr>
            <w:tcW w:w="1209" w:type="dxa"/>
            <w:tcBorders>
              <w:top w:val="nil"/>
              <w:left w:val="nil"/>
              <w:bottom w:val="nil"/>
              <w:right w:val="nil"/>
            </w:tcBorders>
            <w:shd w:val="clear" w:color="auto" w:fill="auto"/>
            <w:noWrap/>
            <w:vAlign w:val="bottom"/>
            <w:hideMark/>
          </w:tcPr>
          <w:p w14:paraId="527CE15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485</w:t>
            </w:r>
          </w:p>
        </w:tc>
      </w:tr>
      <w:tr w:rsidR="00C66197" w:rsidRPr="0074217D" w14:paraId="7E001CC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21105F33"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C20EBB7"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Unknown or prefer not to say</w:t>
            </w:r>
          </w:p>
        </w:tc>
        <w:tc>
          <w:tcPr>
            <w:tcW w:w="791" w:type="dxa"/>
            <w:tcBorders>
              <w:top w:val="nil"/>
              <w:left w:val="nil"/>
              <w:bottom w:val="nil"/>
              <w:right w:val="nil"/>
            </w:tcBorders>
            <w:shd w:val="clear" w:color="auto" w:fill="auto"/>
            <w:noWrap/>
            <w:vAlign w:val="bottom"/>
            <w:hideMark/>
          </w:tcPr>
          <w:p w14:paraId="65FF8A3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609</w:t>
            </w:r>
          </w:p>
        </w:tc>
        <w:tc>
          <w:tcPr>
            <w:tcW w:w="1161" w:type="dxa"/>
            <w:tcBorders>
              <w:top w:val="nil"/>
              <w:left w:val="nil"/>
              <w:bottom w:val="nil"/>
              <w:right w:val="nil"/>
            </w:tcBorders>
            <w:shd w:val="clear" w:color="auto" w:fill="auto"/>
            <w:noWrap/>
            <w:vAlign w:val="bottom"/>
            <w:hideMark/>
          </w:tcPr>
          <w:p w14:paraId="17657B48"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145</w:t>
            </w:r>
          </w:p>
        </w:tc>
        <w:tc>
          <w:tcPr>
            <w:tcW w:w="1209" w:type="dxa"/>
            <w:tcBorders>
              <w:top w:val="nil"/>
              <w:left w:val="nil"/>
              <w:bottom w:val="nil"/>
              <w:right w:val="nil"/>
            </w:tcBorders>
            <w:shd w:val="clear" w:color="auto" w:fill="auto"/>
            <w:noWrap/>
            <w:vAlign w:val="bottom"/>
            <w:hideMark/>
          </w:tcPr>
          <w:p w14:paraId="2B3727D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464</w:t>
            </w:r>
          </w:p>
        </w:tc>
      </w:tr>
      <w:tr w:rsidR="00C66197" w:rsidRPr="0074217D" w14:paraId="71F270FC"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655DB911"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57919DDC"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 xml:space="preserve"> Did not graduate high school</w:t>
            </w:r>
          </w:p>
        </w:tc>
        <w:tc>
          <w:tcPr>
            <w:tcW w:w="791" w:type="dxa"/>
            <w:tcBorders>
              <w:top w:val="nil"/>
              <w:left w:val="nil"/>
              <w:bottom w:val="nil"/>
              <w:right w:val="nil"/>
            </w:tcBorders>
            <w:shd w:val="clear" w:color="auto" w:fill="auto"/>
            <w:noWrap/>
            <w:vAlign w:val="bottom"/>
            <w:hideMark/>
          </w:tcPr>
          <w:p w14:paraId="0861F53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134</w:t>
            </w:r>
          </w:p>
        </w:tc>
        <w:tc>
          <w:tcPr>
            <w:tcW w:w="1161" w:type="dxa"/>
            <w:tcBorders>
              <w:top w:val="nil"/>
              <w:left w:val="nil"/>
              <w:bottom w:val="nil"/>
              <w:right w:val="nil"/>
            </w:tcBorders>
            <w:shd w:val="clear" w:color="auto" w:fill="auto"/>
            <w:noWrap/>
            <w:vAlign w:val="bottom"/>
            <w:hideMark/>
          </w:tcPr>
          <w:p w14:paraId="3108EED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21</w:t>
            </w:r>
          </w:p>
        </w:tc>
        <w:tc>
          <w:tcPr>
            <w:tcW w:w="1209" w:type="dxa"/>
            <w:tcBorders>
              <w:top w:val="nil"/>
              <w:left w:val="nil"/>
              <w:bottom w:val="nil"/>
              <w:right w:val="nil"/>
            </w:tcBorders>
            <w:shd w:val="clear" w:color="auto" w:fill="auto"/>
            <w:noWrap/>
            <w:vAlign w:val="bottom"/>
            <w:hideMark/>
          </w:tcPr>
          <w:p w14:paraId="3EC04A6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113</w:t>
            </w:r>
          </w:p>
        </w:tc>
      </w:tr>
      <w:tr w:rsidR="00C66197" w:rsidRPr="0074217D" w14:paraId="38CC31EA"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CE55626"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0526F182"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High school graduate</w:t>
            </w:r>
          </w:p>
        </w:tc>
        <w:tc>
          <w:tcPr>
            <w:tcW w:w="791" w:type="dxa"/>
            <w:tcBorders>
              <w:top w:val="nil"/>
              <w:left w:val="nil"/>
              <w:bottom w:val="nil"/>
              <w:right w:val="nil"/>
            </w:tcBorders>
            <w:shd w:val="clear" w:color="auto" w:fill="auto"/>
            <w:noWrap/>
            <w:vAlign w:val="bottom"/>
            <w:hideMark/>
          </w:tcPr>
          <w:p w14:paraId="420BCBE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534</w:t>
            </w:r>
          </w:p>
        </w:tc>
        <w:tc>
          <w:tcPr>
            <w:tcW w:w="1161" w:type="dxa"/>
            <w:tcBorders>
              <w:top w:val="nil"/>
              <w:left w:val="nil"/>
              <w:bottom w:val="nil"/>
              <w:right w:val="nil"/>
            </w:tcBorders>
            <w:shd w:val="clear" w:color="auto" w:fill="auto"/>
            <w:noWrap/>
            <w:vAlign w:val="bottom"/>
            <w:hideMark/>
          </w:tcPr>
          <w:p w14:paraId="59999E2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106</w:t>
            </w:r>
          </w:p>
        </w:tc>
        <w:tc>
          <w:tcPr>
            <w:tcW w:w="1209" w:type="dxa"/>
            <w:tcBorders>
              <w:top w:val="nil"/>
              <w:left w:val="nil"/>
              <w:bottom w:val="nil"/>
              <w:right w:val="nil"/>
            </w:tcBorders>
            <w:shd w:val="clear" w:color="auto" w:fill="auto"/>
            <w:noWrap/>
            <w:vAlign w:val="bottom"/>
            <w:hideMark/>
          </w:tcPr>
          <w:p w14:paraId="7554299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428</w:t>
            </w:r>
          </w:p>
        </w:tc>
      </w:tr>
      <w:tr w:rsidR="00C66197" w:rsidRPr="0074217D" w14:paraId="00C5AC05"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0CA3B05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7EB15E6F"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Some college/university or technical training</w:t>
            </w:r>
          </w:p>
        </w:tc>
        <w:tc>
          <w:tcPr>
            <w:tcW w:w="791" w:type="dxa"/>
            <w:tcBorders>
              <w:top w:val="nil"/>
              <w:left w:val="nil"/>
              <w:bottom w:val="nil"/>
              <w:right w:val="nil"/>
            </w:tcBorders>
            <w:shd w:val="clear" w:color="auto" w:fill="auto"/>
            <w:noWrap/>
            <w:vAlign w:val="bottom"/>
            <w:hideMark/>
          </w:tcPr>
          <w:p w14:paraId="7580BE2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377</w:t>
            </w:r>
          </w:p>
        </w:tc>
        <w:tc>
          <w:tcPr>
            <w:tcW w:w="1161" w:type="dxa"/>
            <w:tcBorders>
              <w:top w:val="nil"/>
              <w:left w:val="nil"/>
              <w:bottom w:val="nil"/>
              <w:right w:val="nil"/>
            </w:tcBorders>
            <w:shd w:val="clear" w:color="auto" w:fill="auto"/>
            <w:noWrap/>
            <w:vAlign w:val="bottom"/>
            <w:hideMark/>
          </w:tcPr>
          <w:p w14:paraId="670D06A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80</w:t>
            </w:r>
          </w:p>
        </w:tc>
        <w:tc>
          <w:tcPr>
            <w:tcW w:w="1209" w:type="dxa"/>
            <w:tcBorders>
              <w:top w:val="nil"/>
              <w:left w:val="nil"/>
              <w:bottom w:val="nil"/>
              <w:right w:val="nil"/>
            </w:tcBorders>
            <w:shd w:val="clear" w:color="auto" w:fill="auto"/>
            <w:noWrap/>
            <w:vAlign w:val="bottom"/>
            <w:hideMark/>
          </w:tcPr>
          <w:p w14:paraId="79C474E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297</w:t>
            </w:r>
          </w:p>
        </w:tc>
      </w:tr>
      <w:tr w:rsidR="00C66197" w:rsidRPr="0074217D" w14:paraId="1EA9BD1F"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3A64F716"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4E67D478"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College or University graduate</w:t>
            </w:r>
          </w:p>
        </w:tc>
        <w:tc>
          <w:tcPr>
            <w:tcW w:w="791" w:type="dxa"/>
            <w:tcBorders>
              <w:top w:val="nil"/>
              <w:left w:val="nil"/>
              <w:bottom w:val="nil"/>
              <w:right w:val="nil"/>
            </w:tcBorders>
            <w:shd w:val="clear" w:color="auto" w:fill="auto"/>
            <w:noWrap/>
            <w:vAlign w:val="bottom"/>
            <w:hideMark/>
          </w:tcPr>
          <w:p w14:paraId="004EDDDC"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431</w:t>
            </w:r>
          </w:p>
        </w:tc>
        <w:tc>
          <w:tcPr>
            <w:tcW w:w="1161" w:type="dxa"/>
            <w:tcBorders>
              <w:top w:val="nil"/>
              <w:left w:val="nil"/>
              <w:bottom w:val="nil"/>
              <w:right w:val="nil"/>
            </w:tcBorders>
            <w:shd w:val="clear" w:color="auto" w:fill="auto"/>
            <w:noWrap/>
            <w:vAlign w:val="bottom"/>
            <w:hideMark/>
          </w:tcPr>
          <w:p w14:paraId="6CA1E15D"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86</w:t>
            </w:r>
          </w:p>
        </w:tc>
        <w:tc>
          <w:tcPr>
            <w:tcW w:w="1209" w:type="dxa"/>
            <w:tcBorders>
              <w:top w:val="nil"/>
              <w:left w:val="nil"/>
              <w:bottom w:val="nil"/>
              <w:right w:val="nil"/>
            </w:tcBorders>
            <w:shd w:val="clear" w:color="auto" w:fill="auto"/>
            <w:noWrap/>
            <w:vAlign w:val="bottom"/>
            <w:hideMark/>
          </w:tcPr>
          <w:p w14:paraId="194F9F94"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345</w:t>
            </w:r>
          </w:p>
        </w:tc>
      </w:tr>
      <w:tr w:rsidR="00C66197" w:rsidRPr="0074217D" w14:paraId="0812991B" w14:textId="77777777" w:rsidTr="00702438">
        <w:trPr>
          <w:trHeight w:val="300"/>
          <w:jc w:val="center"/>
        </w:trPr>
        <w:tc>
          <w:tcPr>
            <w:tcW w:w="5436" w:type="dxa"/>
            <w:gridSpan w:val="2"/>
            <w:tcBorders>
              <w:top w:val="nil"/>
              <w:left w:val="nil"/>
              <w:bottom w:val="nil"/>
              <w:right w:val="nil"/>
            </w:tcBorders>
            <w:shd w:val="clear" w:color="auto" w:fill="auto"/>
            <w:noWrap/>
            <w:vAlign w:val="bottom"/>
            <w:hideMark/>
          </w:tcPr>
          <w:p w14:paraId="70C90542"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Insurer Type</w:t>
            </w:r>
          </w:p>
        </w:tc>
        <w:tc>
          <w:tcPr>
            <w:tcW w:w="791" w:type="dxa"/>
            <w:tcBorders>
              <w:top w:val="nil"/>
              <w:left w:val="nil"/>
              <w:bottom w:val="nil"/>
              <w:right w:val="nil"/>
            </w:tcBorders>
            <w:shd w:val="clear" w:color="auto" w:fill="auto"/>
            <w:noWrap/>
            <w:vAlign w:val="bottom"/>
            <w:hideMark/>
          </w:tcPr>
          <w:p w14:paraId="6ADB9B40" w14:textId="77777777" w:rsidR="00C66197" w:rsidRPr="0074217D" w:rsidRDefault="00C66197" w:rsidP="00C66197">
            <w:pPr>
              <w:spacing w:after="0"/>
              <w:jc w:val="center"/>
              <w:rPr>
                <w:rFonts w:ascii="Calibri" w:hAnsi="Calibri"/>
                <w:color w:val="000000"/>
                <w:lang w:val="en-CA" w:eastAsia="en-CA"/>
              </w:rPr>
            </w:pPr>
          </w:p>
        </w:tc>
        <w:tc>
          <w:tcPr>
            <w:tcW w:w="1161" w:type="dxa"/>
            <w:tcBorders>
              <w:top w:val="nil"/>
              <w:left w:val="nil"/>
              <w:bottom w:val="nil"/>
              <w:right w:val="nil"/>
            </w:tcBorders>
            <w:shd w:val="clear" w:color="auto" w:fill="auto"/>
            <w:noWrap/>
            <w:vAlign w:val="bottom"/>
            <w:hideMark/>
          </w:tcPr>
          <w:p w14:paraId="05DFE435" w14:textId="77777777" w:rsidR="00C66197" w:rsidRPr="0074217D" w:rsidRDefault="00C66197" w:rsidP="00C66197">
            <w:pPr>
              <w:spacing w:after="0"/>
              <w:jc w:val="center"/>
              <w:rPr>
                <w:rFonts w:ascii="Calibri" w:hAnsi="Calibri"/>
                <w:color w:val="000000"/>
                <w:lang w:val="en-CA" w:eastAsia="en-CA"/>
              </w:rPr>
            </w:pPr>
          </w:p>
        </w:tc>
        <w:tc>
          <w:tcPr>
            <w:tcW w:w="1209" w:type="dxa"/>
            <w:tcBorders>
              <w:top w:val="nil"/>
              <w:left w:val="nil"/>
              <w:bottom w:val="nil"/>
              <w:right w:val="nil"/>
            </w:tcBorders>
            <w:shd w:val="clear" w:color="auto" w:fill="auto"/>
            <w:noWrap/>
            <w:vAlign w:val="bottom"/>
            <w:hideMark/>
          </w:tcPr>
          <w:p w14:paraId="794285C4" w14:textId="77777777" w:rsidR="00C66197" w:rsidRPr="0074217D" w:rsidRDefault="00C66197" w:rsidP="00C66197">
            <w:pPr>
              <w:spacing w:after="0"/>
              <w:jc w:val="center"/>
              <w:rPr>
                <w:rFonts w:ascii="Calibri" w:hAnsi="Calibri"/>
                <w:color w:val="000000"/>
                <w:lang w:val="en-CA" w:eastAsia="en-CA"/>
              </w:rPr>
            </w:pPr>
          </w:p>
        </w:tc>
      </w:tr>
      <w:tr w:rsidR="00C66197" w:rsidRPr="0074217D" w14:paraId="24CD525E"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4C885FAC"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26CB3289"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Medicare/Medicaid</w:t>
            </w:r>
          </w:p>
        </w:tc>
        <w:tc>
          <w:tcPr>
            <w:tcW w:w="791" w:type="dxa"/>
            <w:tcBorders>
              <w:top w:val="nil"/>
              <w:left w:val="nil"/>
              <w:bottom w:val="nil"/>
              <w:right w:val="nil"/>
            </w:tcBorders>
            <w:shd w:val="clear" w:color="auto" w:fill="auto"/>
            <w:noWrap/>
            <w:vAlign w:val="bottom"/>
            <w:hideMark/>
          </w:tcPr>
          <w:p w14:paraId="5C5E7E9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1813</w:t>
            </w:r>
          </w:p>
        </w:tc>
        <w:tc>
          <w:tcPr>
            <w:tcW w:w="1161" w:type="dxa"/>
            <w:tcBorders>
              <w:top w:val="nil"/>
              <w:left w:val="nil"/>
              <w:bottom w:val="nil"/>
              <w:right w:val="nil"/>
            </w:tcBorders>
            <w:shd w:val="clear" w:color="auto" w:fill="auto"/>
            <w:noWrap/>
            <w:vAlign w:val="bottom"/>
            <w:hideMark/>
          </w:tcPr>
          <w:p w14:paraId="302A87D9"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356</w:t>
            </w:r>
          </w:p>
        </w:tc>
        <w:tc>
          <w:tcPr>
            <w:tcW w:w="1209" w:type="dxa"/>
            <w:tcBorders>
              <w:top w:val="nil"/>
              <w:left w:val="nil"/>
              <w:bottom w:val="nil"/>
              <w:right w:val="nil"/>
            </w:tcBorders>
            <w:shd w:val="clear" w:color="auto" w:fill="auto"/>
            <w:noWrap/>
            <w:vAlign w:val="bottom"/>
            <w:hideMark/>
          </w:tcPr>
          <w:p w14:paraId="6AAA5D6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1457</w:t>
            </w:r>
          </w:p>
        </w:tc>
      </w:tr>
      <w:tr w:rsidR="00C66197" w:rsidRPr="0074217D" w14:paraId="7C7C251F" w14:textId="77777777" w:rsidTr="00702438">
        <w:trPr>
          <w:trHeight w:val="300"/>
          <w:jc w:val="center"/>
        </w:trPr>
        <w:tc>
          <w:tcPr>
            <w:tcW w:w="652" w:type="dxa"/>
            <w:tcBorders>
              <w:top w:val="nil"/>
              <w:left w:val="nil"/>
              <w:bottom w:val="nil"/>
              <w:right w:val="nil"/>
            </w:tcBorders>
            <w:shd w:val="clear" w:color="auto" w:fill="auto"/>
            <w:noWrap/>
            <w:vAlign w:val="bottom"/>
            <w:hideMark/>
          </w:tcPr>
          <w:p w14:paraId="73DDAAD9" w14:textId="77777777" w:rsidR="00C66197" w:rsidRPr="0074217D" w:rsidRDefault="00C66197" w:rsidP="00C66197">
            <w:pPr>
              <w:spacing w:after="0"/>
              <w:rPr>
                <w:rFonts w:ascii="Calibri" w:hAnsi="Calibri"/>
                <w:b/>
                <w:bCs/>
                <w:color w:val="000000"/>
                <w:lang w:val="en-CA" w:eastAsia="en-CA"/>
              </w:rPr>
            </w:pPr>
          </w:p>
        </w:tc>
        <w:tc>
          <w:tcPr>
            <w:tcW w:w="4784" w:type="dxa"/>
            <w:tcBorders>
              <w:top w:val="nil"/>
              <w:left w:val="nil"/>
              <w:bottom w:val="nil"/>
              <w:right w:val="nil"/>
            </w:tcBorders>
            <w:shd w:val="clear" w:color="auto" w:fill="auto"/>
            <w:noWrap/>
            <w:vAlign w:val="bottom"/>
            <w:hideMark/>
          </w:tcPr>
          <w:p w14:paraId="19F04AB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Private</w:t>
            </w:r>
          </w:p>
        </w:tc>
        <w:tc>
          <w:tcPr>
            <w:tcW w:w="791" w:type="dxa"/>
            <w:tcBorders>
              <w:top w:val="nil"/>
              <w:left w:val="nil"/>
              <w:bottom w:val="nil"/>
              <w:right w:val="nil"/>
            </w:tcBorders>
            <w:shd w:val="clear" w:color="auto" w:fill="auto"/>
            <w:noWrap/>
            <w:vAlign w:val="bottom"/>
            <w:hideMark/>
          </w:tcPr>
          <w:p w14:paraId="326ECF9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852</w:t>
            </w:r>
          </w:p>
        </w:tc>
        <w:tc>
          <w:tcPr>
            <w:tcW w:w="1161" w:type="dxa"/>
            <w:tcBorders>
              <w:top w:val="nil"/>
              <w:left w:val="nil"/>
              <w:bottom w:val="nil"/>
              <w:right w:val="nil"/>
            </w:tcBorders>
            <w:shd w:val="clear" w:color="auto" w:fill="auto"/>
            <w:noWrap/>
            <w:vAlign w:val="bottom"/>
            <w:hideMark/>
          </w:tcPr>
          <w:p w14:paraId="601F3C9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179</w:t>
            </w:r>
          </w:p>
        </w:tc>
        <w:tc>
          <w:tcPr>
            <w:tcW w:w="1209" w:type="dxa"/>
            <w:tcBorders>
              <w:top w:val="nil"/>
              <w:left w:val="nil"/>
              <w:bottom w:val="nil"/>
              <w:right w:val="nil"/>
            </w:tcBorders>
            <w:shd w:val="clear" w:color="auto" w:fill="auto"/>
            <w:noWrap/>
            <w:vAlign w:val="bottom"/>
            <w:hideMark/>
          </w:tcPr>
          <w:p w14:paraId="296400B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673</w:t>
            </w:r>
          </w:p>
        </w:tc>
      </w:tr>
      <w:tr w:rsidR="00C66197" w:rsidRPr="0074217D" w14:paraId="376DB912" w14:textId="77777777" w:rsidTr="00702438">
        <w:trPr>
          <w:trHeight w:val="315"/>
          <w:jc w:val="center"/>
        </w:trPr>
        <w:tc>
          <w:tcPr>
            <w:tcW w:w="652" w:type="dxa"/>
            <w:tcBorders>
              <w:top w:val="nil"/>
              <w:left w:val="nil"/>
              <w:bottom w:val="single" w:sz="8" w:space="0" w:color="auto"/>
              <w:right w:val="nil"/>
            </w:tcBorders>
            <w:shd w:val="clear" w:color="auto" w:fill="auto"/>
            <w:noWrap/>
            <w:vAlign w:val="bottom"/>
            <w:hideMark/>
          </w:tcPr>
          <w:p w14:paraId="41A922C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4784" w:type="dxa"/>
            <w:tcBorders>
              <w:top w:val="nil"/>
              <w:left w:val="nil"/>
              <w:bottom w:val="single" w:sz="8" w:space="0" w:color="auto"/>
              <w:right w:val="nil"/>
            </w:tcBorders>
            <w:shd w:val="clear" w:color="auto" w:fill="auto"/>
            <w:noWrap/>
            <w:vAlign w:val="bottom"/>
            <w:hideMark/>
          </w:tcPr>
          <w:p w14:paraId="10A70FC5" w14:textId="77777777" w:rsidR="00C66197" w:rsidRPr="0074217D" w:rsidRDefault="00C66197" w:rsidP="00C66197">
            <w:pPr>
              <w:spacing w:after="0"/>
              <w:rPr>
                <w:rFonts w:ascii="Calibri" w:hAnsi="Calibri"/>
                <w:color w:val="000000"/>
                <w:lang w:val="en-CA" w:eastAsia="en-CA"/>
              </w:rPr>
            </w:pPr>
            <w:r w:rsidRPr="0074217D">
              <w:rPr>
                <w:rFonts w:ascii="Calibri" w:hAnsi="Calibri"/>
                <w:color w:val="000000"/>
                <w:lang w:val="en-CA" w:eastAsia="en-CA"/>
              </w:rPr>
              <w:t>Unknown</w:t>
            </w:r>
          </w:p>
        </w:tc>
        <w:tc>
          <w:tcPr>
            <w:tcW w:w="791" w:type="dxa"/>
            <w:tcBorders>
              <w:top w:val="nil"/>
              <w:left w:val="nil"/>
              <w:bottom w:val="single" w:sz="8" w:space="0" w:color="auto"/>
              <w:right w:val="nil"/>
            </w:tcBorders>
            <w:shd w:val="clear" w:color="auto" w:fill="auto"/>
            <w:noWrap/>
            <w:vAlign w:val="bottom"/>
            <w:hideMark/>
          </w:tcPr>
          <w:p w14:paraId="7414C13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3</w:t>
            </w:r>
          </w:p>
        </w:tc>
        <w:tc>
          <w:tcPr>
            <w:tcW w:w="1161" w:type="dxa"/>
            <w:tcBorders>
              <w:top w:val="nil"/>
              <w:left w:val="nil"/>
              <w:bottom w:val="single" w:sz="8" w:space="0" w:color="auto"/>
              <w:right w:val="nil"/>
            </w:tcBorders>
            <w:shd w:val="clear" w:color="auto" w:fill="auto"/>
            <w:noWrap/>
            <w:vAlign w:val="bottom"/>
            <w:hideMark/>
          </w:tcPr>
          <w:p w14:paraId="5B466F11"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1</w:t>
            </w:r>
          </w:p>
        </w:tc>
        <w:tc>
          <w:tcPr>
            <w:tcW w:w="1209" w:type="dxa"/>
            <w:tcBorders>
              <w:top w:val="nil"/>
              <w:left w:val="nil"/>
              <w:bottom w:val="single" w:sz="8" w:space="0" w:color="auto"/>
              <w:right w:val="nil"/>
            </w:tcBorders>
            <w:shd w:val="clear" w:color="auto" w:fill="auto"/>
            <w:noWrap/>
            <w:vAlign w:val="bottom"/>
            <w:hideMark/>
          </w:tcPr>
          <w:p w14:paraId="381FCFA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w:t>
            </w:r>
          </w:p>
        </w:tc>
      </w:tr>
    </w:tbl>
    <w:p w14:paraId="27024BC7" w14:textId="77777777" w:rsidR="00C66197" w:rsidRDefault="00C66197" w:rsidP="00C66197">
      <w:pPr>
        <w:autoSpaceDE w:val="0"/>
        <w:autoSpaceDN w:val="0"/>
        <w:adjustRightInd w:val="0"/>
        <w:spacing w:after="0" w:line="240" w:lineRule="auto"/>
        <w:rPr>
          <w:rFonts w:cstheme="minorHAnsi"/>
          <w:bCs/>
        </w:rPr>
      </w:pPr>
    </w:p>
    <w:p w14:paraId="20B484E4" w14:textId="77777777" w:rsidR="00C66197" w:rsidRDefault="00C66197" w:rsidP="00C66197">
      <w:pPr>
        <w:autoSpaceDE w:val="0"/>
        <w:autoSpaceDN w:val="0"/>
        <w:adjustRightInd w:val="0"/>
        <w:spacing w:after="0" w:line="240" w:lineRule="auto"/>
        <w:rPr>
          <w:rFonts w:cstheme="minorHAnsi"/>
          <w:bCs/>
        </w:rPr>
      </w:pPr>
    </w:p>
    <w:tbl>
      <w:tblPr>
        <w:tblW w:w="8980" w:type="dxa"/>
        <w:tblInd w:w="93" w:type="dxa"/>
        <w:tblLook w:val="04A0" w:firstRow="1" w:lastRow="0" w:firstColumn="1" w:lastColumn="0" w:noHBand="0" w:noVBand="1"/>
      </w:tblPr>
      <w:tblGrid>
        <w:gridCol w:w="2147"/>
        <w:gridCol w:w="2229"/>
        <w:gridCol w:w="2375"/>
        <w:gridCol w:w="2229"/>
      </w:tblGrid>
      <w:tr w:rsidR="00C66197" w:rsidRPr="0074217D" w14:paraId="00F3DE07" w14:textId="77777777" w:rsidTr="00C66197">
        <w:trPr>
          <w:trHeight w:val="360"/>
        </w:trPr>
        <w:tc>
          <w:tcPr>
            <w:tcW w:w="8980" w:type="dxa"/>
            <w:gridSpan w:val="4"/>
            <w:tcBorders>
              <w:top w:val="nil"/>
              <w:left w:val="nil"/>
              <w:bottom w:val="nil"/>
              <w:right w:val="nil"/>
            </w:tcBorders>
            <w:shd w:val="clear" w:color="auto" w:fill="auto"/>
            <w:noWrap/>
            <w:vAlign w:val="bottom"/>
            <w:hideMark/>
          </w:tcPr>
          <w:p w14:paraId="60178270" w14:textId="15D16436"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xml:space="preserve">Demographics of Patients with at Least One HRQOL Completed at Intake and Discharge - </w:t>
            </w:r>
            <w:proofErr w:type="spellStart"/>
            <w:r w:rsidRPr="0074217D">
              <w:rPr>
                <w:rFonts w:ascii="Calibri" w:hAnsi="Calibri"/>
                <w:b/>
                <w:bCs/>
                <w:color w:val="000000"/>
                <w:lang w:val="en-CA" w:eastAsia="en-CA"/>
              </w:rPr>
              <w:t>mean±SD</w:t>
            </w:r>
            <w:proofErr w:type="spellEnd"/>
            <w:r w:rsidRPr="0074217D">
              <w:rPr>
                <w:rFonts w:ascii="Calibri" w:hAnsi="Calibri"/>
                <w:b/>
                <w:bCs/>
                <w:color w:val="000000"/>
                <w:lang w:val="en-CA" w:eastAsia="en-CA"/>
              </w:rPr>
              <w:t xml:space="preserve"> (min to max)</w:t>
            </w:r>
          </w:p>
        </w:tc>
      </w:tr>
      <w:tr w:rsidR="00C66197" w:rsidRPr="0074217D" w14:paraId="470B6A44" w14:textId="77777777" w:rsidTr="00C66197">
        <w:trPr>
          <w:trHeight w:val="315"/>
        </w:trPr>
        <w:tc>
          <w:tcPr>
            <w:tcW w:w="2147" w:type="dxa"/>
            <w:tcBorders>
              <w:top w:val="single" w:sz="8" w:space="0" w:color="auto"/>
              <w:left w:val="nil"/>
              <w:bottom w:val="single" w:sz="8" w:space="0" w:color="auto"/>
              <w:right w:val="nil"/>
            </w:tcBorders>
            <w:shd w:val="clear" w:color="auto" w:fill="auto"/>
            <w:noWrap/>
            <w:vAlign w:val="bottom"/>
            <w:hideMark/>
          </w:tcPr>
          <w:p w14:paraId="26997621"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 </w:t>
            </w:r>
          </w:p>
        </w:tc>
        <w:tc>
          <w:tcPr>
            <w:tcW w:w="2229" w:type="dxa"/>
            <w:tcBorders>
              <w:top w:val="single" w:sz="8" w:space="0" w:color="auto"/>
              <w:left w:val="nil"/>
              <w:bottom w:val="single" w:sz="8" w:space="0" w:color="auto"/>
              <w:right w:val="nil"/>
            </w:tcBorders>
            <w:shd w:val="clear" w:color="auto" w:fill="auto"/>
            <w:noWrap/>
            <w:vAlign w:val="bottom"/>
            <w:hideMark/>
          </w:tcPr>
          <w:p w14:paraId="6855A3AF"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All</w:t>
            </w:r>
          </w:p>
        </w:tc>
        <w:tc>
          <w:tcPr>
            <w:tcW w:w="2375" w:type="dxa"/>
            <w:tcBorders>
              <w:top w:val="single" w:sz="8" w:space="0" w:color="auto"/>
              <w:left w:val="nil"/>
              <w:bottom w:val="single" w:sz="8" w:space="0" w:color="auto"/>
              <w:right w:val="nil"/>
            </w:tcBorders>
            <w:shd w:val="clear" w:color="auto" w:fill="auto"/>
            <w:noWrap/>
            <w:vAlign w:val="bottom"/>
            <w:hideMark/>
          </w:tcPr>
          <w:p w14:paraId="387551C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Without Pre/Post Data</w:t>
            </w:r>
          </w:p>
        </w:tc>
        <w:tc>
          <w:tcPr>
            <w:tcW w:w="2229" w:type="dxa"/>
            <w:tcBorders>
              <w:top w:val="single" w:sz="8" w:space="0" w:color="auto"/>
              <w:left w:val="nil"/>
              <w:bottom w:val="single" w:sz="8" w:space="0" w:color="auto"/>
              <w:right w:val="nil"/>
            </w:tcBorders>
            <w:shd w:val="clear" w:color="auto" w:fill="auto"/>
            <w:noWrap/>
            <w:vAlign w:val="bottom"/>
            <w:hideMark/>
          </w:tcPr>
          <w:p w14:paraId="07CFB97B"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With Pre/Post Data</w:t>
            </w:r>
          </w:p>
        </w:tc>
      </w:tr>
      <w:tr w:rsidR="00C66197" w:rsidRPr="0074217D" w14:paraId="5F839E38" w14:textId="77777777" w:rsidTr="00C66197">
        <w:trPr>
          <w:trHeight w:val="300"/>
        </w:trPr>
        <w:tc>
          <w:tcPr>
            <w:tcW w:w="2147" w:type="dxa"/>
            <w:tcBorders>
              <w:top w:val="nil"/>
              <w:left w:val="nil"/>
              <w:bottom w:val="nil"/>
              <w:right w:val="nil"/>
            </w:tcBorders>
            <w:shd w:val="clear" w:color="auto" w:fill="auto"/>
            <w:noWrap/>
            <w:vAlign w:val="bottom"/>
            <w:hideMark/>
          </w:tcPr>
          <w:p w14:paraId="60B842A2"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Age</w:t>
            </w:r>
          </w:p>
        </w:tc>
        <w:tc>
          <w:tcPr>
            <w:tcW w:w="2229" w:type="dxa"/>
            <w:tcBorders>
              <w:top w:val="nil"/>
              <w:left w:val="nil"/>
              <w:bottom w:val="nil"/>
              <w:right w:val="nil"/>
            </w:tcBorders>
            <w:shd w:val="clear" w:color="auto" w:fill="auto"/>
            <w:noWrap/>
            <w:vAlign w:val="bottom"/>
            <w:hideMark/>
          </w:tcPr>
          <w:p w14:paraId="17E13A2A"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10.8 (0 to 99)</w:t>
            </w:r>
          </w:p>
        </w:tc>
        <w:tc>
          <w:tcPr>
            <w:tcW w:w="2375" w:type="dxa"/>
            <w:tcBorders>
              <w:top w:val="nil"/>
              <w:left w:val="nil"/>
              <w:bottom w:val="nil"/>
              <w:right w:val="nil"/>
            </w:tcBorders>
            <w:shd w:val="clear" w:color="auto" w:fill="auto"/>
            <w:noWrap/>
            <w:vAlign w:val="bottom"/>
            <w:hideMark/>
          </w:tcPr>
          <w:p w14:paraId="368113A8"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11.7 (0 to 91)</w:t>
            </w:r>
          </w:p>
        </w:tc>
        <w:tc>
          <w:tcPr>
            <w:tcW w:w="2229" w:type="dxa"/>
            <w:tcBorders>
              <w:top w:val="nil"/>
              <w:left w:val="nil"/>
              <w:bottom w:val="nil"/>
              <w:right w:val="nil"/>
            </w:tcBorders>
            <w:shd w:val="clear" w:color="auto" w:fill="auto"/>
            <w:noWrap/>
            <w:vAlign w:val="bottom"/>
            <w:hideMark/>
          </w:tcPr>
          <w:p w14:paraId="10DBE8EE"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68.5 ± 10.5 (0 to 99)</w:t>
            </w:r>
          </w:p>
        </w:tc>
      </w:tr>
      <w:tr w:rsidR="00C66197" w:rsidRPr="0074217D" w14:paraId="1013E8D5" w14:textId="77777777" w:rsidTr="00C66197">
        <w:trPr>
          <w:trHeight w:val="300"/>
        </w:trPr>
        <w:tc>
          <w:tcPr>
            <w:tcW w:w="2147" w:type="dxa"/>
            <w:tcBorders>
              <w:top w:val="nil"/>
              <w:left w:val="nil"/>
              <w:bottom w:val="nil"/>
              <w:right w:val="nil"/>
            </w:tcBorders>
            <w:shd w:val="clear" w:color="auto" w:fill="auto"/>
            <w:noWrap/>
            <w:vAlign w:val="bottom"/>
            <w:hideMark/>
          </w:tcPr>
          <w:p w14:paraId="5759A72E"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Program Length</w:t>
            </w:r>
          </w:p>
        </w:tc>
        <w:tc>
          <w:tcPr>
            <w:tcW w:w="2229" w:type="dxa"/>
            <w:tcBorders>
              <w:top w:val="nil"/>
              <w:left w:val="nil"/>
              <w:bottom w:val="nil"/>
              <w:right w:val="nil"/>
            </w:tcBorders>
            <w:shd w:val="clear" w:color="auto" w:fill="auto"/>
            <w:noWrap/>
            <w:vAlign w:val="bottom"/>
            <w:hideMark/>
          </w:tcPr>
          <w:p w14:paraId="256F6B93"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88.3 ± 38.5 (0 to 406)</w:t>
            </w:r>
          </w:p>
        </w:tc>
        <w:tc>
          <w:tcPr>
            <w:tcW w:w="2375" w:type="dxa"/>
            <w:tcBorders>
              <w:top w:val="nil"/>
              <w:left w:val="nil"/>
              <w:bottom w:val="nil"/>
              <w:right w:val="nil"/>
            </w:tcBorders>
            <w:shd w:val="clear" w:color="auto" w:fill="auto"/>
            <w:noWrap/>
            <w:vAlign w:val="bottom"/>
            <w:hideMark/>
          </w:tcPr>
          <w:p w14:paraId="3E7EB467"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96.2 ± 45.5 (21 to 357)</w:t>
            </w:r>
          </w:p>
        </w:tc>
        <w:tc>
          <w:tcPr>
            <w:tcW w:w="2229" w:type="dxa"/>
            <w:tcBorders>
              <w:top w:val="nil"/>
              <w:left w:val="nil"/>
              <w:bottom w:val="nil"/>
              <w:right w:val="nil"/>
            </w:tcBorders>
            <w:shd w:val="clear" w:color="auto" w:fill="auto"/>
            <w:noWrap/>
            <w:vAlign w:val="bottom"/>
            <w:hideMark/>
          </w:tcPr>
          <w:p w14:paraId="1DDBB0A2"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86.3 ± 36.3 (0 to 406)</w:t>
            </w:r>
          </w:p>
        </w:tc>
      </w:tr>
      <w:tr w:rsidR="00C66197" w:rsidRPr="0074217D" w14:paraId="50FC5AA4" w14:textId="77777777" w:rsidTr="00C66197">
        <w:trPr>
          <w:trHeight w:val="315"/>
        </w:trPr>
        <w:tc>
          <w:tcPr>
            <w:tcW w:w="2147" w:type="dxa"/>
            <w:tcBorders>
              <w:top w:val="nil"/>
              <w:left w:val="nil"/>
              <w:bottom w:val="single" w:sz="8" w:space="0" w:color="auto"/>
              <w:right w:val="nil"/>
            </w:tcBorders>
            <w:shd w:val="clear" w:color="auto" w:fill="auto"/>
            <w:noWrap/>
            <w:vAlign w:val="bottom"/>
            <w:hideMark/>
          </w:tcPr>
          <w:p w14:paraId="66D7ECC6" w14:textId="77777777" w:rsidR="00C66197" w:rsidRPr="0074217D" w:rsidRDefault="00C66197" w:rsidP="00C66197">
            <w:pPr>
              <w:spacing w:after="0"/>
              <w:rPr>
                <w:rFonts w:ascii="Calibri" w:hAnsi="Calibri"/>
                <w:b/>
                <w:bCs/>
                <w:color w:val="000000"/>
                <w:lang w:val="en-CA" w:eastAsia="en-CA"/>
              </w:rPr>
            </w:pPr>
            <w:r w:rsidRPr="0074217D">
              <w:rPr>
                <w:rFonts w:ascii="Calibri" w:hAnsi="Calibri"/>
                <w:b/>
                <w:bCs/>
                <w:color w:val="000000"/>
                <w:lang w:val="en-CA" w:eastAsia="en-CA"/>
              </w:rPr>
              <w:t>Number Of Sessions</w:t>
            </w:r>
          </w:p>
        </w:tc>
        <w:tc>
          <w:tcPr>
            <w:tcW w:w="2229" w:type="dxa"/>
            <w:tcBorders>
              <w:top w:val="nil"/>
              <w:left w:val="nil"/>
              <w:bottom w:val="single" w:sz="8" w:space="0" w:color="auto"/>
              <w:right w:val="nil"/>
            </w:tcBorders>
            <w:shd w:val="clear" w:color="auto" w:fill="auto"/>
            <w:noWrap/>
            <w:vAlign w:val="bottom"/>
            <w:hideMark/>
          </w:tcPr>
          <w:p w14:paraId="04A34705"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22.8 ± 8.5 (2 to 86)</w:t>
            </w:r>
          </w:p>
        </w:tc>
        <w:tc>
          <w:tcPr>
            <w:tcW w:w="2375" w:type="dxa"/>
            <w:tcBorders>
              <w:top w:val="nil"/>
              <w:left w:val="nil"/>
              <w:bottom w:val="single" w:sz="8" w:space="0" w:color="auto"/>
              <w:right w:val="nil"/>
            </w:tcBorders>
            <w:shd w:val="clear" w:color="auto" w:fill="auto"/>
            <w:noWrap/>
            <w:vAlign w:val="bottom"/>
            <w:hideMark/>
          </w:tcPr>
          <w:p w14:paraId="06E82B30"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23.1 ± 9.0 (4 to 86)</w:t>
            </w:r>
          </w:p>
        </w:tc>
        <w:tc>
          <w:tcPr>
            <w:tcW w:w="2229" w:type="dxa"/>
            <w:tcBorders>
              <w:top w:val="nil"/>
              <w:left w:val="nil"/>
              <w:bottom w:val="single" w:sz="8" w:space="0" w:color="auto"/>
              <w:right w:val="nil"/>
            </w:tcBorders>
            <w:shd w:val="clear" w:color="auto" w:fill="auto"/>
            <w:noWrap/>
            <w:vAlign w:val="bottom"/>
            <w:hideMark/>
          </w:tcPr>
          <w:p w14:paraId="13CD95E6" w14:textId="77777777" w:rsidR="00C66197" w:rsidRPr="0074217D" w:rsidRDefault="00C66197" w:rsidP="00C66197">
            <w:pPr>
              <w:spacing w:after="0"/>
              <w:jc w:val="center"/>
              <w:rPr>
                <w:rFonts w:ascii="Calibri" w:hAnsi="Calibri"/>
                <w:color w:val="000000"/>
                <w:lang w:val="en-CA" w:eastAsia="en-CA"/>
              </w:rPr>
            </w:pPr>
            <w:r w:rsidRPr="0074217D">
              <w:rPr>
                <w:rFonts w:ascii="Calibri" w:hAnsi="Calibri"/>
                <w:color w:val="000000"/>
                <w:lang w:val="en-CA" w:eastAsia="en-CA"/>
              </w:rPr>
              <w:t>22.8 ± 8.3 (2 to 42)</w:t>
            </w:r>
          </w:p>
        </w:tc>
      </w:tr>
    </w:tbl>
    <w:p w14:paraId="485AD7D9" w14:textId="77777777" w:rsidR="00C66197" w:rsidRDefault="00C66197" w:rsidP="00C66197">
      <w:pPr>
        <w:autoSpaceDE w:val="0"/>
        <w:autoSpaceDN w:val="0"/>
        <w:adjustRightInd w:val="0"/>
        <w:spacing w:after="0" w:line="240" w:lineRule="auto"/>
        <w:rPr>
          <w:rFonts w:cstheme="minorHAnsi"/>
          <w:bCs/>
        </w:rPr>
      </w:pPr>
    </w:p>
    <w:p w14:paraId="09AF3847" w14:textId="77777777" w:rsidR="00C66197" w:rsidRDefault="00C66197" w:rsidP="00DB3627">
      <w:pPr>
        <w:autoSpaceDE w:val="0"/>
        <w:autoSpaceDN w:val="0"/>
        <w:adjustRightInd w:val="0"/>
        <w:spacing w:after="0" w:line="240" w:lineRule="auto"/>
        <w:rPr>
          <w:rFonts w:cstheme="minorHAnsi"/>
          <w:bCs/>
        </w:rPr>
      </w:pPr>
    </w:p>
    <w:p w14:paraId="220EA5FB" w14:textId="77777777" w:rsidR="00C66197" w:rsidRDefault="00C66197"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80E1363" w14:textId="77777777" w:rsidR="00702438" w:rsidRDefault="00702438" w:rsidP="00E37E1B">
      <w:pPr>
        <w:autoSpaceDE w:val="0"/>
        <w:autoSpaceDN w:val="0"/>
        <w:adjustRightInd w:val="0"/>
        <w:spacing w:after="0" w:line="240" w:lineRule="auto"/>
        <w:rPr>
          <w:rFonts w:cstheme="minorHAnsi"/>
          <w:bCs/>
        </w:rPr>
      </w:pPr>
    </w:p>
    <w:p w14:paraId="0F0A9190" w14:textId="237EF790" w:rsidR="00702438" w:rsidRDefault="00702438" w:rsidP="00E37E1B">
      <w:pPr>
        <w:autoSpaceDE w:val="0"/>
        <w:autoSpaceDN w:val="0"/>
        <w:adjustRightInd w:val="0"/>
        <w:spacing w:after="0" w:line="240" w:lineRule="auto"/>
        <w:rPr>
          <w:rFonts w:cstheme="minorHAnsi"/>
          <w:bCs/>
        </w:rPr>
      </w:pPr>
      <w:r>
        <w:rPr>
          <w:rFonts w:cstheme="minorHAnsi"/>
          <w:bCs/>
        </w:rPr>
        <w:t>Not applicable</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w:t>
      </w:r>
      <w:proofErr w:type="spellStart"/>
      <w:r>
        <w:rPr>
          <w:rFonts w:cstheme="minorHAnsi"/>
          <w:bCs/>
        </w:rPr>
        <w:t>sociodemographic</w:t>
      </w:r>
      <w:proofErr w:type="spellEnd"/>
      <w:r>
        <w:rPr>
          <w:rFonts w:cstheme="minorHAnsi"/>
          <w:bCs/>
        </w:rPr>
        <w:t xml:space="preserve"> (SDS) variables that were available and analyzed in the data or sample used? </w:t>
      </w:r>
      <w:proofErr w:type="gramStart"/>
      <w:r>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14:paraId="1CFE34D3" w14:textId="77777777" w:rsidR="00C66197" w:rsidRDefault="00C66197" w:rsidP="00E37E1B">
      <w:pPr>
        <w:autoSpaceDE w:val="0"/>
        <w:autoSpaceDN w:val="0"/>
        <w:adjustRightInd w:val="0"/>
        <w:spacing w:after="0" w:line="240" w:lineRule="auto"/>
        <w:rPr>
          <w:rFonts w:cstheme="minorHAnsi"/>
          <w:bCs/>
        </w:rPr>
      </w:pPr>
    </w:p>
    <w:p w14:paraId="6008E02D" w14:textId="6EA6F4C5" w:rsidR="00541292" w:rsidRDefault="00541292" w:rsidP="00E37E1B">
      <w:pPr>
        <w:autoSpaceDE w:val="0"/>
        <w:autoSpaceDN w:val="0"/>
        <w:adjustRightInd w:val="0"/>
        <w:spacing w:after="0" w:line="240" w:lineRule="auto"/>
        <w:rPr>
          <w:rFonts w:cstheme="minorHAnsi"/>
          <w:bCs/>
        </w:rPr>
      </w:pPr>
      <w:r>
        <w:rPr>
          <w:rFonts w:cstheme="minorHAnsi"/>
          <w:bCs/>
        </w:rPr>
        <w:lastRenderedPageBreak/>
        <w:t xml:space="preserve">No differences were seen for </w:t>
      </w:r>
      <w:proofErr w:type="spellStart"/>
      <w:r>
        <w:rPr>
          <w:rFonts w:cstheme="minorHAnsi"/>
          <w:bCs/>
        </w:rPr>
        <w:t>sociodemographic</w:t>
      </w:r>
      <w:proofErr w:type="spellEnd"/>
      <w:r>
        <w:rPr>
          <w:rFonts w:cstheme="minorHAnsi"/>
          <w:bCs/>
        </w:rPr>
        <w:t xml:space="preserve"> variables (see demographics above), no testing reported. </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97DDF28" w14:textId="77777777" w:rsidR="00C66197"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C661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p>
    <w:p w14:paraId="17BF7780" w14:textId="77777777" w:rsidR="00702438" w:rsidRDefault="00702438" w:rsidP="008C54A9">
      <w:pPr>
        <w:autoSpaceDE w:val="0"/>
        <w:autoSpaceDN w:val="0"/>
        <w:adjustRightInd w:val="0"/>
        <w:spacing w:after="0" w:line="240" w:lineRule="auto"/>
        <w:rPr>
          <w:rFonts w:cstheme="minorHAnsi"/>
          <w:bCs/>
        </w:rPr>
      </w:pPr>
    </w:p>
    <w:p w14:paraId="2602E715" w14:textId="77777777"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Reliability testing was via expert analysis, identification of the denominator via analysis of the AACVPR Outpatient Pulmonary Rehabilitation Registry, and analysis of published literature. </w:t>
      </w:r>
    </w:p>
    <w:p w14:paraId="0DE8197E" w14:textId="77777777" w:rsidR="00541292" w:rsidRPr="003F60E5" w:rsidRDefault="00541292" w:rsidP="008C54A9">
      <w:pPr>
        <w:autoSpaceDE w:val="0"/>
        <w:autoSpaceDN w:val="0"/>
        <w:adjustRightInd w:val="0"/>
        <w:spacing w:after="0" w:line="240" w:lineRule="auto"/>
        <w:rPr>
          <w:rFonts w:cstheme="minorHAnsi"/>
          <w:bCs/>
        </w:rPr>
      </w:pPr>
    </w:p>
    <w:p w14:paraId="2CDB98D9" w14:textId="77777777"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For expert analysis, an online survey was distributed to clinicians and experts in PR.</w:t>
      </w:r>
    </w:p>
    <w:p w14:paraId="0120D891" w14:textId="7F8390C0" w:rsidR="001969C5" w:rsidRPr="00A25024" w:rsidRDefault="001F7A20" w:rsidP="008C54A9">
      <w:pPr>
        <w:autoSpaceDE w:val="0"/>
        <w:autoSpaceDN w:val="0"/>
        <w:adjustRightInd w:val="0"/>
        <w:spacing w:after="0" w:line="240" w:lineRule="auto"/>
        <w:rPr>
          <w:rFonts w:cstheme="minorHAnsi"/>
          <w:bCs/>
        </w:rPr>
      </w:pPr>
      <w:r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proofErr w:type="gramStart"/>
      <w:r w:rsidRPr="00A25024">
        <w:rPr>
          <w:rFonts w:cstheme="minorHAnsi"/>
          <w:bCs/>
        </w:rPr>
        <w:t>)</w:t>
      </w:r>
      <w:proofErr w:type="gramEnd"/>
      <w:r w:rsidRPr="00A25024">
        <w:rPr>
          <w:rFonts w:cstheme="minorHAnsi"/>
          <w:bCs/>
        </w:rPr>
        <w:br/>
      </w: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420D8D0" w14:textId="77777777" w:rsidR="008C54A9" w:rsidRPr="003F60E5" w:rsidRDefault="008C54A9" w:rsidP="008C54A9">
      <w:pPr>
        <w:autoSpaceDE w:val="0"/>
        <w:autoSpaceDN w:val="0"/>
        <w:adjustRightInd w:val="0"/>
        <w:spacing w:after="0" w:line="240" w:lineRule="auto"/>
        <w:rPr>
          <w:rFonts w:cstheme="minorHAnsi"/>
          <w:bCs/>
        </w:rPr>
      </w:pPr>
    </w:p>
    <w:p w14:paraId="7555005F" w14:textId="3BC0D6B9"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A survey was developed by the measure development team. The validity of the survey was established by sending the survey to experts in PR and the using their comments on face, content and context validity to establish the final survey. This was then sent to clinicians and experts in PR. </w:t>
      </w:r>
    </w:p>
    <w:p w14:paraId="5A8858BB" w14:textId="77777777" w:rsidR="00C66197" w:rsidRPr="003F60E5" w:rsidRDefault="00C66197" w:rsidP="008C54A9">
      <w:pPr>
        <w:autoSpaceDE w:val="0"/>
        <w:autoSpaceDN w:val="0"/>
        <w:adjustRightInd w:val="0"/>
        <w:spacing w:after="0" w:line="240" w:lineRule="auto"/>
        <w:rPr>
          <w:rFonts w:cstheme="minorHAnsi"/>
          <w:bCs/>
        </w:rPr>
      </w:pPr>
    </w:p>
    <w:p w14:paraId="6FFA5A69" w14:textId="34724C0A"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The population for the denominator was established via analysis of the AACVPR Registry database over a one year period to identify patients with pre and post measures. </w:t>
      </w:r>
    </w:p>
    <w:p w14:paraId="1FDBF540" w14:textId="77777777" w:rsidR="00C66197" w:rsidRPr="003F60E5" w:rsidRDefault="00C66197" w:rsidP="008C54A9">
      <w:pPr>
        <w:autoSpaceDE w:val="0"/>
        <w:autoSpaceDN w:val="0"/>
        <w:adjustRightInd w:val="0"/>
        <w:spacing w:after="0" w:line="240" w:lineRule="auto"/>
        <w:rPr>
          <w:rFonts w:cstheme="minorHAnsi"/>
          <w:bCs/>
        </w:rPr>
      </w:pPr>
    </w:p>
    <w:p w14:paraId="75366034" w14:textId="786D732C"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The population for the numerator was </w:t>
      </w:r>
      <w:r w:rsidR="00702438" w:rsidRPr="003F60E5">
        <w:rPr>
          <w:rFonts w:cstheme="minorHAnsi"/>
          <w:bCs/>
        </w:rPr>
        <w:t>the n</w:t>
      </w:r>
      <w:r w:rsidR="00702438" w:rsidRPr="003F60E5">
        <w:rPr>
          <w:rFonts w:ascii="Calibri" w:hAnsi="Calibri"/>
        </w:rPr>
        <w:t>umber of patients with clinician diagnosed COPD who have participated in PR and have been found to increase their HRQOL score by the minimum clinical important difference (MCID) as measured by the Chronic Respiratory Disease Questionnaire (CRQ), St. George’s Respiratory Questionnaire (SGRQ), the COPD Assessment Test (CAT) at the beginning and the end of PR.</w:t>
      </w:r>
    </w:p>
    <w:p w14:paraId="70A57A7D" w14:textId="77777777" w:rsidR="00C66197" w:rsidRPr="003F60E5" w:rsidRDefault="00C66197" w:rsidP="008C54A9">
      <w:pPr>
        <w:autoSpaceDE w:val="0"/>
        <w:autoSpaceDN w:val="0"/>
        <w:adjustRightInd w:val="0"/>
        <w:spacing w:after="0" w:line="240" w:lineRule="auto"/>
        <w:rPr>
          <w:rFonts w:cstheme="minorHAnsi"/>
          <w:bCs/>
        </w:rPr>
      </w:pPr>
    </w:p>
    <w:p w14:paraId="4A19637F" w14:textId="505EAEE4" w:rsidR="00C66197" w:rsidRPr="003F60E5" w:rsidRDefault="00C66197" w:rsidP="008C54A9">
      <w:pPr>
        <w:autoSpaceDE w:val="0"/>
        <w:autoSpaceDN w:val="0"/>
        <w:adjustRightInd w:val="0"/>
        <w:spacing w:after="0" w:line="240" w:lineRule="auto"/>
        <w:rPr>
          <w:rFonts w:cstheme="minorHAnsi"/>
          <w:bCs/>
        </w:rPr>
      </w:pPr>
      <w:r w:rsidRPr="003F60E5">
        <w:rPr>
          <w:rFonts w:cstheme="minorHAnsi"/>
          <w:bCs/>
        </w:rPr>
        <w:t xml:space="preserve">Key articles in the peer reviewed literature were analyzed for determination of </w:t>
      </w:r>
      <w:r w:rsidR="00B862F0" w:rsidRPr="003F60E5">
        <w:rPr>
          <w:rFonts w:cstheme="minorHAnsi"/>
          <w:bCs/>
        </w:rPr>
        <w:t xml:space="preserve">HRQOL tool </w:t>
      </w:r>
      <w:r w:rsidRPr="003F60E5">
        <w:rPr>
          <w:rFonts w:cstheme="minorHAnsi"/>
          <w:bCs/>
        </w:rPr>
        <w:t xml:space="preserve">reliability. </w:t>
      </w:r>
    </w:p>
    <w:p w14:paraId="545C5504" w14:textId="77777777" w:rsidR="00C66197" w:rsidRPr="00C66197" w:rsidRDefault="00C66197" w:rsidP="008C54A9">
      <w:pPr>
        <w:autoSpaceDE w:val="0"/>
        <w:autoSpaceDN w:val="0"/>
        <w:adjustRightInd w:val="0"/>
        <w:spacing w:after="0" w:line="240" w:lineRule="auto"/>
        <w:rPr>
          <w:rFonts w:cstheme="minorHAnsi"/>
          <w:bCs/>
          <w:color w:val="0070C0"/>
        </w:rPr>
      </w:pPr>
    </w:p>
    <w:p w14:paraId="5B2A8ED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23751420" w14:textId="77777777" w:rsidR="00541292" w:rsidRDefault="00541292" w:rsidP="008C54A9">
      <w:pPr>
        <w:autoSpaceDE w:val="0"/>
        <w:autoSpaceDN w:val="0"/>
        <w:adjustRightInd w:val="0"/>
        <w:spacing w:after="0" w:line="240" w:lineRule="auto"/>
        <w:rPr>
          <w:rFonts w:cstheme="minorHAnsi"/>
          <w:bCs/>
        </w:rPr>
      </w:pPr>
    </w:p>
    <w:p w14:paraId="5FF728C7" w14:textId="7AB9169D" w:rsidR="002058F3" w:rsidRDefault="002058F3" w:rsidP="008C54A9">
      <w:pPr>
        <w:autoSpaceDE w:val="0"/>
        <w:autoSpaceDN w:val="0"/>
        <w:adjustRightInd w:val="0"/>
        <w:spacing w:after="0" w:line="240" w:lineRule="auto"/>
        <w:rPr>
          <w:rFonts w:cstheme="minorHAnsi"/>
          <w:bCs/>
        </w:rPr>
      </w:pPr>
      <w:r>
        <w:rPr>
          <w:rFonts w:cstheme="minorHAnsi"/>
          <w:bCs/>
        </w:rPr>
        <w:t>Expert Analysis:</w:t>
      </w:r>
    </w:p>
    <w:p w14:paraId="27E441B2" w14:textId="77777777" w:rsidR="002058F3" w:rsidRDefault="002058F3" w:rsidP="008C54A9">
      <w:pPr>
        <w:autoSpaceDE w:val="0"/>
        <w:autoSpaceDN w:val="0"/>
        <w:adjustRightInd w:val="0"/>
        <w:spacing w:after="0" w:line="240" w:lineRule="auto"/>
        <w:rPr>
          <w:rFonts w:cstheme="minorHAnsi"/>
          <w:bCs/>
        </w:rPr>
      </w:pPr>
    </w:p>
    <w:p w14:paraId="29A573C8" w14:textId="7794D23E" w:rsidR="002058F3" w:rsidRDefault="002058F3" w:rsidP="008C54A9">
      <w:pPr>
        <w:autoSpaceDE w:val="0"/>
        <w:autoSpaceDN w:val="0"/>
        <w:adjustRightInd w:val="0"/>
        <w:spacing w:after="0" w:line="240" w:lineRule="auto"/>
        <w:rPr>
          <w:rFonts w:cstheme="minorHAnsi"/>
          <w:bCs/>
        </w:rPr>
      </w:pPr>
      <w:r>
        <w:rPr>
          <w:rFonts w:cstheme="minorHAnsi"/>
          <w:bCs/>
        </w:rPr>
        <w:t>The measure is reproducible across pulmonary rehabilitation programs. (Reliability)</w:t>
      </w:r>
    </w:p>
    <w:p w14:paraId="4B5784F7" w14:textId="20D71526" w:rsidR="002058F3" w:rsidRDefault="002058F3" w:rsidP="008C54A9">
      <w:pPr>
        <w:autoSpaceDE w:val="0"/>
        <w:autoSpaceDN w:val="0"/>
        <w:adjustRightInd w:val="0"/>
        <w:spacing w:after="0" w:line="240" w:lineRule="auto"/>
        <w:rPr>
          <w:rFonts w:cstheme="minorHAnsi"/>
          <w:bCs/>
        </w:rPr>
      </w:pPr>
      <w:r>
        <w:rPr>
          <w:rFonts w:cstheme="minorHAnsi"/>
          <w:bCs/>
        </w:rPr>
        <w:t xml:space="preserve">Total respondents: </w:t>
      </w:r>
      <w:r w:rsidRPr="002058F3">
        <w:rPr>
          <w:rFonts w:cstheme="minorHAnsi"/>
          <w:b/>
          <w:bCs/>
        </w:rPr>
        <w:t>31</w:t>
      </w:r>
    </w:p>
    <w:p w14:paraId="03501360" w14:textId="5CD945DA" w:rsidR="002058F3" w:rsidRDefault="002058F3" w:rsidP="008C54A9">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2058F3">
        <w:rPr>
          <w:rFonts w:cstheme="minorHAnsi"/>
          <w:b/>
          <w:bCs/>
        </w:rPr>
        <w:t>4.26</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2058F3" w14:paraId="4921D651" w14:textId="77777777" w:rsidTr="002058F3">
        <w:tc>
          <w:tcPr>
            <w:tcW w:w="1596" w:type="dxa"/>
          </w:tcPr>
          <w:p w14:paraId="607051C1" w14:textId="788EA9D8" w:rsidR="002058F3" w:rsidRDefault="002058F3" w:rsidP="008C54A9">
            <w:pPr>
              <w:autoSpaceDE w:val="0"/>
              <w:autoSpaceDN w:val="0"/>
              <w:adjustRightInd w:val="0"/>
              <w:rPr>
                <w:rFonts w:cstheme="minorHAnsi"/>
                <w:bCs/>
              </w:rPr>
            </w:pPr>
            <w:r>
              <w:rPr>
                <w:rFonts w:cstheme="minorHAnsi"/>
                <w:bCs/>
              </w:rPr>
              <w:lastRenderedPageBreak/>
              <w:t>Choice</w:t>
            </w:r>
          </w:p>
        </w:tc>
        <w:tc>
          <w:tcPr>
            <w:tcW w:w="1596" w:type="dxa"/>
          </w:tcPr>
          <w:p w14:paraId="4FFD404A" w14:textId="1416B30B" w:rsidR="002058F3" w:rsidRDefault="002058F3" w:rsidP="008C54A9">
            <w:pPr>
              <w:autoSpaceDE w:val="0"/>
              <w:autoSpaceDN w:val="0"/>
              <w:adjustRightInd w:val="0"/>
              <w:rPr>
                <w:rFonts w:cstheme="minorHAnsi"/>
                <w:bCs/>
              </w:rPr>
            </w:pPr>
            <w:r>
              <w:rPr>
                <w:rFonts w:cstheme="minorHAnsi"/>
                <w:bCs/>
              </w:rPr>
              <w:t>Strongly Agree</w:t>
            </w:r>
          </w:p>
        </w:tc>
        <w:tc>
          <w:tcPr>
            <w:tcW w:w="1596" w:type="dxa"/>
          </w:tcPr>
          <w:p w14:paraId="4198354B" w14:textId="45DF5994" w:rsidR="002058F3" w:rsidRDefault="002058F3" w:rsidP="008C54A9">
            <w:pPr>
              <w:autoSpaceDE w:val="0"/>
              <w:autoSpaceDN w:val="0"/>
              <w:adjustRightInd w:val="0"/>
              <w:rPr>
                <w:rFonts w:cstheme="minorHAnsi"/>
                <w:bCs/>
              </w:rPr>
            </w:pPr>
            <w:r>
              <w:rPr>
                <w:rFonts w:cstheme="minorHAnsi"/>
                <w:bCs/>
              </w:rPr>
              <w:t>Agree</w:t>
            </w:r>
          </w:p>
        </w:tc>
        <w:tc>
          <w:tcPr>
            <w:tcW w:w="1596" w:type="dxa"/>
          </w:tcPr>
          <w:p w14:paraId="074152FE" w14:textId="247C5F87" w:rsidR="002058F3" w:rsidRDefault="002058F3" w:rsidP="008C54A9">
            <w:pPr>
              <w:autoSpaceDE w:val="0"/>
              <w:autoSpaceDN w:val="0"/>
              <w:adjustRightInd w:val="0"/>
              <w:rPr>
                <w:rFonts w:cstheme="minorHAnsi"/>
                <w:bCs/>
              </w:rPr>
            </w:pPr>
            <w:r>
              <w:rPr>
                <w:rFonts w:cstheme="minorHAnsi"/>
                <w:bCs/>
              </w:rPr>
              <w:t>Neither Agree or Disagree</w:t>
            </w:r>
          </w:p>
        </w:tc>
        <w:tc>
          <w:tcPr>
            <w:tcW w:w="1596" w:type="dxa"/>
          </w:tcPr>
          <w:p w14:paraId="70199E75" w14:textId="526992F0" w:rsidR="002058F3" w:rsidRDefault="002058F3" w:rsidP="008C54A9">
            <w:pPr>
              <w:autoSpaceDE w:val="0"/>
              <w:autoSpaceDN w:val="0"/>
              <w:adjustRightInd w:val="0"/>
              <w:rPr>
                <w:rFonts w:cstheme="minorHAnsi"/>
                <w:bCs/>
              </w:rPr>
            </w:pPr>
            <w:r>
              <w:rPr>
                <w:rFonts w:cstheme="minorHAnsi"/>
                <w:bCs/>
              </w:rPr>
              <w:t>Disagree</w:t>
            </w:r>
          </w:p>
        </w:tc>
        <w:tc>
          <w:tcPr>
            <w:tcW w:w="1596" w:type="dxa"/>
          </w:tcPr>
          <w:p w14:paraId="21E0D396" w14:textId="3736D34F" w:rsidR="002058F3" w:rsidRDefault="002058F3" w:rsidP="008C54A9">
            <w:pPr>
              <w:autoSpaceDE w:val="0"/>
              <w:autoSpaceDN w:val="0"/>
              <w:adjustRightInd w:val="0"/>
              <w:rPr>
                <w:rFonts w:cstheme="minorHAnsi"/>
                <w:bCs/>
              </w:rPr>
            </w:pPr>
            <w:r>
              <w:rPr>
                <w:rFonts w:cstheme="minorHAnsi"/>
                <w:bCs/>
              </w:rPr>
              <w:t>Strongly Disagree</w:t>
            </w:r>
          </w:p>
        </w:tc>
      </w:tr>
      <w:tr w:rsidR="002058F3" w14:paraId="4589565E" w14:textId="77777777" w:rsidTr="002058F3">
        <w:tc>
          <w:tcPr>
            <w:tcW w:w="1596" w:type="dxa"/>
          </w:tcPr>
          <w:p w14:paraId="3227BD70" w14:textId="4D555A89" w:rsidR="002058F3" w:rsidRDefault="002058F3" w:rsidP="008C54A9">
            <w:pPr>
              <w:autoSpaceDE w:val="0"/>
              <w:autoSpaceDN w:val="0"/>
              <w:adjustRightInd w:val="0"/>
              <w:rPr>
                <w:rFonts w:cstheme="minorHAnsi"/>
                <w:bCs/>
              </w:rPr>
            </w:pPr>
            <w:r>
              <w:rPr>
                <w:rFonts w:cstheme="minorHAnsi"/>
                <w:bCs/>
              </w:rPr>
              <w:t>#</w:t>
            </w:r>
          </w:p>
        </w:tc>
        <w:tc>
          <w:tcPr>
            <w:tcW w:w="1596" w:type="dxa"/>
          </w:tcPr>
          <w:p w14:paraId="399B4DA0" w14:textId="5E7F15A1" w:rsidR="002058F3" w:rsidRDefault="002058F3" w:rsidP="008C54A9">
            <w:pPr>
              <w:autoSpaceDE w:val="0"/>
              <w:autoSpaceDN w:val="0"/>
              <w:adjustRightInd w:val="0"/>
              <w:rPr>
                <w:rFonts w:cstheme="minorHAnsi"/>
                <w:bCs/>
              </w:rPr>
            </w:pPr>
            <w:r>
              <w:rPr>
                <w:rFonts w:cstheme="minorHAnsi"/>
                <w:bCs/>
              </w:rPr>
              <w:t>14</w:t>
            </w:r>
          </w:p>
        </w:tc>
        <w:tc>
          <w:tcPr>
            <w:tcW w:w="1596" w:type="dxa"/>
          </w:tcPr>
          <w:p w14:paraId="15FDC819" w14:textId="4C6DB5DA" w:rsidR="002058F3" w:rsidRDefault="002058F3" w:rsidP="008C54A9">
            <w:pPr>
              <w:autoSpaceDE w:val="0"/>
              <w:autoSpaceDN w:val="0"/>
              <w:adjustRightInd w:val="0"/>
              <w:rPr>
                <w:rFonts w:cstheme="minorHAnsi"/>
                <w:bCs/>
              </w:rPr>
            </w:pPr>
            <w:r>
              <w:rPr>
                <w:rFonts w:cstheme="minorHAnsi"/>
                <w:bCs/>
              </w:rPr>
              <w:t>14</w:t>
            </w:r>
          </w:p>
        </w:tc>
        <w:tc>
          <w:tcPr>
            <w:tcW w:w="1596" w:type="dxa"/>
          </w:tcPr>
          <w:p w14:paraId="43F219CF" w14:textId="27E64968" w:rsidR="002058F3" w:rsidRDefault="002058F3" w:rsidP="008C54A9">
            <w:pPr>
              <w:autoSpaceDE w:val="0"/>
              <w:autoSpaceDN w:val="0"/>
              <w:adjustRightInd w:val="0"/>
              <w:rPr>
                <w:rFonts w:cstheme="minorHAnsi"/>
                <w:bCs/>
              </w:rPr>
            </w:pPr>
            <w:r>
              <w:rPr>
                <w:rFonts w:cstheme="minorHAnsi"/>
                <w:bCs/>
              </w:rPr>
              <w:t>1</w:t>
            </w:r>
          </w:p>
        </w:tc>
        <w:tc>
          <w:tcPr>
            <w:tcW w:w="1596" w:type="dxa"/>
          </w:tcPr>
          <w:p w14:paraId="39D4F2EA" w14:textId="489AF31F" w:rsidR="002058F3" w:rsidRDefault="002058F3" w:rsidP="008C54A9">
            <w:pPr>
              <w:autoSpaceDE w:val="0"/>
              <w:autoSpaceDN w:val="0"/>
              <w:adjustRightInd w:val="0"/>
              <w:rPr>
                <w:rFonts w:cstheme="minorHAnsi"/>
                <w:bCs/>
              </w:rPr>
            </w:pPr>
            <w:r>
              <w:rPr>
                <w:rFonts w:cstheme="minorHAnsi"/>
                <w:bCs/>
              </w:rPr>
              <w:t>1</w:t>
            </w:r>
          </w:p>
        </w:tc>
        <w:tc>
          <w:tcPr>
            <w:tcW w:w="1596" w:type="dxa"/>
          </w:tcPr>
          <w:p w14:paraId="3977D73F" w14:textId="7B6DCC04" w:rsidR="002058F3" w:rsidRDefault="002058F3" w:rsidP="008C54A9">
            <w:pPr>
              <w:autoSpaceDE w:val="0"/>
              <w:autoSpaceDN w:val="0"/>
              <w:adjustRightInd w:val="0"/>
              <w:rPr>
                <w:rFonts w:cstheme="minorHAnsi"/>
                <w:bCs/>
              </w:rPr>
            </w:pPr>
            <w:r>
              <w:rPr>
                <w:rFonts w:cstheme="minorHAnsi"/>
                <w:bCs/>
              </w:rPr>
              <w:t>1</w:t>
            </w:r>
          </w:p>
        </w:tc>
      </w:tr>
      <w:tr w:rsidR="002058F3" w14:paraId="000C726F" w14:textId="77777777" w:rsidTr="002058F3">
        <w:tc>
          <w:tcPr>
            <w:tcW w:w="1596" w:type="dxa"/>
          </w:tcPr>
          <w:p w14:paraId="40C31CC1" w14:textId="3E38BAE7" w:rsidR="002058F3" w:rsidRDefault="002058F3" w:rsidP="008C54A9">
            <w:pPr>
              <w:autoSpaceDE w:val="0"/>
              <w:autoSpaceDN w:val="0"/>
              <w:adjustRightInd w:val="0"/>
              <w:rPr>
                <w:rFonts w:cstheme="minorHAnsi"/>
                <w:bCs/>
              </w:rPr>
            </w:pPr>
            <w:r>
              <w:rPr>
                <w:rFonts w:cstheme="minorHAnsi"/>
                <w:bCs/>
              </w:rPr>
              <w:t>%</w:t>
            </w:r>
          </w:p>
        </w:tc>
        <w:tc>
          <w:tcPr>
            <w:tcW w:w="1596" w:type="dxa"/>
          </w:tcPr>
          <w:p w14:paraId="1832F254" w14:textId="2166F6BA" w:rsidR="002058F3" w:rsidRDefault="002058F3" w:rsidP="008C54A9">
            <w:pPr>
              <w:autoSpaceDE w:val="0"/>
              <w:autoSpaceDN w:val="0"/>
              <w:adjustRightInd w:val="0"/>
              <w:rPr>
                <w:rFonts w:cstheme="minorHAnsi"/>
                <w:bCs/>
              </w:rPr>
            </w:pPr>
            <w:r>
              <w:rPr>
                <w:rFonts w:cstheme="minorHAnsi"/>
                <w:bCs/>
              </w:rPr>
              <w:t>45.16%</w:t>
            </w:r>
          </w:p>
        </w:tc>
        <w:tc>
          <w:tcPr>
            <w:tcW w:w="1596" w:type="dxa"/>
          </w:tcPr>
          <w:p w14:paraId="75874EAA" w14:textId="06140A00" w:rsidR="002058F3" w:rsidRDefault="002058F3" w:rsidP="008C54A9">
            <w:pPr>
              <w:autoSpaceDE w:val="0"/>
              <w:autoSpaceDN w:val="0"/>
              <w:adjustRightInd w:val="0"/>
              <w:rPr>
                <w:rFonts w:cstheme="minorHAnsi"/>
                <w:bCs/>
              </w:rPr>
            </w:pPr>
            <w:r>
              <w:rPr>
                <w:rFonts w:cstheme="minorHAnsi"/>
                <w:bCs/>
              </w:rPr>
              <w:t>45.16%</w:t>
            </w:r>
          </w:p>
        </w:tc>
        <w:tc>
          <w:tcPr>
            <w:tcW w:w="1596" w:type="dxa"/>
          </w:tcPr>
          <w:p w14:paraId="62E1BAE7" w14:textId="49D05FF7" w:rsidR="002058F3" w:rsidRDefault="002058F3" w:rsidP="008C54A9">
            <w:pPr>
              <w:autoSpaceDE w:val="0"/>
              <w:autoSpaceDN w:val="0"/>
              <w:adjustRightInd w:val="0"/>
              <w:rPr>
                <w:rFonts w:cstheme="minorHAnsi"/>
                <w:bCs/>
              </w:rPr>
            </w:pPr>
            <w:r>
              <w:rPr>
                <w:rFonts w:cstheme="minorHAnsi"/>
                <w:bCs/>
              </w:rPr>
              <w:t>3.23%</w:t>
            </w:r>
          </w:p>
        </w:tc>
        <w:tc>
          <w:tcPr>
            <w:tcW w:w="1596" w:type="dxa"/>
          </w:tcPr>
          <w:p w14:paraId="08CC2662" w14:textId="59FE68E3" w:rsidR="002058F3" w:rsidRDefault="002058F3" w:rsidP="008C54A9">
            <w:pPr>
              <w:autoSpaceDE w:val="0"/>
              <w:autoSpaceDN w:val="0"/>
              <w:adjustRightInd w:val="0"/>
              <w:rPr>
                <w:rFonts w:cstheme="minorHAnsi"/>
                <w:bCs/>
              </w:rPr>
            </w:pPr>
            <w:r>
              <w:rPr>
                <w:rFonts w:cstheme="minorHAnsi"/>
                <w:bCs/>
              </w:rPr>
              <w:t>3.23%</w:t>
            </w:r>
          </w:p>
        </w:tc>
        <w:tc>
          <w:tcPr>
            <w:tcW w:w="1596" w:type="dxa"/>
          </w:tcPr>
          <w:p w14:paraId="1AE937C0" w14:textId="100AA45C" w:rsidR="002058F3" w:rsidRDefault="002058F3" w:rsidP="008C54A9">
            <w:pPr>
              <w:autoSpaceDE w:val="0"/>
              <w:autoSpaceDN w:val="0"/>
              <w:adjustRightInd w:val="0"/>
              <w:rPr>
                <w:rFonts w:cstheme="minorHAnsi"/>
                <w:bCs/>
              </w:rPr>
            </w:pPr>
            <w:r>
              <w:rPr>
                <w:rFonts w:cstheme="minorHAnsi"/>
                <w:bCs/>
              </w:rPr>
              <w:t>3.23%</w:t>
            </w:r>
          </w:p>
        </w:tc>
      </w:tr>
    </w:tbl>
    <w:p w14:paraId="2ECD9B99" w14:textId="77777777" w:rsidR="002058F3" w:rsidRDefault="002058F3" w:rsidP="008C54A9">
      <w:pPr>
        <w:autoSpaceDE w:val="0"/>
        <w:autoSpaceDN w:val="0"/>
        <w:adjustRightInd w:val="0"/>
        <w:spacing w:after="0" w:line="240" w:lineRule="auto"/>
        <w:rPr>
          <w:rFonts w:cstheme="minorHAnsi"/>
          <w:bCs/>
        </w:rPr>
      </w:pPr>
    </w:p>
    <w:p w14:paraId="1B344F5F" w14:textId="30D81E48" w:rsidR="002058F3" w:rsidRDefault="002058F3" w:rsidP="008C54A9">
      <w:pPr>
        <w:autoSpaceDE w:val="0"/>
        <w:autoSpaceDN w:val="0"/>
        <w:adjustRightInd w:val="0"/>
        <w:spacing w:after="0" w:line="240" w:lineRule="auto"/>
        <w:rPr>
          <w:rFonts w:cstheme="minorHAnsi"/>
          <w:bCs/>
        </w:rPr>
      </w:pPr>
      <w:r>
        <w:rPr>
          <w:rFonts w:cstheme="minorHAnsi"/>
          <w:bCs/>
        </w:rPr>
        <w:t xml:space="preserve">The scores obtained from the measure as specified will provide an accurate reflection of quality and can be used to distinguish good and poor quality. </w:t>
      </w:r>
    </w:p>
    <w:p w14:paraId="096CDFF3" w14:textId="720FA42D" w:rsidR="002058F3" w:rsidRDefault="002058F3" w:rsidP="008C54A9">
      <w:pPr>
        <w:autoSpaceDE w:val="0"/>
        <w:autoSpaceDN w:val="0"/>
        <w:adjustRightInd w:val="0"/>
        <w:spacing w:after="0" w:line="240" w:lineRule="auto"/>
        <w:rPr>
          <w:rFonts w:cstheme="minorHAnsi"/>
          <w:bCs/>
        </w:rPr>
      </w:pPr>
      <w:r>
        <w:rPr>
          <w:rFonts w:cstheme="minorHAnsi"/>
          <w:bCs/>
        </w:rPr>
        <w:t xml:space="preserve">Total respondents: </w:t>
      </w:r>
      <w:r w:rsidRPr="002058F3">
        <w:rPr>
          <w:rFonts w:cstheme="minorHAnsi"/>
          <w:b/>
          <w:bCs/>
        </w:rPr>
        <w:t>31</w:t>
      </w:r>
    </w:p>
    <w:p w14:paraId="40D5AA68" w14:textId="1CF1E251" w:rsidR="002058F3" w:rsidRDefault="002058F3" w:rsidP="008C54A9">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2058F3">
        <w:rPr>
          <w:rFonts w:cstheme="minorHAnsi"/>
          <w:b/>
          <w:bCs/>
        </w:rPr>
        <w:t>3.68</w:t>
      </w:r>
    </w:p>
    <w:p w14:paraId="7E2345FE" w14:textId="77777777" w:rsidR="002058F3" w:rsidRDefault="002058F3" w:rsidP="008C54A9">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2058F3" w14:paraId="29E8AA9B" w14:textId="77777777" w:rsidTr="00B66AD2">
        <w:tc>
          <w:tcPr>
            <w:tcW w:w="1596" w:type="dxa"/>
          </w:tcPr>
          <w:p w14:paraId="7251423A" w14:textId="77777777" w:rsidR="002058F3" w:rsidRDefault="002058F3" w:rsidP="00B66AD2">
            <w:pPr>
              <w:autoSpaceDE w:val="0"/>
              <w:autoSpaceDN w:val="0"/>
              <w:adjustRightInd w:val="0"/>
              <w:rPr>
                <w:rFonts w:cstheme="minorHAnsi"/>
                <w:bCs/>
              </w:rPr>
            </w:pPr>
            <w:r>
              <w:rPr>
                <w:rFonts w:cstheme="minorHAnsi"/>
                <w:bCs/>
              </w:rPr>
              <w:t>Choice</w:t>
            </w:r>
          </w:p>
        </w:tc>
        <w:tc>
          <w:tcPr>
            <w:tcW w:w="1596" w:type="dxa"/>
          </w:tcPr>
          <w:p w14:paraId="3266976B" w14:textId="77777777" w:rsidR="002058F3" w:rsidRDefault="002058F3" w:rsidP="00B66AD2">
            <w:pPr>
              <w:autoSpaceDE w:val="0"/>
              <w:autoSpaceDN w:val="0"/>
              <w:adjustRightInd w:val="0"/>
              <w:rPr>
                <w:rFonts w:cstheme="minorHAnsi"/>
                <w:bCs/>
              </w:rPr>
            </w:pPr>
            <w:r>
              <w:rPr>
                <w:rFonts w:cstheme="minorHAnsi"/>
                <w:bCs/>
              </w:rPr>
              <w:t>Strongly Agree</w:t>
            </w:r>
          </w:p>
        </w:tc>
        <w:tc>
          <w:tcPr>
            <w:tcW w:w="1596" w:type="dxa"/>
          </w:tcPr>
          <w:p w14:paraId="24CBB060" w14:textId="77777777" w:rsidR="002058F3" w:rsidRDefault="002058F3" w:rsidP="00B66AD2">
            <w:pPr>
              <w:autoSpaceDE w:val="0"/>
              <w:autoSpaceDN w:val="0"/>
              <w:adjustRightInd w:val="0"/>
              <w:rPr>
                <w:rFonts w:cstheme="minorHAnsi"/>
                <w:bCs/>
              </w:rPr>
            </w:pPr>
            <w:r>
              <w:rPr>
                <w:rFonts w:cstheme="minorHAnsi"/>
                <w:bCs/>
              </w:rPr>
              <w:t>Agree</w:t>
            </w:r>
          </w:p>
        </w:tc>
        <w:tc>
          <w:tcPr>
            <w:tcW w:w="1596" w:type="dxa"/>
          </w:tcPr>
          <w:p w14:paraId="353A17CF" w14:textId="77777777" w:rsidR="002058F3" w:rsidRDefault="002058F3" w:rsidP="00B66AD2">
            <w:pPr>
              <w:autoSpaceDE w:val="0"/>
              <w:autoSpaceDN w:val="0"/>
              <w:adjustRightInd w:val="0"/>
              <w:rPr>
                <w:rFonts w:cstheme="minorHAnsi"/>
                <w:bCs/>
              </w:rPr>
            </w:pPr>
            <w:r>
              <w:rPr>
                <w:rFonts w:cstheme="minorHAnsi"/>
                <w:bCs/>
              </w:rPr>
              <w:t>Neither Agree or Disagree</w:t>
            </w:r>
          </w:p>
        </w:tc>
        <w:tc>
          <w:tcPr>
            <w:tcW w:w="1596" w:type="dxa"/>
          </w:tcPr>
          <w:p w14:paraId="10B03E3D" w14:textId="77777777" w:rsidR="002058F3" w:rsidRDefault="002058F3" w:rsidP="00B66AD2">
            <w:pPr>
              <w:autoSpaceDE w:val="0"/>
              <w:autoSpaceDN w:val="0"/>
              <w:adjustRightInd w:val="0"/>
              <w:rPr>
                <w:rFonts w:cstheme="minorHAnsi"/>
                <w:bCs/>
              </w:rPr>
            </w:pPr>
            <w:r>
              <w:rPr>
                <w:rFonts w:cstheme="minorHAnsi"/>
                <w:bCs/>
              </w:rPr>
              <w:t>Disagree</w:t>
            </w:r>
          </w:p>
        </w:tc>
        <w:tc>
          <w:tcPr>
            <w:tcW w:w="1596" w:type="dxa"/>
          </w:tcPr>
          <w:p w14:paraId="54505C10" w14:textId="77777777" w:rsidR="002058F3" w:rsidRDefault="002058F3" w:rsidP="00B66AD2">
            <w:pPr>
              <w:autoSpaceDE w:val="0"/>
              <w:autoSpaceDN w:val="0"/>
              <w:adjustRightInd w:val="0"/>
              <w:rPr>
                <w:rFonts w:cstheme="minorHAnsi"/>
                <w:bCs/>
              </w:rPr>
            </w:pPr>
            <w:r>
              <w:rPr>
                <w:rFonts w:cstheme="minorHAnsi"/>
                <w:bCs/>
              </w:rPr>
              <w:t>Strongly Disagree</w:t>
            </w:r>
          </w:p>
        </w:tc>
      </w:tr>
      <w:tr w:rsidR="002058F3" w14:paraId="0EA3562F" w14:textId="77777777" w:rsidTr="00B66AD2">
        <w:tc>
          <w:tcPr>
            <w:tcW w:w="1596" w:type="dxa"/>
          </w:tcPr>
          <w:p w14:paraId="5DE5B926" w14:textId="77777777" w:rsidR="002058F3" w:rsidRDefault="002058F3" w:rsidP="00B66AD2">
            <w:pPr>
              <w:autoSpaceDE w:val="0"/>
              <w:autoSpaceDN w:val="0"/>
              <w:adjustRightInd w:val="0"/>
              <w:rPr>
                <w:rFonts w:cstheme="minorHAnsi"/>
                <w:bCs/>
              </w:rPr>
            </w:pPr>
            <w:r>
              <w:rPr>
                <w:rFonts w:cstheme="minorHAnsi"/>
                <w:bCs/>
              </w:rPr>
              <w:t>#</w:t>
            </w:r>
          </w:p>
        </w:tc>
        <w:tc>
          <w:tcPr>
            <w:tcW w:w="1596" w:type="dxa"/>
          </w:tcPr>
          <w:p w14:paraId="50FCD386" w14:textId="5D1A4C54" w:rsidR="002058F3" w:rsidRDefault="002058F3" w:rsidP="00B66AD2">
            <w:pPr>
              <w:autoSpaceDE w:val="0"/>
              <w:autoSpaceDN w:val="0"/>
              <w:adjustRightInd w:val="0"/>
              <w:rPr>
                <w:rFonts w:cstheme="minorHAnsi"/>
                <w:bCs/>
              </w:rPr>
            </w:pPr>
            <w:r>
              <w:rPr>
                <w:rFonts w:cstheme="minorHAnsi"/>
                <w:bCs/>
              </w:rPr>
              <w:t>8</w:t>
            </w:r>
          </w:p>
        </w:tc>
        <w:tc>
          <w:tcPr>
            <w:tcW w:w="1596" w:type="dxa"/>
          </w:tcPr>
          <w:p w14:paraId="0E4BAB07" w14:textId="54EF27A1" w:rsidR="002058F3" w:rsidRDefault="002058F3" w:rsidP="00B66AD2">
            <w:pPr>
              <w:autoSpaceDE w:val="0"/>
              <w:autoSpaceDN w:val="0"/>
              <w:adjustRightInd w:val="0"/>
              <w:rPr>
                <w:rFonts w:cstheme="minorHAnsi"/>
                <w:bCs/>
              </w:rPr>
            </w:pPr>
            <w:r>
              <w:rPr>
                <w:rFonts w:cstheme="minorHAnsi"/>
                <w:bCs/>
              </w:rPr>
              <w:t>17</w:t>
            </w:r>
          </w:p>
        </w:tc>
        <w:tc>
          <w:tcPr>
            <w:tcW w:w="1596" w:type="dxa"/>
          </w:tcPr>
          <w:p w14:paraId="07ECDBE0" w14:textId="75D021A7" w:rsidR="002058F3" w:rsidRDefault="002058F3" w:rsidP="00B66AD2">
            <w:pPr>
              <w:autoSpaceDE w:val="0"/>
              <w:autoSpaceDN w:val="0"/>
              <w:adjustRightInd w:val="0"/>
              <w:rPr>
                <w:rFonts w:cstheme="minorHAnsi"/>
                <w:bCs/>
              </w:rPr>
            </w:pPr>
            <w:r>
              <w:rPr>
                <w:rFonts w:cstheme="minorHAnsi"/>
                <w:bCs/>
              </w:rPr>
              <w:t>4</w:t>
            </w:r>
          </w:p>
        </w:tc>
        <w:tc>
          <w:tcPr>
            <w:tcW w:w="1596" w:type="dxa"/>
          </w:tcPr>
          <w:p w14:paraId="24BBD9EC" w14:textId="4CA7FF86" w:rsidR="002058F3" w:rsidRDefault="002058F3" w:rsidP="00B66AD2">
            <w:pPr>
              <w:autoSpaceDE w:val="0"/>
              <w:autoSpaceDN w:val="0"/>
              <w:adjustRightInd w:val="0"/>
              <w:rPr>
                <w:rFonts w:cstheme="minorHAnsi"/>
                <w:bCs/>
              </w:rPr>
            </w:pPr>
            <w:r>
              <w:rPr>
                <w:rFonts w:cstheme="minorHAnsi"/>
                <w:bCs/>
              </w:rPr>
              <w:t>1</w:t>
            </w:r>
          </w:p>
        </w:tc>
        <w:tc>
          <w:tcPr>
            <w:tcW w:w="1596" w:type="dxa"/>
          </w:tcPr>
          <w:p w14:paraId="55A3F964" w14:textId="64029B42" w:rsidR="002058F3" w:rsidRDefault="002058F3" w:rsidP="00B66AD2">
            <w:pPr>
              <w:autoSpaceDE w:val="0"/>
              <w:autoSpaceDN w:val="0"/>
              <w:adjustRightInd w:val="0"/>
              <w:rPr>
                <w:rFonts w:cstheme="minorHAnsi"/>
                <w:bCs/>
              </w:rPr>
            </w:pPr>
            <w:r>
              <w:rPr>
                <w:rFonts w:cstheme="minorHAnsi"/>
                <w:bCs/>
              </w:rPr>
              <w:t>1</w:t>
            </w:r>
          </w:p>
        </w:tc>
      </w:tr>
      <w:tr w:rsidR="002058F3" w14:paraId="0407E8A2" w14:textId="77777777" w:rsidTr="00B66AD2">
        <w:tc>
          <w:tcPr>
            <w:tcW w:w="1596" w:type="dxa"/>
          </w:tcPr>
          <w:p w14:paraId="2B2E0F49" w14:textId="77777777" w:rsidR="002058F3" w:rsidRDefault="002058F3" w:rsidP="00B66AD2">
            <w:pPr>
              <w:autoSpaceDE w:val="0"/>
              <w:autoSpaceDN w:val="0"/>
              <w:adjustRightInd w:val="0"/>
              <w:rPr>
                <w:rFonts w:cstheme="minorHAnsi"/>
                <w:bCs/>
              </w:rPr>
            </w:pPr>
            <w:r>
              <w:rPr>
                <w:rFonts w:cstheme="minorHAnsi"/>
                <w:bCs/>
              </w:rPr>
              <w:t>%</w:t>
            </w:r>
          </w:p>
        </w:tc>
        <w:tc>
          <w:tcPr>
            <w:tcW w:w="1596" w:type="dxa"/>
          </w:tcPr>
          <w:p w14:paraId="210D1E91" w14:textId="530B1C2D" w:rsidR="002058F3" w:rsidRDefault="002058F3" w:rsidP="00B66AD2">
            <w:pPr>
              <w:autoSpaceDE w:val="0"/>
              <w:autoSpaceDN w:val="0"/>
              <w:adjustRightInd w:val="0"/>
              <w:rPr>
                <w:rFonts w:cstheme="minorHAnsi"/>
                <w:bCs/>
              </w:rPr>
            </w:pPr>
            <w:r>
              <w:rPr>
                <w:rFonts w:cstheme="minorHAnsi"/>
                <w:bCs/>
              </w:rPr>
              <w:t>25.81%</w:t>
            </w:r>
          </w:p>
        </w:tc>
        <w:tc>
          <w:tcPr>
            <w:tcW w:w="1596" w:type="dxa"/>
          </w:tcPr>
          <w:p w14:paraId="0F5A5940" w14:textId="6C44C515" w:rsidR="002058F3" w:rsidRDefault="002058F3" w:rsidP="00B66AD2">
            <w:pPr>
              <w:autoSpaceDE w:val="0"/>
              <w:autoSpaceDN w:val="0"/>
              <w:adjustRightInd w:val="0"/>
              <w:rPr>
                <w:rFonts w:cstheme="minorHAnsi"/>
                <w:bCs/>
              </w:rPr>
            </w:pPr>
            <w:r>
              <w:rPr>
                <w:rFonts w:cstheme="minorHAnsi"/>
                <w:bCs/>
              </w:rPr>
              <w:t>54.84%</w:t>
            </w:r>
          </w:p>
        </w:tc>
        <w:tc>
          <w:tcPr>
            <w:tcW w:w="1596" w:type="dxa"/>
          </w:tcPr>
          <w:p w14:paraId="181EA50C" w14:textId="2549B58F" w:rsidR="002058F3" w:rsidRDefault="002058F3" w:rsidP="00B66AD2">
            <w:pPr>
              <w:autoSpaceDE w:val="0"/>
              <w:autoSpaceDN w:val="0"/>
              <w:adjustRightInd w:val="0"/>
              <w:rPr>
                <w:rFonts w:cstheme="minorHAnsi"/>
                <w:bCs/>
              </w:rPr>
            </w:pPr>
            <w:r>
              <w:rPr>
                <w:rFonts w:cstheme="minorHAnsi"/>
                <w:bCs/>
              </w:rPr>
              <w:t>12.90%</w:t>
            </w:r>
          </w:p>
        </w:tc>
        <w:tc>
          <w:tcPr>
            <w:tcW w:w="1596" w:type="dxa"/>
          </w:tcPr>
          <w:p w14:paraId="6AAE8B0F" w14:textId="17C6FD41" w:rsidR="002058F3" w:rsidRDefault="002058F3" w:rsidP="00B66AD2">
            <w:pPr>
              <w:autoSpaceDE w:val="0"/>
              <w:autoSpaceDN w:val="0"/>
              <w:adjustRightInd w:val="0"/>
              <w:rPr>
                <w:rFonts w:cstheme="minorHAnsi"/>
                <w:bCs/>
              </w:rPr>
            </w:pPr>
            <w:r>
              <w:rPr>
                <w:rFonts w:cstheme="minorHAnsi"/>
                <w:bCs/>
              </w:rPr>
              <w:t>3.23%</w:t>
            </w:r>
          </w:p>
        </w:tc>
        <w:tc>
          <w:tcPr>
            <w:tcW w:w="1596" w:type="dxa"/>
          </w:tcPr>
          <w:p w14:paraId="4519A626" w14:textId="47EE52F8" w:rsidR="002058F3" w:rsidRDefault="002058F3" w:rsidP="00B66AD2">
            <w:pPr>
              <w:autoSpaceDE w:val="0"/>
              <w:autoSpaceDN w:val="0"/>
              <w:adjustRightInd w:val="0"/>
              <w:rPr>
                <w:rFonts w:cstheme="minorHAnsi"/>
                <w:bCs/>
              </w:rPr>
            </w:pPr>
            <w:r>
              <w:rPr>
                <w:rFonts w:cstheme="minorHAnsi"/>
                <w:bCs/>
              </w:rPr>
              <w:t>3.23%</w:t>
            </w:r>
          </w:p>
        </w:tc>
      </w:tr>
    </w:tbl>
    <w:p w14:paraId="2A4121C7" w14:textId="77777777" w:rsidR="002058F3" w:rsidRDefault="002058F3" w:rsidP="008C54A9">
      <w:pPr>
        <w:autoSpaceDE w:val="0"/>
        <w:autoSpaceDN w:val="0"/>
        <w:adjustRightInd w:val="0"/>
        <w:spacing w:after="0" w:line="240" w:lineRule="auto"/>
        <w:rPr>
          <w:rFonts w:cstheme="minorHAnsi"/>
          <w:bCs/>
        </w:rPr>
      </w:pPr>
    </w:p>
    <w:p w14:paraId="0683F853" w14:textId="77777777" w:rsidR="002058F3" w:rsidRDefault="002058F3" w:rsidP="008C54A9">
      <w:pPr>
        <w:autoSpaceDE w:val="0"/>
        <w:autoSpaceDN w:val="0"/>
        <w:adjustRightInd w:val="0"/>
        <w:spacing w:after="0" w:line="240" w:lineRule="auto"/>
        <w:rPr>
          <w:rFonts w:cstheme="minorHAnsi"/>
          <w:bCs/>
        </w:rPr>
      </w:pPr>
    </w:p>
    <w:p w14:paraId="36D5059D" w14:textId="77777777" w:rsidR="00702438" w:rsidRDefault="00702438" w:rsidP="008C54A9">
      <w:pPr>
        <w:autoSpaceDE w:val="0"/>
        <w:autoSpaceDN w:val="0"/>
        <w:adjustRightInd w:val="0"/>
        <w:spacing w:after="0" w:line="240" w:lineRule="auto"/>
        <w:rPr>
          <w:rFonts w:cstheme="minorHAnsi"/>
          <w:bCs/>
        </w:rPr>
      </w:pPr>
    </w:p>
    <w:tbl>
      <w:tblPr>
        <w:tblW w:w="9555" w:type="dxa"/>
        <w:tblInd w:w="93" w:type="dxa"/>
        <w:tblLook w:val="04A0" w:firstRow="1" w:lastRow="0" w:firstColumn="1" w:lastColumn="0" w:noHBand="0" w:noVBand="1"/>
      </w:tblPr>
      <w:tblGrid>
        <w:gridCol w:w="266"/>
        <w:gridCol w:w="2390"/>
        <w:gridCol w:w="665"/>
        <w:gridCol w:w="1421"/>
        <w:gridCol w:w="1576"/>
        <w:gridCol w:w="1421"/>
        <w:gridCol w:w="1188"/>
        <w:gridCol w:w="714"/>
      </w:tblGrid>
      <w:tr w:rsidR="00702438" w:rsidRPr="00BB404C" w14:paraId="728F2CDC" w14:textId="77777777" w:rsidTr="00702438">
        <w:trPr>
          <w:trHeight w:val="315"/>
        </w:trPr>
        <w:tc>
          <w:tcPr>
            <w:tcW w:w="9555" w:type="dxa"/>
            <w:gridSpan w:val="8"/>
            <w:tcBorders>
              <w:top w:val="nil"/>
              <w:left w:val="nil"/>
              <w:bottom w:val="single" w:sz="8" w:space="0" w:color="auto"/>
              <w:right w:val="nil"/>
            </w:tcBorders>
            <w:shd w:val="clear" w:color="auto" w:fill="auto"/>
            <w:noWrap/>
            <w:vAlign w:val="bottom"/>
            <w:hideMark/>
          </w:tcPr>
          <w:p w14:paraId="2FD3FC9F" w14:textId="77777777" w:rsidR="00702438" w:rsidRPr="00BB404C" w:rsidRDefault="00702438" w:rsidP="00702438">
            <w:pPr>
              <w:rPr>
                <w:rFonts w:ascii="Calibri" w:hAnsi="Calibri"/>
                <w:b/>
                <w:bCs/>
                <w:color w:val="000000"/>
                <w:lang w:val="en-CA" w:eastAsia="en-CA"/>
              </w:rPr>
            </w:pPr>
            <w:r w:rsidRPr="00BB404C">
              <w:rPr>
                <w:rFonts w:ascii="Calibri" w:hAnsi="Calibri"/>
                <w:b/>
                <w:bCs/>
                <w:color w:val="000000"/>
                <w:lang w:val="en-CA" w:eastAsia="en-CA"/>
              </w:rPr>
              <w:t xml:space="preserve">Table </w:t>
            </w:r>
            <w:r>
              <w:rPr>
                <w:rFonts w:ascii="Calibri" w:hAnsi="Calibri"/>
                <w:b/>
                <w:bCs/>
                <w:color w:val="000000"/>
                <w:lang w:val="en-CA" w:eastAsia="en-CA"/>
              </w:rPr>
              <w:t>1</w:t>
            </w:r>
            <w:r w:rsidRPr="00BB404C">
              <w:rPr>
                <w:rFonts w:ascii="Calibri" w:hAnsi="Calibri"/>
                <w:b/>
                <w:bCs/>
                <w:color w:val="000000"/>
                <w:lang w:val="en-CA" w:eastAsia="en-CA"/>
              </w:rPr>
              <w:t>: HRQOL.  Mean</w:t>
            </w:r>
            <w:r>
              <w:rPr>
                <w:rFonts w:ascii="Calibri" w:hAnsi="Calibri"/>
                <w:b/>
                <w:bCs/>
                <w:color w:val="000000"/>
                <w:lang w:val="en-CA" w:eastAsia="en-CA"/>
              </w:rPr>
              <w:t xml:space="preserve"> </w:t>
            </w:r>
            <w:r w:rsidRPr="00BB404C">
              <w:rPr>
                <w:rFonts w:ascii="Calibri" w:hAnsi="Calibri"/>
                <w:b/>
                <w:bCs/>
                <w:color w:val="000000"/>
                <w:lang w:val="en-CA" w:eastAsia="en-CA"/>
              </w:rPr>
              <w:t>±</w:t>
            </w:r>
            <w:r>
              <w:rPr>
                <w:rFonts w:ascii="Calibri" w:hAnsi="Calibri"/>
                <w:b/>
                <w:bCs/>
                <w:color w:val="000000"/>
                <w:lang w:val="en-CA" w:eastAsia="en-CA"/>
              </w:rPr>
              <w:t xml:space="preserve"> </w:t>
            </w:r>
            <w:r w:rsidRPr="00BB404C">
              <w:rPr>
                <w:rFonts w:ascii="Calibri" w:hAnsi="Calibri"/>
                <w:b/>
                <w:bCs/>
                <w:color w:val="000000"/>
                <w:lang w:val="en-CA" w:eastAsia="en-CA"/>
              </w:rPr>
              <w:t>standard deviation.</w:t>
            </w:r>
          </w:p>
        </w:tc>
      </w:tr>
      <w:tr w:rsidR="00702438" w:rsidRPr="00BB404C" w14:paraId="4A7DDC35" w14:textId="77777777" w:rsidTr="00702438">
        <w:trPr>
          <w:trHeight w:val="315"/>
        </w:trPr>
        <w:tc>
          <w:tcPr>
            <w:tcW w:w="266" w:type="dxa"/>
            <w:tcBorders>
              <w:top w:val="nil"/>
              <w:left w:val="nil"/>
              <w:bottom w:val="nil"/>
              <w:right w:val="nil"/>
            </w:tcBorders>
            <w:shd w:val="clear" w:color="auto" w:fill="auto"/>
            <w:noWrap/>
            <w:vAlign w:val="bottom"/>
            <w:hideMark/>
          </w:tcPr>
          <w:p w14:paraId="79B8F099"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w:t>
            </w:r>
          </w:p>
        </w:tc>
        <w:tc>
          <w:tcPr>
            <w:tcW w:w="2387" w:type="dxa"/>
            <w:tcBorders>
              <w:top w:val="nil"/>
              <w:left w:val="nil"/>
              <w:bottom w:val="nil"/>
              <w:right w:val="nil"/>
            </w:tcBorders>
            <w:shd w:val="clear" w:color="auto" w:fill="auto"/>
            <w:noWrap/>
            <w:vAlign w:val="bottom"/>
            <w:hideMark/>
          </w:tcPr>
          <w:p w14:paraId="46F32760"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Questionnaire</w:t>
            </w:r>
          </w:p>
        </w:tc>
        <w:tc>
          <w:tcPr>
            <w:tcW w:w="664" w:type="dxa"/>
            <w:tcBorders>
              <w:top w:val="nil"/>
              <w:left w:val="nil"/>
              <w:bottom w:val="nil"/>
              <w:right w:val="nil"/>
            </w:tcBorders>
            <w:shd w:val="clear" w:color="auto" w:fill="auto"/>
            <w:noWrap/>
            <w:vAlign w:val="bottom"/>
            <w:hideMark/>
          </w:tcPr>
          <w:p w14:paraId="793A693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n*</w:t>
            </w:r>
          </w:p>
        </w:tc>
        <w:tc>
          <w:tcPr>
            <w:tcW w:w="1419" w:type="dxa"/>
            <w:tcBorders>
              <w:top w:val="nil"/>
              <w:left w:val="nil"/>
              <w:bottom w:val="nil"/>
              <w:right w:val="nil"/>
            </w:tcBorders>
            <w:shd w:val="clear" w:color="auto" w:fill="auto"/>
            <w:noWrap/>
            <w:vAlign w:val="bottom"/>
            <w:hideMark/>
          </w:tcPr>
          <w:p w14:paraId="50E3269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Intake</w:t>
            </w:r>
          </w:p>
        </w:tc>
        <w:tc>
          <w:tcPr>
            <w:tcW w:w="1574" w:type="dxa"/>
            <w:tcBorders>
              <w:top w:val="nil"/>
              <w:left w:val="nil"/>
              <w:bottom w:val="nil"/>
              <w:right w:val="nil"/>
            </w:tcBorders>
            <w:shd w:val="clear" w:color="auto" w:fill="auto"/>
            <w:noWrap/>
            <w:vAlign w:val="bottom"/>
            <w:hideMark/>
          </w:tcPr>
          <w:p w14:paraId="354B5C5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Discharge</w:t>
            </w:r>
          </w:p>
        </w:tc>
        <w:tc>
          <w:tcPr>
            <w:tcW w:w="1419" w:type="dxa"/>
            <w:tcBorders>
              <w:top w:val="nil"/>
              <w:left w:val="nil"/>
              <w:bottom w:val="nil"/>
              <w:right w:val="nil"/>
            </w:tcBorders>
            <w:shd w:val="clear" w:color="auto" w:fill="auto"/>
            <w:noWrap/>
            <w:vAlign w:val="bottom"/>
            <w:hideMark/>
          </w:tcPr>
          <w:p w14:paraId="27237E3B"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Change</w:t>
            </w:r>
          </w:p>
        </w:tc>
        <w:tc>
          <w:tcPr>
            <w:tcW w:w="1187" w:type="dxa"/>
            <w:tcBorders>
              <w:top w:val="nil"/>
              <w:left w:val="nil"/>
              <w:bottom w:val="nil"/>
              <w:right w:val="nil"/>
            </w:tcBorders>
            <w:shd w:val="clear" w:color="auto" w:fill="auto"/>
            <w:noWrap/>
            <w:vAlign w:val="bottom"/>
            <w:hideMark/>
          </w:tcPr>
          <w:p w14:paraId="17AE6F7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p-value†</w:t>
            </w:r>
          </w:p>
        </w:tc>
        <w:tc>
          <w:tcPr>
            <w:tcW w:w="639" w:type="dxa"/>
            <w:tcBorders>
              <w:top w:val="nil"/>
              <w:left w:val="nil"/>
              <w:bottom w:val="nil"/>
              <w:right w:val="nil"/>
            </w:tcBorders>
            <w:shd w:val="clear" w:color="auto" w:fill="auto"/>
            <w:noWrap/>
            <w:vAlign w:val="bottom"/>
            <w:hideMark/>
          </w:tcPr>
          <w:p w14:paraId="19F7978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 M</w:t>
            </w:r>
            <w:r>
              <w:rPr>
                <w:rFonts w:ascii="Calibri" w:hAnsi="Calibri"/>
                <w:color w:val="000000"/>
                <w:lang w:val="en-CA" w:eastAsia="en-CA"/>
              </w:rPr>
              <w:t>C</w:t>
            </w:r>
            <w:r w:rsidRPr="00BB404C">
              <w:rPr>
                <w:rFonts w:ascii="Calibri" w:hAnsi="Calibri"/>
                <w:color w:val="000000"/>
                <w:lang w:val="en-CA" w:eastAsia="en-CA"/>
              </w:rPr>
              <w:t>ID</w:t>
            </w:r>
          </w:p>
        </w:tc>
      </w:tr>
      <w:tr w:rsidR="00702438" w:rsidRPr="00BB404C" w14:paraId="1D205FC8" w14:textId="77777777" w:rsidTr="00702438">
        <w:trPr>
          <w:trHeight w:val="300"/>
        </w:trPr>
        <w:tc>
          <w:tcPr>
            <w:tcW w:w="2653" w:type="dxa"/>
            <w:gridSpan w:val="2"/>
            <w:tcBorders>
              <w:top w:val="single" w:sz="8" w:space="0" w:color="auto"/>
              <w:left w:val="nil"/>
              <w:bottom w:val="nil"/>
              <w:right w:val="nil"/>
            </w:tcBorders>
            <w:shd w:val="clear" w:color="auto" w:fill="auto"/>
            <w:noWrap/>
            <w:vAlign w:val="bottom"/>
            <w:hideMark/>
          </w:tcPr>
          <w:p w14:paraId="5975AAE1"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Overall</w:t>
            </w:r>
          </w:p>
        </w:tc>
        <w:tc>
          <w:tcPr>
            <w:tcW w:w="664" w:type="dxa"/>
            <w:tcBorders>
              <w:top w:val="single" w:sz="8" w:space="0" w:color="auto"/>
              <w:left w:val="nil"/>
              <w:bottom w:val="nil"/>
              <w:right w:val="nil"/>
            </w:tcBorders>
            <w:shd w:val="clear" w:color="auto" w:fill="auto"/>
            <w:noWrap/>
            <w:vAlign w:val="bottom"/>
            <w:hideMark/>
          </w:tcPr>
          <w:p w14:paraId="12295A7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419" w:type="dxa"/>
            <w:tcBorders>
              <w:top w:val="single" w:sz="8" w:space="0" w:color="auto"/>
              <w:left w:val="nil"/>
              <w:bottom w:val="nil"/>
              <w:right w:val="nil"/>
            </w:tcBorders>
            <w:shd w:val="clear" w:color="auto" w:fill="auto"/>
            <w:noWrap/>
            <w:vAlign w:val="bottom"/>
            <w:hideMark/>
          </w:tcPr>
          <w:p w14:paraId="57809A8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574" w:type="dxa"/>
            <w:tcBorders>
              <w:top w:val="single" w:sz="8" w:space="0" w:color="auto"/>
              <w:left w:val="nil"/>
              <w:bottom w:val="nil"/>
              <w:right w:val="nil"/>
            </w:tcBorders>
            <w:shd w:val="clear" w:color="auto" w:fill="auto"/>
            <w:noWrap/>
            <w:vAlign w:val="bottom"/>
            <w:hideMark/>
          </w:tcPr>
          <w:p w14:paraId="7BB57E0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419" w:type="dxa"/>
            <w:tcBorders>
              <w:top w:val="single" w:sz="8" w:space="0" w:color="auto"/>
              <w:left w:val="nil"/>
              <w:bottom w:val="nil"/>
              <w:right w:val="nil"/>
            </w:tcBorders>
            <w:shd w:val="clear" w:color="auto" w:fill="auto"/>
            <w:noWrap/>
            <w:vAlign w:val="bottom"/>
            <w:hideMark/>
          </w:tcPr>
          <w:p w14:paraId="7CB0502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1187" w:type="dxa"/>
            <w:tcBorders>
              <w:top w:val="single" w:sz="8" w:space="0" w:color="auto"/>
              <w:left w:val="nil"/>
              <w:bottom w:val="nil"/>
              <w:right w:val="nil"/>
            </w:tcBorders>
            <w:shd w:val="clear" w:color="auto" w:fill="auto"/>
            <w:noWrap/>
            <w:vAlign w:val="bottom"/>
            <w:hideMark/>
          </w:tcPr>
          <w:p w14:paraId="12FF7C7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c>
          <w:tcPr>
            <w:tcW w:w="639" w:type="dxa"/>
            <w:tcBorders>
              <w:top w:val="single" w:sz="8" w:space="0" w:color="auto"/>
              <w:left w:val="nil"/>
              <w:bottom w:val="nil"/>
              <w:right w:val="nil"/>
            </w:tcBorders>
            <w:shd w:val="clear" w:color="auto" w:fill="auto"/>
            <w:noWrap/>
            <w:vAlign w:val="bottom"/>
            <w:hideMark/>
          </w:tcPr>
          <w:p w14:paraId="6E57107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w:t>
            </w:r>
          </w:p>
        </w:tc>
      </w:tr>
      <w:tr w:rsidR="00702438" w:rsidRPr="00BB404C" w14:paraId="3B86B921" w14:textId="77777777" w:rsidTr="00702438">
        <w:trPr>
          <w:trHeight w:val="300"/>
        </w:trPr>
        <w:tc>
          <w:tcPr>
            <w:tcW w:w="266" w:type="dxa"/>
            <w:tcBorders>
              <w:top w:val="nil"/>
              <w:left w:val="nil"/>
              <w:bottom w:val="nil"/>
              <w:right w:val="nil"/>
            </w:tcBorders>
            <w:shd w:val="clear" w:color="auto" w:fill="auto"/>
            <w:noWrap/>
            <w:vAlign w:val="bottom"/>
            <w:hideMark/>
          </w:tcPr>
          <w:p w14:paraId="7E07435C"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77B01A1A"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SGRQ GLOB </w:t>
            </w:r>
          </w:p>
        </w:tc>
        <w:tc>
          <w:tcPr>
            <w:tcW w:w="664" w:type="dxa"/>
            <w:tcBorders>
              <w:top w:val="nil"/>
              <w:left w:val="nil"/>
              <w:bottom w:val="nil"/>
              <w:right w:val="nil"/>
            </w:tcBorders>
            <w:shd w:val="clear" w:color="auto" w:fill="auto"/>
            <w:noWrap/>
            <w:vAlign w:val="bottom"/>
            <w:hideMark/>
          </w:tcPr>
          <w:p w14:paraId="39E6570D"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147</w:t>
            </w:r>
          </w:p>
        </w:tc>
        <w:tc>
          <w:tcPr>
            <w:tcW w:w="1419" w:type="dxa"/>
            <w:tcBorders>
              <w:top w:val="nil"/>
              <w:left w:val="nil"/>
              <w:bottom w:val="nil"/>
              <w:right w:val="nil"/>
            </w:tcBorders>
            <w:shd w:val="clear" w:color="auto" w:fill="auto"/>
            <w:noWrap/>
            <w:vAlign w:val="bottom"/>
            <w:hideMark/>
          </w:tcPr>
          <w:p w14:paraId="54A64E1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50.6 ± 15.9 </w:t>
            </w:r>
          </w:p>
        </w:tc>
        <w:tc>
          <w:tcPr>
            <w:tcW w:w="1574" w:type="dxa"/>
            <w:tcBorders>
              <w:top w:val="nil"/>
              <w:left w:val="nil"/>
              <w:bottom w:val="nil"/>
              <w:right w:val="nil"/>
            </w:tcBorders>
            <w:shd w:val="clear" w:color="auto" w:fill="auto"/>
            <w:noWrap/>
            <w:vAlign w:val="bottom"/>
            <w:hideMark/>
          </w:tcPr>
          <w:p w14:paraId="0B0E7CF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41.4 ± 16.1 </w:t>
            </w:r>
          </w:p>
        </w:tc>
        <w:tc>
          <w:tcPr>
            <w:tcW w:w="1419" w:type="dxa"/>
            <w:tcBorders>
              <w:top w:val="nil"/>
              <w:left w:val="nil"/>
              <w:bottom w:val="nil"/>
              <w:right w:val="nil"/>
            </w:tcBorders>
            <w:shd w:val="clear" w:color="auto" w:fill="auto"/>
            <w:noWrap/>
            <w:vAlign w:val="bottom"/>
            <w:hideMark/>
          </w:tcPr>
          <w:p w14:paraId="45DC8A1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-9.2 ± 11.7 </w:t>
            </w:r>
          </w:p>
        </w:tc>
        <w:tc>
          <w:tcPr>
            <w:tcW w:w="1187" w:type="dxa"/>
            <w:tcBorders>
              <w:top w:val="nil"/>
              <w:left w:val="nil"/>
              <w:bottom w:val="nil"/>
              <w:right w:val="nil"/>
            </w:tcBorders>
            <w:shd w:val="clear" w:color="auto" w:fill="auto"/>
            <w:noWrap/>
            <w:vAlign w:val="bottom"/>
            <w:hideMark/>
          </w:tcPr>
          <w:p w14:paraId="38AB3C7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1C3BC1C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-4</w:t>
            </w:r>
          </w:p>
        </w:tc>
      </w:tr>
      <w:tr w:rsidR="00702438" w:rsidRPr="00BB404C" w14:paraId="64E31104" w14:textId="77777777" w:rsidTr="00702438">
        <w:trPr>
          <w:trHeight w:val="300"/>
        </w:trPr>
        <w:tc>
          <w:tcPr>
            <w:tcW w:w="266" w:type="dxa"/>
            <w:tcBorders>
              <w:top w:val="nil"/>
              <w:left w:val="nil"/>
              <w:bottom w:val="nil"/>
              <w:right w:val="nil"/>
            </w:tcBorders>
            <w:shd w:val="clear" w:color="auto" w:fill="auto"/>
            <w:noWrap/>
            <w:vAlign w:val="bottom"/>
            <w:hideMark/>
          </w:tcPr>
          <w:p w14:paraId="3A78F0CB"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4CBA725D"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CRQ GLOB </w:t>
            </w:r>
          </w:p>
        </w:tc>
        <w:tc>
          <w:tcPr>
            <w:tcW w:w="664" w:type="dxa"/>
            <w:tcBorders>
              <w:top w:val="nil"/>
              <w:left w:val="nil"/>
              <w:bottom w:val="nil"/>
              <w:right w:val="nil"/>
            </w:tcBorders>
            <w:shd w:val="clear" w:color="auto" w:fill="auto"/>
            <w:noWrap/>
            <w:vAlign w:val="bottom"/>
            <w:hideMark/>
          </w:tcPr>
          <w:p w14:paraId="27C232BA"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86</w:t>
            </w:r>
          </w:p>
        </w:tc>
        <w:tc>
          <w:tcPr>
            <w:tcW w:w="1419" w:type="dxa"/>
            <w:tcBorders>
              <w:top w:val="nil"/>
              <w:left w:val="nil"/>
              <w:bottom w:val="nil"/>
              <w:right w:val="nil"/>
            </w:tcBorders>
            <w:shd w:val="clear" w:color="auto" w:fill="auto"/>
            <w:noWrap/>
            <w:vAlign w:val="bottom"/>
            <w:hideMark/>
          </w:tcPr>
          <w:p w14:paraId="6020D45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79.9 ± 19.9 </w:t>
            </w:r>
          </w:p>
        </w:tc>
        <w:tc>
          <w:tcPr>
            <w:tcW w:w="1574" w:type="dxa"/>
            <w:tcBorders>
              <w:top w:val="nil"/>
              <w:left w:val="nil"/>
              <w:bottom w:val="nil"/>
              <w:right w:val="nil"/>
            </w:tcBorders>
            <w:shd w:val="clear" w:color="auto" w:fill="auto"/>
            <w:noWrap/>
            <w:vAlign w:val="bottom"/>
            <w:hideMark/>
          </w:tcPr>
          <w:p w14:paraId="667F3EC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98.2 ± 21.3 </w:t>
            </w:r>
          </w:p>
        </w:tc>
        <w:tc>
          <w:tcPr>
            <w:tcW w:w="1419" w:type="dxa"/>
            <w:tcBorders>
              <w:top w:val="nil"/>
              <w:left w:val="nil"/>
              <w:bottom w:val="nil"/>
              <w:right w:val="nil"/>
            </w:tcBorders>
            <w:shd w:val="clear" w:color="auto" w:fill="auto"/>
            <w:noWrap/>
            <w:vAlign w:val="bottom"/>
            <w:hideMark/>
          </w:tcPr>
          <w:p w14:paraId="3A997B4B"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18.3 ± 17.2 </w:t>
            </w:r>
          </w:p>
        </w:tc>
        <w:tc>
          <w:tcPr>
            <w:tcW w:w="1187" w:type="dxa"/>
            <w:tcBorders>
              <w:top w:val="nil"/>
              <w:left w:val="nil"/>
              <w:bottom w:val="nil"/>
              <w:right w:val="nil"/>
            </w:tcBorders>
            <w:shd w:val="clear" w:color="auto" w:fill="auto"/>
            <w:noWrap/>
            <w:vAlign w:val="bottom"/>
            <w:hideMark/>
          </w:tcPr>
          <w:p w14:paraId="2D1BBBE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1C041D4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1</w:t>
            </w:r>
          </w:p>
        </w:tc>
      </w:tr>
      <w:tr w:rsidR="00702438" w:rsidRPr="00BB404C" w14:paraId="44E28671" w14:textId="77777777" w:rsidTr="00702438">
        <w:trPr>
          <w:trHeight w:val="300"/>
        </w:trPr>
        <w:tc>
          <w:tcPr>
            <w:tcW w:w="266" w:type="dxa"/>
            <w:tcBorders>
              <w:top w:val="nil"/>
              <w:left w:val="nil"/>
              <w:bottom w:val="nil"/>
              <w:right w:val="nil"/>
            </w:tcBorders>
            <w:shd w:val="clear" w:color="auto" w:fill="auto"/>
            <w:noWrap/>
            <w:vAlign w:val="bottom"/>
            <w:hideMark/>
          </w:tcPr>
          <w:p w14:paraId="7610AE73"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noWrap/>
            <w:vAlign w:val="bottom"/>
            <w:hideMark/>
          </w:tcPr>
          <w:p w14:paraId="79017679"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 xml:space="preserve">CAT </w:t>
            </w:r>
          </w:p>
        </w:tc>
        <w:tc>
          <w:tcPr>
            <w:tcW w:w="664" w:type="dxa"/>
            <w:tcBorders>
              <w:top w:val="nil"/>
              <w:left w:val="nil"/>
              <w:bottom w:val="nil"/>
              <w:right w:val="nil"/>
            </w:tcBorders>
            <w:shd w:val="clear" w:color="auto" w:fill="auto"/>
            <w:noWrap/>
            <w:vAlign w:val="bottom"/>
            <w:hideMark/>
          </w:tcPr>
          <w:p w14:paraId="482AF42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593</w:t>
            </w:r>
          </w:p>
        </w:tc>
        <w:tc>
          <w:tcPr>
            <w:tcW w:w="1419" w:type="dxa"/>
            <w:tcBorders>
              <w:top w:val="nil"/>
              <w:left w:val="nil"/>
              <w:bottom w:val="nil"/>
              <w:right w:val="nil"/>
            </w:tcBorders>
            <w:shd w:val="clear" w:color="auto" w:fill="auto"/>
            <w:noWrap/>
            <w:vAlign w:val="bottom"/>
            <w:hideMark/>
          </w:tcPr>
          <w:p w14:paraId="32E60B5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19.1 ± 7.1 </w:t>
            </w:r>
          </w:p>
        </w:tc>
        <w:tc>
          <w:tcPr>
            <w:tcW w:w="1574" w:type="dxa"/>
            <w:tcBorders>
              <w:top w:val="nil"/>
              <w:left w:val="nil"/>
              <w:bottom w:val="nil"/>
              <w:right w:val="nil"/>
            </w:tcBorders>
            <w:shd w:val="clear" w:color="auto" w:fill="auto"/>
            <w:noWrap/>
            <w:vAlign w:val="bottom"/>
            <w:hideMark/>
          </w:tcPr>
          <w:p w14:paraId="3E4DA36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15.5 ± 7.0 </w:t>
            </w:r>
          </w:p>
        </w:tc>
        <w:tc>
          <w:tcPr>
            <w:tcW w:w="1419" w:type="dxa"/>
            <w:tcBorders>
              <w:top w:val="nil"/>
              <w:left w:val="nil"/>
              <w:bottom w:val="nil"/>
              <w:right w:val="nil"/>
            </w:tcBorders>
            <w:shd w:val="clear" w:color="auto" w:fill="auto"/>
            <w:noWrap/>
            <w:vAlign w:val="bottom"/>
            <w:hideMark/>
          </w:tcPr>
          <w:p w14:paraId="43838DD9"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 xml:space="preserve">-3.6 ± 6.1 </w:t>
            </w:r>
          </w:p>
        </w:tc>
        <w:tc>
          <w:tcPr>
            <w:tcW w:w="1187" w:type="dxa"/>
            <w:tcBorders>
              <w:top w:val="nil"/>
              <w:left w:val="nil"/>
              <w:bottom w:val="nil"/>
              <w:right w:val="nil"/>
            </w:tcBorders>
            <w:shd w:val="clear" w:color="auto" w:fill="auto"/>
            <w:noWrap/>
            <w:vAlign w:val="bottom"/>
            <w:hideMark/>
          </w:tcPr>
          <w:p w14:paraId="28E5A456"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0CDE3D4E"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-2</w:t>
            </w:r>
          </w:p>
        </w:tc>
      </w:tr>
      <w:tr w:rsidR="00702438" w:rsidRPr="00BB404C" w14:paraId="654DC8D4" w14:textId="77777777" w:rsidTr="00702438">
        <w:trPr>
          <w:trHeight w:val="600"/>
        </w:trPr>
        <w:tc>
          <w:tcPr>
            <w:tcW w:w="266" w:type="dxa"/>
            <w:tcBorders>
              <w:top w:val="nil"/>
              <w:left w:val="nil"/>
              <w:bottom w:val="nil"/>
              <w:right w:val="nil"/>
            </w:tcBorders>
            <w:shd w:val="clear" w:color="auto" w:fill="auto"/>
            <w:noWrap/>
            <w:vAlign w:val="bottom"/>
            <w:hideMark/>
          </w:tcPr>
          <w:p w14:paraId="414C843A" w14:textId="77777777" w:rsidR="00702438" w:rsidRPr="00BB404C" w:rsidRDefault="00702438" w:rsidP="00702438">
            <w:pPr>
              <w:rPr>
                <w:rFonts w:ascii="Calibri" w:hAnsi="Calibri"/>
                <w:color w:val="000000"/>
                <w:lang w:val="en-CA" w:eastAsia="en-CA"/>
              </w:rPr>
            </w:pPr>
          </w:p>
        </w:tc>
        <w:tc>
          <w:tcPr>
            <w:tcW w:w="2387" w:type="dxa"/>
            <w:tcBorders>
              <w:top w:val="nil"/>
              <w:left w:val="nil"/>
              <w:bottom w:val="nil"/>
              <w:right w:val="nil"/>
            </w:tcBorders>
            <w:shd w:val="clear" w:color="auto" w:fill="auto"/>
            <w:vAlign w:val="bottom"/>
            <w:hideMark/>
          </w:tcPr>
          <w:p w14:paraId="2F79837B"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Proportion with HRQOL Improved</w:t>
            </w:r>
          </w:p>
        </w:tc>
        <w:tc>
          <w:tcPr>
            <w:tcW w:w="664" w:type="dxa"/>
            <w:tcBorders>
              <w:top w:val="nil"/>
              <w:left w:val="nil"/>
              <w:bottom w:val="nil"/>
              <w:right w:val="nil"/>
            </w:tcBorders>
            <w:shd w:val="clear" w:color="auto" w:fill="auto"/>
            <w:noWrap/>
            <w:vAlign w:val="bottom"/>
            <w:hideMark/>
          </w:tcPr>
          <w:p w14:paraId="63B5DA6D" w14:textId="77777777" w:rsidR="00702438" w:rsidRPr="00BB404C" w:rsidRDefault="00702438" w:rsidP="00702438">
            <w:pPr>
              <w:jc w:val="center"/>
              <w:rPr>
                <w:rFonts w:ascii="Calibri" w:hAnsi="Calibri"/>
                <w:color w:val="000000"/>
                <w:lang w:val="en-CA" w:eastAsia="en-CA"/>
              </w:rPr>
            </w:pPr>
            <w:r>
              <w:rPr>
                <w:rFonts w:ascii="Calibri" w:hAnsi="Calibri"/>
                <w:color w:val="000000"/>
                <w:lang w:val="en-CA" w:eastAsia="en-CA"/>
              </w:rPr>
              <w:t>826</w:t>
            </w:r>
          </w:p>
        </w:tc>
        <w:tc>
          <w:tcPr>
            <w:tcW w:w="1419" w:type="dxa"/>
            <w:tcBorders>
              <w:top w:val="nil"/>
              <w:left w:val="nil"/>
              <w:bottom w:val="nil"/>
              <w:right w:val="nil"/>
            </w:tcBorders>
            <w:shd w:val="clear" w:color="auto" w:fill="auto"/>
            <w:noWrap/>
            <w:vAlign w:val="bottom"/>
            <w:hideMark/>
          </w:tcPr>
          <w:p w14:paraId="52897225"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c>
          <w:tcPr>
            <w:tcW w:w="1574" w:type="dxa"/>
            <w:tcBorders>
              <w:top w:val="nil"/>
              <w:left w:val="nil"/>
              <w:bottom w:val="nil"/>
              <w:right w:val="nil"/>
            </w:tcBorders>
            <w:shd w:val="clear" w:color="auto" w:fill="auto"/>
            <w:noWrap/>
            <w:vAlign w:val="bottom"/>
            <w:hideMark/>
          </w:tcPr>
          <w:p w14:paraId="7DECDA84"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c>
          <w:tcPr>
            <w:tcW w:w="1419" w:type="dxa"/>
            <w:tcBorders>
              <w:top w:val="nil"/>
              <w:left w:val="nil"/>
              <w:bottom w:val="nil"/>
              <w:right w:val="nil"/>
            </w:tcBorders>
            <w:shd w:val="clear" w:color="auto" w:fill="auto"/>
            <w:noWrap/>
            <w:vAlign w:val="bottom"/>
            <w:hideMark/>
          </w:tcPr>
          <w:p w14:paraId="0287FB6F"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72%</w:t>
            </w:r>
          </w:p>
        </w:tc>
        <w:tc>
          <w:tcPr>
            <w:tcW w:w="1187" w:type="dxa"/>
            <w:tcBorders>
              <w:top w:val="nil"/>
              <w:left w:val="nil"/>
              <w:bottom w:val="nil"/>
              <w:right w:val="nil"/>
            </w:tcBorders>
            <w:shd w:val="clear" w:color="auto" w:fill="auto"/>
            <w:noWrap/>
            <w:vAlign w:val="bottom"/>
            <w:hideMark/>
          </w:tcPr>
          <w:p w14:paraId="35C58001"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&lt;.0001</w:t>
            </w:r>
          </w:p>
        </w:tc>
        <w:tc>
          <w:tcPr>
            <w:tcW w:w="639" w:type="dxa"/>
            <w:tcBorders>
              <w:top w:val="nil"/>
              <w:left w:val="nil"/>
              <w:bottom w:val="nil"/>
              <w:right w:val="nil"/>
            </w:tcBorders>
            <w:shd w:val="clear" w:color="auto" w:fill="auto"/>
            <w:noWrap/>
            <w:vAlign w:val="bottom"/>
            <w:hideMark/>
          </w:tcPr>
          <w:p w14:paraId="74CC866C" w14:textId="77777777" w:rsidR="00702438" w:rsidRPr="00BB404C" w:rsidRDefault="00702438" w:rsidP="00702438">
            <w:pPr>
              <w:jc w:val="center"/>
              <w:rPr>
                <w:rFonts w:ascii="Calibri" w:hAnsi="Calibri"/>
                <w:color w:val="000000"/>
                <w:lang w:val="en-CA" w:eastAsia="en-CA"/>
              </w:rPr>
            </w:pPr>
            <w:r w:rsidRPr="00BB404C">
              <w:rPr>
                <w:rFonts w:ascii="Calibri" w:hAnsi="Calibri"/>
                <w:color w:val="000000"/>
                <w:lang w:val="en-CA" w:eastAsia="en-CA"/>
              </w:rPr>
              <w:t>X</w:t>
            </w:r>
          </w:p>
        </w:tc>
      </w:tr>
      <w:tr w:rsidR="00702438" w:rsidRPr="00BB404C" w14:paraId="7036CCA9" w14:textId="77777777" w:rsidTr="00702438">
        <w:trPr>
          <w:trHeight w:val="1350"/>
        </w:trPr>
        <w:tc>
          <w:tcPr>
            <w:tcW w:w="9555" w:type="dxa"/>
            <w:gridSpan w:val="8"/>
            <w:tcBorders>
              <w:top w:val="nil"/>
              <w:left w:val="nil"/>
              <w:bottom w:val="nil"/>
              <w:right w:val="nil"/>
            </w:tcBorders>
            <w:shd w:val="clear" w:color="auto" w:fill="auto"/>
            <w:vAlign w:val="bottom"/>
            <w:hideMark/>
          </w:tcPr>
          <w:p w14:paraId="741E66EC" w14:textId="77777777" w:rsidR="00702438" w:rsidRDefault="00702438" w:rsidP="00702438">
            <w:pPr>
              <w:rPr>
                <w:rFonts w:ascii="Calibri" w:hAnsi="Calibri"/>
                <w:color w:val="000000"/>
                <w:lang w:val="en-CA" w:eastAsia="en-CA"/>
              </w:rPr>
            </w:pPr>
          </w:p>
          <w:p w14:paraId="4D5F59E1" w14:textId="77777777" w:rsidR="00702438" w:rsidRDefault="00702438" w:rsidP="00702438">
            <w:pPr>
              <w:rPr>
                <w:rFonts w:ascii="Calibri" w:hAnsi="Calibri"/>
                <w:color w:val="000000"/>
                <w:lang w:val="en-CA" w:eastAsia="en-CA"/>
              </w:rPr>
            </w:pPr>
            <w:r>
              <w:rPr>
                <w:rFonts w:ascii="Calibri" w:hAnsi="Calibri"/>
                <w:color w:val="000000"/>
                <w:lang w:val="en-CA" w:eastAsia="en-CA"/>
              </w:rPr>
              <w:t>______________________________________________________________________________________</w:t>
            </w:r>
          </w:p>
          <w:p w14:paraId="5E07E706" w14:textId="77777777" w:rsidR="00702438" w:rsidRPr="00BB404C" w:rsidRDefault="00702438" w:rsidP="00702438">
            <w:pPr>
              <w:rPr>
                <w:rFonts w:ascii="Calibri" w:hAnsi="Calibri"/>
                <w:color w:val="000000"/>
                <w:lang w:val="en-CA" w:eastAsia="en-CA"/>
              </w:rPr>
            </w:pPr>
            <w:r>
              <w:rPr>
                <w:rFonts w:ascii="Calibri" w:hAnsi="Calibri"/>
                <w:color w:val="000000"/>
                <w:lang w:val="en-CA" w:eastAsia="en-CA"/>
              </w:rPr>
              <w:t>*</w:t>
            </w:r>
            <w:r w:rsidRPr="00BB404C">
              <w:rPr>
                <w:rFonts w:ascii="Calibri" w:hAnsi="Calibri"/>
                <w:color w:val="000000"/>
                <w:lang w:val="en-CA" w:eastAsia="en-CA"/>
              </w:rPr>
              <w:t>For each questionnaire a paired t-test was used to test the within patient change from intake to discharge. The p-value for the proportion with HRQOL improvement testing the hypothesis that more patients improve (by any amount) than decrease or stay the same. This summary measure is based on all patients with a change score for at least one questionnaire.</w:t>
            </w:r>
          </w:p>
        </w:tc>
      </w:tr>
      <w:tr w:rsidR="00702438" w:rsidRPr="00BB404C" w14:paraId="683E3DC8" w14:textId="77777777" w:rsidTr="00702438">
        <w:trPr>
          <w:trHeight w:val="990"/>
        </w:trPr>
        <w:tc>
          <w:tcPr>
            <w:tcW w:w="9555" w:type="dxa"/>
            <w:gridSpan w:val="8"/>
            <w:tcBorders>
              <w:top w:val="nil"/>
              <w:left w:val="nil"/>
              <w:bottom w:val="nil"/>
              <w:right w:val="nil"/>
            </w:tcBorders>
            <w:shd w:val="clear" w:color="auto" w:fill="auto"/>
            <w:vAlign w:val="bottom"/>
            <w:hideMark/>
          </w:tcPr>
          <w:p w14:paraId="0156566D" w14:textId="77777777" w:rsidR="00702438" w:rsidRPr="00BB404C" w:rsidRDefault="00702438" w:rsidP="00702438">
            <w:pPr>
              <w:rPr>
                <w:rFonts w:ascii="Calibri" w:hAnsi="Calibri"/>
                <w:color w:val="000000"/>
                <w:lang w:val="en-CA" w:eastAsia="en-CA"/>
              </w:rPr>
            </w:pPr>
            <w:r w:rsidRPr="00BB404C">
              <w:rPr>
                <w:rFonts w:ascii="Calibri" w:hAnsi="Calibri"/>
                <w:color w:val="000000"/>
                <w:lang w:val="en-CA" w:eastAsia="en-CA"/>
              </w:rPr>
              <w:t>M</w:t>
            </w:r>
            <w:r>
              <w:rPr>
                <w:rFonts w:ascii="Calibri" w:hAnsi="Calibri"/>
                <w:color w:val="000000"/>
                <w:lang w:val="en-CA" w:eastAsia="en-CA"/>
              </w:rPr>
              <w:t>C</w:t>
            </w:r>
            <w:r w:rsidRPr="00BB404C">
              <w:rPr>
                <w:rFonts w:ascii="Calibri" w:hAnsi="Calibri"/>
                <w:color w:val="000000"/>
                <w:lang w:val="en-CA" w:eastAsia="en-CA"/>
              </w:rPr>
              <w:t xml:space="preserve">ID is the established minimum </w:t>
            </w:r>
            <w:r>
              <w:rPr>
                <w:rFonts w:ascii="Calibri" w:hAnsi="Calibri"/>
                <w:color w:val="000000"/>
                <w:lang w:val="en-CA" w:eastAsia="en-CA"/>
              </w:rPr>
              <w:t xml:space="preserve">clinically </w:t>
            </w:r>
            <w:r w:rsidRPr="00BB404C">
              <w:rPr>
                <w:rFonts w:ascii="Calibri" w:hAnsi="Calibri"/>
                <w:color w:val="000000"/>
                <w:lang w:val="en-CA" w:eastAsia="en-CA"/>
              </w:rPr>
              <w:t>important difference.  A negative M</w:t>
            </w:r>
            <w:r>
              <w:rPr>
                <w:rFonts w:ascii="Calibri" w:hAnsi="Calibri"/>
                <w:color w:val="000000"/>
                <w:lang w:val="en-CA" w:eastAsia="en-CA"/>
              </w:rPr>
              <w:t>C</w:t>
            </w:r>
            <w:r w:rsidRPr="00BB404C">
              <w:rPr>
                <w:rFonts w:ascii="Calibri" w:hAnsi="Calibri"/>
                <w:color w:val="000000"/>
                <w:lang w:val="en-CA" w:eastAsia="en-CA"/>
              </w:rPr>
              <w:t xml:space="preserve">ID indicates that a negative change score is considered an improvement. </w:t>
            </w:r>
          </w:p>
        </w:tc>
      </w:tr>
    </w:tbl>
    <w:p w14:paraId="54648876" w14:textId="77777777" w:rsidR="00702438" w:rsidRDefault="00702438" w:rsidP="008C54A9">
      <w:pPr>
        <w:autoSpaceDE w:val="0"/>
        <w:autoSpaceDN w:val="0"/>
        <w:adjustRightInd w:val="0"/>
        <w:spacing w:after="0" w:line="240" w:lineRule="auto"/>
        <w:rPr>
          <w:rFonts w:cstheme="minorHAnsi"/>
          <w:bCs/>
        </w:rPr>
      </w:pPr>
    </w:p>
    <w:p w14:paraId="0FDA32CA" w14:textId="77777777" w:rsidR="002058F3" w:rsidRDefault="002058F3" w:rsidP="008C54A9">
      <w:pPr>
        <w:autoSpaceDE w:val="0"/>
        <w:autoSpaceDN w:val="0"/>
        <w:adjustRightInd w:val="0"/>
        <w:spacing w:after="0" w:line="240" w:lineRule="auto"/>
        <w:rPr>
          <w:rFonts w:cstheme="minorHAnsi"/>
          <w:bCs/>
        </w:rPr>
      </w:pPr>
    </w:p>
    <w:p w14:paraId="40DB306C" w14:textId="77777777" w:rsidR="002058F3" w:rsidRPr="00A25024" w:rsidRDefault="002058F3" w:rsidP="008C54A9">
      <w:pPr>
        <w:autoSpaceDE w:val="0"/>
        <w:autoSpaceDN w:val="0"/>
        <w:adjustRightInd w:val="0"/>
        <w:spacing w:after="0" w:line="240" w:lineRule="auto"/>
        <w:rPr>
          <w:rFonts w:cstheme="minorHAnsi"/>
          <w:bCs/>
        </w:rPr>
      </w:pPr>
    </w:p>
    <w:p w14:paraId="0AB7776D"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16091F35" w14:textId="2A91DBFF" w:rsidR="00541292" w:rsidRPr="00A25024" w:rsidRDefault="00541292" w:rsidP="00DB3627">
      <w:pPr>
        <w:autoSpaceDE w:val="0"/>
        <w:autoSpaceDN w:val="0"/>
        <w:adjustRightInd w:val="0"/>
        <w:spacing w:after="0" w:line="240" w:lineRule="auto"/>
        <w:rPr>
          <w:rFonts w:cstheme="minorHAnsi"/>
          <w:bCs/>
        </w:rPr>
      </w:pPr>
      <w:r>
        <w:rPr>
          <w:rFonts w:cstheme="minorHAnsi"/>
          <w:bCs/>
        </w:rPr>
        <w:t xml:space="preserve">T-tests revealed a significant change as well as beneficial directional change in the minimum clinical important difference across all 3 instruments.  </w:t>
      </w:r>
      <w:r w:rsidR="00D16236">
        <w:rPr>
          <w:rFonts w:cstheme="minorHAnsi"/>
          <w:bCs/>
        </w:rPr>
        <w:t xml:space="preserve">The measure reliably evaluates change in </w:t>
      </w:r>
      <w:proofErr w:type="spellStart"/>
      <w:r w:rsidR="00D16236">
        <w:rPr>
          <w:rFonts w:cstheme="minorHAnsi"/>
          <w:bCs/>
        </w:rPr>
        <w:t>HRQoL</w:t>
      </w:r>
      <w:proofErr w:type="spellEnd"/>
      <w:r w:rsidR="00D16236">
        <w:rPr>
          <w:rFonts w:cstheme="minorHAnsi"/>
          <w:bCs/>
        </w:rPr>
        <w:t xml:space="preserve"> before and after PR. </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2FD1F1BA" w:rsidR="00696262" w:rsidRPr="00A25024" w:rsidRDefault="00293BD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D1623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24333C39" w:rsidR="000574AB" w:rsidRPr="00A25024" w:rsidRDefault="00293BD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23665F">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D1623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95CFFBF" w14:textId="3F1C2A3F" w:rsidR="0023665F" w:rsidRPr="003F60E5" w:rsidRDefault="0023665F" w:rsidP="00DB3627">
      <w:pPr>
        <w:autoSpaceDE w:val="0"/>
        <w:autoSpaceDN w:val="0"/>
        <w:adjustRightInd w:val="0"/>
        <w:spacing w:after="0" w:line="240" w:lineRule="auto"/>
        <w:rPr>
          <w:rFonts w:cstheme="minorHAnsi"/>
          <w:bCs/>
        </w:rPr>
      </w:pPr>
      <w:r w:rsidRPr="003F60E5">
        <w:rPr>
          <w:rFonts w:cstheme="minorHAnsi"/>
          <w:bCs/>
        </w:rPr>
        <w:t xml:space="preserve">A survey developed by the measure development team. The validity of the survey was established by sending the survey to experts in PR and then using their comments on face, content and context validity to establish the final survey. This was then sent to clinicians and experts in PR to test the validity of </w:t>
      </w:r>
      <w:r w:rsidR="00B66AD2" w:rsidRPr="003F60E5">
        <w:rPr>
          <w:rFonts w:cstheme="minorHAnsi"/>
          <w:bCs/>
        </w:rPr>
        <w:t xml:space="preserve">the HRQOL </w:t>
      </w:r>
      <w:r w:rsidRPr="003F60E5">
        <w:rPr>
          <w:rFonts w:cstheme="minorHAnsi"/>
          <w:bCs/>
        </w:rPr>
        <w:t>measure</w:t>
      </w:r>
      <w:r w:rsidR="00B66AD2" w:rsidRPr="003F60E5">
        <w:rPr>
          <w:rFonts w:cstheme="minorHAnsi"/>
          <w:bCs/>
        </w:rPr>
        <w:t xml:space="preserve"> in patients participating in pulmonary rehabilitation</w:t>
      </w:r>
      <w:r w:rsidRPr="003F60E5">
        <w:rPr>
          <w:rFonts w:cstheme="minorHAnsi"/>
          <w:bCs/>
        </w:rPr>
        <w:t>.</w:t>
      </w:r>
    </w:p>
    <w:p w14:paraId="72EEAC83" w14:textId="77777777" w:rsidR="0023665F" w:rsidRPr="00A25024" w:rsidRDefault="0023665F" w:rsidP="00DB3627">
      <w:pPr>
        <w:autoSpaceDE w:val="0"/>
        <w:autoSpaceDN w:val="0"/>
        <w:adjustRightInd w:val="0"/>
        <w:spacing w:after="0" w:line="240" w:lineRule="auto"/>
        <w:rPr>
          <w:rFonts w:cstheme="minorHAnsi"/>
          <w:bCs/>
        </w:rPr>
      </w:pP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C76EE9B" w14:textId="1E7675B5" w:rsidR="00B66AD2" w:rsidRDefault="00B66AD2" w:rsidP="00EE35CB">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scientific basis for the measure is well established. (Face Validity)</w:t>
      </w:r>
    </w:p>
    <w:p w14:paraId="1D714BD2" w14:textId="6D0D4DCB" w:rsidR="00B66AD2" w:rsidRDefault="00EE35CB" w:rsidP="00EE35CB">
      <w:pPr>
        <w:autoSpaceDE w:val="0"/>
        <w:autoSpaceDN w:val="0"/>
        <w:adjustRightInd w:val="0"/>
        <w:spacing w:after="0" w:line="240" w:lineRule="auto"/>
        <w:rPr>
          <w:rFonts w:cstheme="minorHAnsi"/>
          <w:bCs/>
        </w:rPr>
      </w:pPr>
      <w:r>
        <w:rPr>
          <w:rFonts w:cstheme="minorHAnsi"/>
          <w:bCs/>
        </w:rPr>
        <w:t xml:space="preserve">Total respondents: </w:t>
      </w:r>
      <w:r w:rsidRPr="00EE35CB">
        <w:rPr>
          <w:rFonts w:cstheme="minorHAnsi"/>
          <w:b/>
          <w:bCs/>
        </w:rPr>
        <w:t>32</w:t>
      </w:r>
    </w:p>
    <w:p w14:paraId="0DD63072" w14:textId="2372EC2C" w:rsidR="00EE35CB" w:rsidRDefault="00EE35CB" w:rsidP="00EE35CB">
      <w:pPr>
        <w:autoSpaceDE w:val="0"/>
        <w:autoSpaceDN w:val="0"/>
        <w:adjustRightInd w:val="0"/>
        <w:spacing w:after="0" w:line="240" w:lineRule="auto"/>
        <w:rPr>
          <w:rFonts w:cstheme="minorHAnsi"/>
          <w:bCs/>
        </w:rPr>
      </w:pPr>
      <w:r>
        <w:rPr>
          <w:rFonts w:cstheme="minorHAnsi"/>
          <w:bCs/>
        </w:rPr>
        <w:t xml:space="preserve">Average Score (5=Strongly Agree; 1=Strongly Disagree): </w:t>
      </w:r>
      <w:r w:rsidRPr="00EE35CB">
        <w:rPr>
          <w:rFonts w:cstheme="minorHAnsi"/>
          <w:b/>
          <w:bCs/>
        </w:rPr>
        <w:t>4.66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EE35CB" w14:paraId="405EA8C9" w14:textId="77777777" w:rsidTr="00EE35CB">
        <w:tc>
          <w:tcPr>
            <w:tcW w:w="1589" w:type="dxa"/>
            <w:tcBorders>
              <w:bottom w:val="single" w:sz="12" w:space="0" w:color="auto"/>
              <w:right w:val="single" w:sz="12" w:space="0" w:color="auto"/>
            </w:tcBorders>
            <w:vAlign w:val="center"/>
          </w:tcPr>
          <w:p w14:paraId="04459DB0" w14:textId="77777777" w:rsidR="00EE35CB" w:rsidRDefault="00EE35CB" w:rsidP="00EE35CB">
            <w:pPr>
              <w:spacing w:after="0"/>
              <w:jc w:val="center"/>
            </w:pPr>
            <w:r>
              <w:t>Choice</w:t>
            </w:r>
          </w:p>
        </w:tc>
        <w:tc>
          <w:tcPr>
            <w:tcW w:w="1870" w:type="dxa"/>
            <w:tcBorders>
              <w:left w:val="single" w:sz="12" w:space="0" w:color="auto"/>
              <w:bottom w:val="single" w:sz="12" w:space="0" w:color="auto"/>
            </w:tcBorders>
            <w:vAlign w:val="center"/>
          </w:tcPr>
          <w:p w14:paraId="7DBF1272" w14:textId="77777777" w:rsidR="00EE35CB" w:rsidRDefault="00EE35CB" w:rsidP="00EE35CB">
            <w:pPr>
              <w:spacing w:after="0"/>
              <w:jc w:val="center"/>
            </w:pPr>
            <w:r>
              <w:t>Strongly Agree</w:t>
            </w:r>
          </w:p>
        </w:tc>
        <w:tc>
          <w:tcPr>
            <w:tcW w:w="1819" w:type="dxa"/>
            <w:tcBorders>
              <w:bottom w:val="single" w:sz="12" w:space="0" w:color="auto"/>
            </w:tcBorders>
            <w:vAlign w:val="center"/>
          </w:tcPr>
          <w:p w14:paraId="26339162" w14:textId="77777777" w:rsidR="00EE35CB" w:rsidRDefault="00EE35CB" w:rsidP="00EE35CB">
            <w:pPr>
              <w:spacing w:after="0"/>
              <w:jc w:val="center"/>
            </w:pPr>
            <w:r>
              <w:t>Agree</w:t>
            </w:r>
          </w:p>
        </w:tc>
        <w:tc>
          <w:tcPr>
            <w:tcW w:w="1876" w:type="dxa"/>
            <w:tcBorders>
              <w:bottom w:val="single" w:sz="12" w:space="0" w:color="auto"/>
            </w:tcBorders>
            <w:vAlign w:val="center"/>
          </w:tcPr>
          <w:p w14:paraId="235D1AB8" w14:textId="77777777" w:rsidR="00EE35CB" w:rsidRDefault="00EE35CB" w:rsidP="00EE35CB">
            <w:pPr>
              <w:spacing w:after="0"/>
              <w:jc w:val="center"/>
            </w:pPr>
            <w:r>
              <w:t>Neither Agree or Disagree</w:t>
            </w:r>
          </w:p>
        </w:tc>
        <w:tc>
          <w:tcPr>
            <w:tcW w:w="1877" w:type="dxa"/>
            <w:tcBorders>
              <w:bottom w:val="single" w:sz="12" w:space="0" w:color="auto"/>
            </w:tcBorders>
            <w:vAlign w:val="center"/>
          </w:tcPr>
          <w:p w14:paraId="45D6CE93" w14:textId="77777777" w:rsidR="00EE35CB" w:rsidRDefault="00EE35CB" w:rsidP="00EE35CB">
            <w:pPr>
              <w:spacing w:after="0"/>
              <w:jc w:val="center"/>
            </w:pPr>
            <w:r>
              <w:t>Disagree</w:t>
            </w:r>
          </w:p>
        </w:tc>
        <w:tc>
          <w:tcPr>
            <w:tcW w:w="1877" w:type="dxa"/>
            <w:tcBorders>
              <w:bottom w:val="single" w:sz="12" w:space="0" w:color="auto"/>
            </w:tcBorders>
            <w:vAlign w:val="center"/>
          </w:tcPr>
          <w:p w14:paraId="5CBFAD0D" w14:textId="77777777" w:rsidR="00EE35CB" w:rsidRDefault="00EE35CB" w:rsidP="00EE35CB">
            <w:pPr>
              <w:spacing w:after="0"/>
              <w:jc w:val="center"/>
            </w:pPr>
            <w:r>
              <w:t>Strongly Disagree</w:t>
            </w:r>
          </w:p>
        </w:tc>
      </w:tr>
      <w:tr w:rsidR="00EE35CB" w14:paraId="4A6D3DE9" w14:textId="77777777" w:rsidTr="00EE35CB">
        <w:tc>
          <w:tcPr>
            <w:tcW w:w="1589" w:type="dxa"/>
            <w:tcBorders>
              <w:top w:val="single" w:sz="12" w:space="0" w:color="auto"/>
              <w:bottom w:val="single" w:sz="4" w:space="0" w:color="auto"/>
              <w:right w:val="single" w:sz="12" w:space="0" w:color="auto"/>
            </w:tcBorders>
            <w:vAlign w:val="center"/>
          </w:tcPr>
          <w:p w14:paraId="0A7DF16D" w14:textId="77777777" w:rsidR="00EE35CB" w:rsidRDefault="00EE35CB" w:rsidP="00EE35CB">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1CA3A43D" w14:textId="0DA14838" w:rsidR="00EE35CB" w:rsidRDefault="00EE35CB" w:rsidP="00EE35CB">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4CE07022" w14:textId="72657C13" w:rsidR="00EE35CB" w:rsidRDefault="00EE35CB" w:rsidP="00EE35CB">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593A9620" w14:textId="77777777" w:rsidR="00EE35CB" w:rsidRDefault="00EE35CB" w:rsidP="00EE35CB">
            <w:pPr>
              <w:spacing w:after="0"/>
              <w:jc w:val="center"/>
            </w:pPr>
            <w:r>
              <w:t>0</w:t>
            </w:r>
          </w:p>
        </w:tc>
        <w:tc>
          <w:tcPr>
            <w:tcW w:w="1877" w:type="dxa"/>
            <w:tcBorders>
              <w:top w:val="single" w:sz="12" w:space="0" w:color="auto"/>
              <w:left w:val="single" w:sz="4" w:space="0" w:color="auto"/>
              <w:bottom w:val="single" w:sz="4" w:space="0" w:color="auto"/>
              <w:right w:val="single" w:sz="4" w:space="0" w:color="auto"/>
            </w:tcBorders>
            <w:vAlign w:val="center"/>
          </w:tcPr>
          <w:p w14:paraId="379E384C" w14:textId="77777777" w:rsidR="00EE35CB" w:rsidRDefault="00EE35CB" w:rsidP="00EE35CB">
            <w:pPr>
              <w:spacing w:after="0"/>
              <w:jc w:val="center"/>
            </w:pPr>
            <w:r>
              <w:t>0</w:t>
            </w:r>
          </w:p>
        </w:tc>
        <w:tc>
          <w:tcPr>
            <w:tcW w:w="1877" w:type="dxa"/>
            <w:tcBorders>
              <w:top w:val="single" w:sz="12" w:space="0" w:color="auto"/>
              <w:left w:val="single" w:sz="4" w:space="0" w:color="auto"/>
              <w:bottom w:val="single" w:sz="4" w:space="0" w:color="auto"/>
            </w:tcBorders>
            <w:vAlign w:val="center"/>
          </w:tcPr>
          <w:p w14:paraId="4BE279F3" w14:textId="77777777" w:rsidR="00EE35CB" w:rsidRDefault="00EE35CB" w:rsidP="00EE35CB">
            <w:pPr>
              <w:spacing w:after="0"/>
              <w:jc w:val="center"/>
            </w:pPr>
            <w:r>
              <w:t>0</w:t>
            </w:r>
          </w:p>
        </w:tc>
      </w:tr>
      <w:tr w:rsidR="00EE35CB" w14:paraId="38B7CF57" w14:textId="77777777" w:rsidTr="00EE35CB">
        <w:tc>
          <w:tcPr>
            <w:tcW w:w="1589" w:type="dxa"/>
            <w:tcBorders>
              <w:top w:val="single" w:sz="4" w:space="0" w:color="auto"/>
              <w:right w:val="single" w:sz="12" w:space="0" w:color="auto"/>
            </w:tcBorders>
            <w:vAlign w:val="center"/>
          </w:tcPr>
          <w:p w14:paraId="5BECFD4B" w14:textId="77777777" w:rsidR="00EE35CB" w:rsidRDefault="00EE35CB" w:rsidP="00EE35CB">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2DBE046F" w14:textId="1BB84F05" w:rsidR="00EE35CB" w:rsidRDefault="00EE35CB" w:rsidP="00EE35CB">
            <w:pPr>
              <w:spacing w:after="0"/>
              <w:jc w:val="center"/>
            </w:pPr>
            <w:r>
              <w:t>46.88</w:t>
            </w:r>
          </w:p>
        </w:tc>
        <w:tc>
          <w:tcPr>
            <w:tcW w:w="1819" w:type="dxa"/>
            <w:tcBorders>
              <w:top w:val="single" w:sz="4" w:space="0" w:color="auto"/>
              <w:left w:val="single" w:sz="4" w:space="0" w:color="auto"/>
              <w:right w:val="single" w:sz="4" w:space="0" w:color="auto"/>
            </w:tcBorders>
            <w:vAlign w:val="center"/>
          </w:tcPr>
          <w:p w14:paraId="6DBCD629" w14:textId="7D6EEC79" w:rsidR="00EE35CB" w:rsidRDefault="00EE35CB" w:rsidP="00EE35CB">
            <w:pPr>
              <w:spacing w:after="0"/>
              <w:jc w:val="center"/>
            </w:pPr>
            <w:r>
              <w:t>53.13</w:t>
            </w:r>
          </w:p>
        </w:tc>
        <w:tc>
          <w:tcPr>
            <w:tcW w:w="1876" w:type="dxa"/>
            <w:tcBorders>
              <w:top w:val="single" w:sz="4" w:space="0" w:color="auto"/>
              <w:left w:val="single" w:sz="4" w:space="0" w:color="auto"/>
              <w:right w:val="single" w:sz="4" w:space="0" w:color="auto"/>
            </w:tcBorders>
            <w:vAlign w:val="center"/>
          </w:tcPr>
          <w:p w14:paraId="0070D9CF" w14:textId="77777777" w:rsidR="00EE35CB" w:rsidRDefault="00EE35CB" w:rsidP="00EE35CB">
            <w:pPr>
              <w:spacing w:after="0"/>
              <w:jc w:val="center"/>
            </w:pPr>
            <w:r>
              <w:t>0</w:t>
            </w:r>
          </w:p>
        </w:tc>
        <w:tc>
          <w:tcPr>
            <w:tcW w:w="1877" w:type="dxa"/>
            <w:tcBorders>
              <w:top w:val="single" w:sz="4" w:space="0" w:color="auto"/>
              <w:left w:val="single" w:sz="4" w:space="0" w:color="auto"/>
              <w:right w:val="single" w:sz="4" w:space="0" w:color="auto"/>
            </w:tcBorders>
            <w:vAlign w:val="center"/>
          </w:tcPr>
          <w:p w14:paraId="046097DF" w14:textId="77777777" w:rsidR="00EE35CB" w:rsidRDefault="00EE35CB" w:rsidP="00EE35CB">
            <w:pPr>
              <w:spacing w:after="0"/>
              <w:jc w:val="center"/>
            </w:pPr>
            <w:r>
              <w:t>0</w:t>
            </w:r>
          </w:p>
        </w:tc>
        <w:tc>
          <w:tcPr>
            <w:tcW w:w="1877" w:type="dxa"/>
            <w:tcBorders>
              <w:top w:val="single" w:sz="4" w:space="0" w:color="auto"/>
              <w:left w:val="single" w:sz="4" w:space="0" w:color="auto"/>
            </w:tcBorders>
            <w:vAlign w:val="center"/>
          </w:tcPr>
          <w:p w14:paraId="08AEE5F0" w14:textId="77777777" w:rsidR="00EE35CB" w:rsidRDefault="00EE35CB" w:rsidP="00EE35CB">
            <w:pPr>
              <w:spacing w:after="0"/>
              <w:jc w:val="center"/>
            </w:pPr>
            <w:r>
              <w:t>0</w:t>
            </w:r>
          </w:p>
        </w:tc>
      </w:tr>
    </w:tbl>
    <w:p w14:paraId="4EC92F7F" w14:textId="77777777" w:rsidR="00EE35CB" w:rsidRPr="00EE35CB" w:rsidRDefault="00EE35CB" w:rsidP="00EE35CB">
      <w:pPr>
        <w:autoSpaceDE w:val="0"/>
        <w:autoSpaceDN w:val="0"/>
        <w:adjustRightInd w:val="0"/>
        <w:spacing w:after="0" w:line="240" w:lineRule="auto"/>
        <w:rPr>
          <w:rFonts w:cstheme="minorHAnsi"/>
          <w:bCs/>
        </w:rPr>
      </w:pPr>
    </w:p>
    <w:p w14:paraId="29ACA520" w14:textId="77777777" w:rsidR="00B66AD2" w:rsidRDefault="00B66AD2" w:rsidP="00092566">
      <w:pPr>
        <w:autoSpaceDE w:val="0"/>
        <w:autoSpaceDN w:val="0"/>
        <w:adjustRightInd w:val="0"/>
        <w:spacing w:after="0" w:line="240" w:lineRule="auto"/>
        <w:rPr>
          <w:rFonts w:cstheme="minorHAnsi"/>
          <w:bCs/>
        </w:rPr>
      </w:pPr>
    </w:p>
    <w:p w14:paraId="5F4776FE" w14:textId="62FB3D3D" w:rsidR="00B66AD2"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measure is reproducible across pulmonary rehabilitation programs. (Reliability)</w:t>
      </w:r>
    </w:p>
    <w:p w14:paraId="082262E2" w14:textId="6DAAA688"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Total respondents: </w:t>
      </w:r>
      <w:r w:rsidRPr="00DB140F">
        <w:rPr>
          <w:rFonts w:cstheme="minorHAnsi"/>
          <w:b/>
          <w:bCs/>
        </w:rPr>
        <w:t>3</w:t>
      </w:r>
      <w:r>
        <w:rPr>
          <w:rFonts w:cstheme="minorHAnsi"/>
          <w:b/>
          <w:bCs/>
        </w:rPr>
        <w:t>1</w:t>
      </w:r>
    </w:p>
    <w:p w14:paraId="2A38201D" w14:textId="40F79D93"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Average Score (5=Strongly Agree; 1=Strongly Disagree): </w:t>
      </w:r>
      <w:r w:rsidRPr="00DB140F">
        <w:rPr>
          <w:rFonts w:cstheme="minorHAnsi"/>
          <w:b/>
          <w:bCs/>
        </w:rPr>
        <w:t>4.26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3932CD68" w14:textId="77777777" w:rsidTr="00DB140F">
        <w:tc>
          <w:tcPr>
            <w:tcW w:w="1589" w:type="dxa"/>
            <w:tcBorders>
              <w:bottom w:val="single" w:sz="12" w:space="0" w:color="auto"/>
              <w:right w:val="single" w:sz="12" w:space="0" w:color="auto"/>
            </w:tcBorders>
            <w:vAlign w:val="center"/>
          </w:tcPr>
          <w:p w14:paraId="4634D239"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7371BECD" w14:textId="77777777" w:rsidR="00DB140F" w:rsidRDefault="00DB140F" w:rsidP="00DB140F">
            <w:pPr>
              <w:spacing w:after="0"/>
              <w:jc w:val="center"/>
            </w:pPr>
            <w:r>
              <w:t>Strongly Agree</w:t>
            </w:r>
          </w:p>
        </w:tc>
        <w:tc>
          <w:tcPr>
            <w:tcW w:w="1819" w:type="dxa"/>
            <w:tcBorders>
              <w:bottom w:val="single" w:sz="12" w:space="0" w:color="auto"/>
            </w:tcBorders>
            <w:vAlign w:val="center"/>
          </w:tcPr>
          <w:p w14:paraId="6DB1C677" w14:textId="77777777" w:rsidR="00DB140F" w:rsidRDefault="00DB140F" w:rsidP="00DB140F">
            <w:pPr>
              <w:spacing w:after="0"/>
              <w:jc w:val="center"/>
            </w:pPr>
            <w:r>
              <w:t>Agree</w:t>
            </w:r>
          </w:p>
        </w:tc>
        <w:tc>
          <w:tcPr>
            <w:tcW w:w="1876" w:type="dxa"/>
            <w:tcBorders>
              <w:bottom w:val="single" w:sz="12" w:space="0" w:color="auto"/>
            </w:tcBorders>
            <w:vAlign w:val="center"/>
          </w:tcPr>
          <w:p w14:paraId="5817B725"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20D9E048" w14:textId="77777777" w:rsidR="00DB140F" w:rsidRDefault="00DB140F" w:rsidP="00DB140F">
            <w:pPr>
              <w:spacing w:after="0"/>
              <w:jc w:val="center"/>
            </w:pPr>
            <w:r>
              <w:t>Disagree</w:t>
            </w:r>
          </w:p>
        </w:tc>
        <w:tc>
          <w:tcPr>
            <w:tcW w:w="1877" w:type="dxa"/>
            <w:tcBorders>
              <w:bottom w:val="single" w:sz="12" w:space="0" w:color="auto"/>
            </w:tcBorders>
            <w:vAlign w:val="center"/>
          </w:tcPr>
          <w:p w14:paraId="617DFBD4" w14:textId="77777777" w:rsidR="00DB140F" w:rsidRDefault="00DB140F" w:rsidP="00DB140F">
            <w:pPr>
              <w:spacing w:after="0"/>
              <w:jc w:val="center"/>
            </w:pPr>
            <w:r>
              <w:t>Strongly Disagree</w:t>
            </w:r>
          </w:p>
        </w:tc>
      </w:tr>
      <w:tr w:rsidR="00DB140F" w14:paraId="7F1C3B69" w14:textId="77777777" w:rsidTr="00DB140F">
        <w:tc>
          <w:tcPr>
            <w:tcW w:w="1589" w:type="dxa"/>
            <w:tcBorders>
              <w:top w:val="single" w:sz="12" w:space="0" w:color="auto"/>
              <w:bottom w:val="single" w:sz="4" w:space="0" w:color="auto"/>
              <w:right w:val="single" w:sz="12" w:space="0" w:color="auto"/>
            </w:tcBorders>
            <w:vAlign w:val="center"/>
          </w:tcPr>
          <w:p w14:paraId="6CFEDD01"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871617C" w14:textId="114AA418" w:rsidR="00DB140F" w:rsidRDefault="00DB140F" w:rsidP="00DB140F">
            <w:pPr>
              <w:spacing w:after="0"/>
              <w:jc w:val="center"/>
            </w:pPr>
            <w:r>
              <w:t>14</w:t>
            </w:r>
          </w:p>
        </w:tc>
        <w:tc>
          <w:tcPr>
            <w:tcW w:w="1819" w:type="dxa"/>
            <w:tcBorders>
              <w:top w:val="single" w:sz="12" w:space="0" w:color="auto"/>
              <w:left w:val="single" w:sz="4" w:space="0" w:color="auto"/>
              <w:bottom w:val="single" w:sz="4" w:space="0" w:color="auto"/>
              <w:right w:val="single" w:sz="4" w:space="0" w:color="auto"/>
            </w:tcBorders>
            <w:vAlign w:val="center"/>
          </w:tcPr>
          <w:p w14:paraId="00B577BD" w14:textId="67188D51" w:rsidR="00DB140F" w:rsidRDefault="00DB140F" w:rsidP="00DB140F">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4CBF4F26" w14:textId="70EFDFA7"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624C3534" w14:textId="40C4AE3A"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tcBorders>
            <w:vAlign w:val="center"/>
          </w:tcPr>
          <w:p w14:paraId="20A1ED60" w14:textId="07BA414B" w:rsidR="00DB140F" w:rsidRDefault="00DB140F" w:rsidP="00DB140F">
            <w:pPr>
              <w:spacing w:after="0"/>
              <w:jc w:val="center"/>
            </w:pPr>
            <w:r>
              <w:t>1</w:t>
            </w:r>
          </w:p>
        </w:tc>
      </w:tr>
      <w:tr w:rsidR="00DB140F" w14:paraId="14BFB0B0" w14:textId="77777777" w:rsidTr="00DB140F">
        <w:tc>
          <w:tcPr>
            <w:tcW w:w="1589" w:type="dxa"/>
            <w:tcBorders>
              <w:top w:val="single" w:sz="4" w:space="0" w:color="auto"/>
              <w:right w:val="single" w:sz="12" w:space="0" w:color="auto"/>
            </w:tcBorders>
            <w:vAlign w:val="center"/>
          </w:tcPr>
          <w:p w14:paraId="79202C8B" w14:textId="77777777" w:rsidR="00DB140F" w:rsidRDefault="00DB140F" w:rsidP="00DB140F">
            <w:pPr>
              <w:spacing w:after="0"/>
              <w:jc w:val="center"/>
            </w:pPr>
            <w:r>
              <w:lastRenderedPageBreak/>
              <w:t>% Response</w:t>
            </w:r>
          </w:p>
        </w:tc>
        <w:tc>
          <w:tcPr>
            <w:tcW w:w="1870" w:type="dxa"/>
            <w:tcBorders>
              <w:top w:val="single" w:sz="4" w:space="0" w:color="auto"/>
              <w:left w:val="single" w:sz="12" w:space="0" w:color="auto"/>
              <w:right w:val="single" w:sz="4" w:space="0" w:color="auto"/>
            </w:tcBorders>
            <w:vAlign w:val="center"/>
          </w:tcPr>
          <w:p w14:paraId="6259C502" w14:textId="249B600B" w:rsidR="00DB140F" w:rsidRDefault="00DB140F" w:rsidP="00DB140F">
            <w:pPr>
              <w:spacing w:after="0"/>
              <w:jc w:val="center"/>
            </w:pPr>
            <w:r>
              <w:t>45.16</w:t>
            </w:r>
          </w:p>
        </w:tc>
        <w:tc>
          <w:tcPr>
            <w:tcW w:w="1819" w:type="dxa"/>
            <w:tcBorders>
              <w:top w:val="single" w:sz="4" w:space="0" w:color="auto"/>
              <w:left w:val="single" w:sz="4" w:space="0" w:color="auto"/>
              <w:right w:val="single" w:sz="4" w:space="0" w:color="auto"/>
            </w:tcBorders>
            <w:vAlign w:val="center"/>
          </w:tcPr>
          <w:p w14:paraId="28E7C8F3" w14:textId="72601472" w:rsidR="00DB140F" w:rsidRDefault="00DB140F" w:rsidP="00DB140F">
            <w:pPr>
              <w:spacing w:after="0"/>
              <w:jc w:val="center"/>
            </w:pPr>
            <w:r>
              <w:t>45.16</w:t>
            </w:r>
          </w:p>
        </w:tc>
        <w:tc>
          <w:tcPr>
            <w:tcW w:w="1876" w:type="dxa"/>
            <w:tcBorders>
              <w:top w:val="single" w:sz="4" w:space="0" w:color="auto"/>
              <w:left w:val="single" w:sz="4" w:space="0" w:color="auto"/>
              <w:right w:val="single" w:sz="4" w:space="0" w:color="auto"/>
            </w:tcBorders>
            <w:vAlign w:val="center"/>
          </w:tcPr>
          <w:p w14:paraId="5F14E958" w14:textId="1C0F3FC4" w:rsidR="00DB140F" w:rsidRDefault="00DB140F" w:rsidP="00DB140F">
            <w:pPr>
              <w:spacing w:after="0"/>
              <w:jc w:val="center"/>
            </w:pPr>
            <w:r>
              <w:t>3.23</w:t>
            </w:r>
          </w:p>
        </w:tc>
        <w:tc>
          <w:tcPr>
            <w:tcW w:w="1877" w:type="dxa"/>
            <w:tcBorders>
              <w:top w:val="single" w:sz="4" w:space="0" w:color="auto"/>
              <w:left w:val="single" w:sz="4" w:space="0" w:color="auto"/>
              <w:right w:val="single" w:sz="4" w:space="0" w:color="auto"/>
            </w:tcBorders>
            <w:vAlign w:val="center"/>
          </w:tcPr>
          <w:p w14:paraId="4048B15B" w14:textId="3AEA421A" w:rsidR="00DB140F" w:rsidRDefault="00DB140F" w:rsidP="00DB140F">
            <w:pPr>
              <w:spacing w:after="0"/>
              <w:jc w:val="center"/>
            </w:pPr>
            <w:r>
              <w:t>3.23</w:t>
            </w:r>
          </w:p>
        </w:tc>
        <w:tc>
          <w:tcPr>
            <w:tcW w:w="1877" w:type="dxa"/>
            <w:tcBorders>
              <w:top w:val="single" w:sz="4" w:space="0" w:color="auto"/>
              <w:left w:val="single" w:sz="4" w:space="0" w:color="auto"/>
            </w:tcBorders>
            <w:vAlign w:val="center"/>
          </w:tcPr>
          <w:p w14:paraId="3FC8C879" w14:textId="533C0779" w:rsidR="00DB140F" w:rsidRDefault="00DB140F" w:rsidP="00DB140F">
            <w:pPr>
              <w:spacing w:after="0"/>
              <w:jc w:val="center"/>
            </w:pPr>
            <w:r>
              <w:t>3.23</w:t>
            </w:r>
          </w:p>
        </w:tc>
      </w:tr>
    </w:tbl>
    <w:p w14:paraId="1F56E0D0" w14:textId="77777777" w:rsidR="00DB140F" w:rsidRDefault="00DB140F" w:rsidP="00DB140F">
      <w:pPr>
        <w:pStyle w:val="ListParagraph"/>
        <w:autoSpaceDE w:val="0"/>
        <w:autoSpaceDN w:val="0"/>
        <w:adjustRightInd w:val="0"/>
        <w:spacing w:after="0" w:line="240" w:lineRule="auto"/>
        <w:ind w:left="360"/>
        <w:rPr>
          <w:rFonts w:cstheme="minorHAnsi"/>
          <w:bCs/>
        </w:rPr>
      </w:pPr>
    </w:p>
    <w:p w14:paraId="28AB7A2B" w14:textId="77777777" w:rsidR="00DB140F" w:rsidRDefault="00DB140F" w:rsidP="00DB140F">
      <w:pPr>
        <w:pStyle w:val="ListParagraph"/>
        <w:autoSpaceDE w:val="0"/>
        <w:autoSpaceDN w:val="0"/>
        <w:adjustRightInd w:val="0"/>
        <w:spacing w:after="0" w:line="240" w:lineRule="auto"/>
        <w:ind w:left="360"/>
        <w:rPr>
          <w:rFonts w:cstheme="minorHAnsi"/>
          <w:bCs/>
        </w:rPr>
      </w:pPr>
    </w:p>
    <w:p w14:paraId="557A8BA0" w14:textId="0F011C37" w:rsidR="00DB140F" w:rsidRDefault="00DB140F" w:rsidP="00DB140F">
      <w:pPr>
        <w:pStyle w:val="ListParagraph"/>
        <w:numPr>
          <w:ilvl w:val="0"/>
          <w:numId w:val="30"/>
        </w:numPr>
        <w:autoSpaceDE w:val="0"/>
        <w:autoSpaceDN w:val="0"/>
        <w:adjustRightInd w:val="0"/>
        <w:spacing w:after="0" w:line="240" w:lineRule="auto"/>
        <w:ind w:left="450"/>
        <w:rPr>
          <w:rFonts w:cstheme="minorHAnsi"/>
          <w:bCs/>
        </w:rPr>
      </w:pPr>
      <w:r>
        <w:rPr>
          <w:rFonts w:cstheme="minorHAnsi"/>
          <w:bCs/>
        </w:rPr>
        <w:t>The measure captures meaningful aspects of and leads to better outcomes for patients. (Validity)</w:t>
      </w:r>
    </w:p>
    <w:p w14:paraId="663B99FD" w14:textId="6221F426"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Total respondents: </w:t>
      </w:r>
      <w:r w:rsidRPr="00DB140F">
        <w:rPr>
          <w:rFonts w:cstheme="minorHAnsi"/>
          <w:b/>
          <w:bCs/>
        </w:rPr>
        <w:t>3</w:t>
      </w:r>
      <w:r>
        <w:rPr>
          <w:rFonts w:cstheme="minorHAnsi"/>
          <w:b/>
          <w:bCs/>
        </w:rPr>
        <w:t>2</w:t>
      </w:r>
    </w:p>
    <w:p w14:paraId="178F74ED" w14:textId="5CC08E0F" w:rsidR="00DB140F" w:rsidRPr="00DB140F" w:rsidRDefault="00DB140F" w:rsidP="00DB140F">
      <w:pPr>
        <w:autoSpaceDE w:val="0"/>
        <w:autoSpaceDN w:val="0"/>
        <w:adjustRightInd w:val="0"/>
        <w:spacing w:after="0" w:line="240" w:lineRule="auto"/>
        <w:rPr>
          <w:rFonts w:cstheme="minorHAnsi"/>
          <w:bCs/>
        </w:rPr>
      </w:pPr>
      <w:r w:rsidRPr="00DB140F">
        <w:rPr>
          <w:rFonts w:cstheme="minorHAnsi"/>
          <w:bCs/>
        </w:rPr>
        <w:t xml:space="preserve">Average Score (5=Strongly Agree; 1=Strongly Disagree): </w:t>
      </w:r>
      <w:r>
        <w:rPr>
          <w:rFonts w:cstheme="minorHAnsi"/>
          <w:b/>
          <w:bCs/>
        </w:rPr>
        <w:t>4.66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6ABC879C" w14:textId="77777777" w:rsidTr="00DB140F">
        <w:tc>
          <w:tcPr>
            <w:tcW w:w="1589" w:type="dxa"/>
            <w:tcBorders>
              <w:bottom w:val="single" w:sz="12" w:space="0" w:color="auto"/>
              <w:right w:val="single" w:sz="12" w:space="0" w:color="auto"/>
            </w:tcBorders>
            <w:vAlign w:val="center"/>
          </w:tcPr>
          <w:p w14:paraId="75855ECB"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18928284" w14:textId="77777777" w:rsidR="00DB140F" w:rsidRDefault="00DB140F" w:rsidP="00DB140F">
            <w:pPr>
              <w:spacing w:after="0"/>
              <w:jc w:val="center"/>
            </w:pPr>
            <w:r>
              <w:t>Strongly Agree</w:t>
            </w:r>
          </w:p>
        </w:tc>
        <w:tc>
          <w:tcPr>
            <w:tcW w:w="1819" w:type="dxa"/>
            <w:tcBorders>
              <w:bottom w:val="single" w:sz="12" w:space="0" w:color="auto"/>
            </w:tcBorders>
            <w:vAlign w:val="center"/>
          </w:tcPr>
          <w:p w14:paraId="47A5C3AA" w14:textId="77777777" w:rsidR="00DB140F" w:rsidRDefault="00DB140F" w:rsidP="00DB140F">
            <w:pPr>
              <w:spacing w:after="0"/>
              <w:jc w:val="center"/>
            </w:pPr>
            <w:r>
              <w:t>Agree</w:t>
            </w:r>
          </w:p>
        </w:tc>
        <w:tc>
          <w:tcPr>
            <w:tcW w:w="1876" w:type="dxa"/>
            <w:tcBorders>
              <w:bottom w:val="single" w:sz="12" w:space="0" w:color="auto"/>
            </w:tcBorders>
            <w:vAlign w:val="center"/>
          </w:tcPr>
          <w:p w14:paraId="3D503610"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4936CD77" w14:textId="77777777" w:rsidR="00DB140F" w:rsidRDefault="00DB140F" w:rsidP="00DB140F">
            <w:pPr>
              <w:spacing w:after="0"/>
              <w:jc w:val="center"/>
            </w:pPr>
            <w:r>
              <w:t>Disagree</w:t>
            </w:r>
          </w:p>
        </w:tc>
        <w:tc>
          <w:tcPr>
            <w:tcW w:w="1877" w:type="dxa"/>
            <w:tcBorders>
              <w:bottom w:val="single" w:sz="12" w:space="0" w:color="auto"/>
            </w:tcBorders>
            <w:vAlign w:val="center"/>
          </w:tcPr>
          <w:p w14:paraId="56753D46" w14:textId="77777777" w:rsidR="00DB140F" w:rsidRDefault="00DB140F" w:rsidP="00DB140F">
            <w:pPr>
              <w:spacing w:after="0"/>
              <w:jc w:val="center"/>
            </w:pPr>
            <w:r>
              <w:t>Strongly Disagree</w:t>
            </w:r>
          </w:p>
        </w:tc>
      </w:tr>
      <w:tr w:rsidR="00DB140F" w14:paraId="327C3088" w14:textId="77777777" w:rsidTr="00DB140F">
        <w:tc>
          <w:tcPr>
            <w:tcW w:w="1589" w:type="dxa"/>
            <w:tcBorders>
              <w:top w:val="single" w:sz="12" w:space="0" w:color="auto"/>
              <w:bottom w:val="single" w:sz="4" w:space="0" w:color="auto"/>
              <w:right w:val="single" w:sz="12" w:space="0" w:color="auto"/>
            </w:tcBorders>
            <w:vAlign w:val="center"/>
          </w:tcPr>
          <w:p w14:paraId="5DAB5C10"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11F7BD56" w14:textId="60D246A2" w:rsidR="00DB140F" w:rsidRDefault="00DB140F" w:rsidP="00DB140F">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682758D1" w14:textId="441E772C" w:rsidR="00DB140F" w:rsidRDefault="00DB140F" w:rsidP="00DB140F">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48873C31" w14:textId="18A616DC" w:rsidR="00DB140F" w:rsidRDefault="00DB140F" w:rsidP="00DB140F">
            <w:pPr>
              <w:spacing w:after="0"/>
              <w:jc w:val="center"/>
            </w:pPr>
            <w:r>
              <w:t>0</w:t>
            </w:r>
          </w:p>
        </w:tc>
        <w:tc>
          <w:tcPr>
            <w:tcW w:w="1877" w:type="dxa"/>
            <w:tcBorders>
              <w:top w:val="single" w:sz="12" w:space="0" w:color="auto"/>
              <w:left w:val="single" w:sz="4" w:space="0" w:color="auto"/>
              <w:bottom w:val="single" w:sz="4" w:space="0" w:color="auto"/>
              <w:right w:val="single" w:sz="4" w:space="0" w:color="auto"/>
            </w:tcBorders>
            <w:vAlign w:val="center"/>
          </w:tcPr>
          <w:p w14:paraId="071CFDB8" w14:textId="25A07562" w:rsidR="00DB140F" w:rsidRDefault="00DB140F" w:rsidP="00DB140F">
            <w:pPr>
              <w:spacing w:after="0"/>
              <w:jc w:val="center"/>
            </w:pPr>
            <w:r>
              <w:t>0</w:t>
            </w:r>
          </w:p>
        </w:tc>
        <w:tc>
          <w:tcPr>
            <w:tcW w:w="1877" w:type="dxa"/>
            <w:tcBorders>
              <w:top w:val="single" w:sz="12" w:space="0" w:color="auto"/>
              <w:left w:val="single" w:sz="4" w:space="0" w:color="auto"/>
              <w:bottom w:val="single" w:sz="4" w:space="0" w:color="auto"/>
            </w:tcBorders>
            <w:vAlign w:val="center"/>
          </w:tcPr>
          <w:p w14:paraId="7E3E2E1E" w14:textId="53564AD0" w:rsidR="00DB140F" w:rsidRDefault="00DB140F" w:rsidP="00DB140F">
            <w:pPr>
              <w:spacing w:after="0"/>
              <w:jc w:val="center"/>
            </w:pPr>
            <w:r>
              <w:t>0</w:t>
            </w:r>
          </w:p>
        </w:tc>
      </w:tr>
      <w:tr w:rsidR="00DB140F" w14:paraId="26C75A3B" w14:textId="77777777" w:rsidTr="00DB140F">
        <w:tc>
          <w:tcPr>
            <w:tcW w:w="1589" w:type="dxa"/>
            <w:tcBorders>
              <w:top w:val="single" w:sz="4" w:space="0" w:color="auto"/>
              <w:right w:val="single" w:sz="12" w:space="0" w:color="auto"/>
            </w:tcBorders>
            <w:vAlign w:val="center"/>
          </w:tcPr>
          <w:p w14:paraId="615EA001"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062D34F6" w14:textId="7F6F7F8F" w:rsidR="00DB140F" w:rsidRDefault="00DB140F" w:rsidP="00DB140F">
            <w:pPr>
              <w:spacing w:after="0"/>
              <w:jc w:val="center"/>
            </w:pPr>
            <w:r>
              <w:t>46.88</w:t>
            </w:r>
          </w:p>
        </w:tc>
        <w:tc>
          <w:tcPr>
            <w:tcW w:w="1819" w:type="dxa"/>
            <w:tcBorders>
              <w:top w:val="single" w:sz="4" w:space="0" w:color="auto"/>
              <w:left w:val="single" w:sz="4" w:space="0" w:color="auto"/>
              <w:right w:val="single" w:sz="4" w:space="0" w:color="auto"/>
            </w:tcBorders>
            <w:vAlign w:val="center"/>
          </w:tcPr>
          <w:p w14:paraId="0F5578BE" w14:textId="38C28197" w:rsidR="00DB140F" w:rsidRDefault="00DB140F" w:rsidP="00DB140F">
            <w:pPr>
              <w:spacing w:after="0"/>
              <w:jc w:val="center"/>
            </w:pPr>
            <w:r>
              <w:t>53.13</w:t>
            </w:r>
          </w:p>
        </w:tc>
        <w:tc>
          <w:tcPr>
            <w:tcW w:w="1876" w:type="dxa"/>
            <w:tcBorders>
              <w:top w:val="single" w:sz="4" w:space="0" w:color="auto"/>
              <w:left w:val="single" w:sz="4" w:space="0" w:color="auto"/>
              <w:right w:val="single" w:sz="4" w:space="0" w:color="auto"/>
            </w:tcBorders>
            <w:vAlign w:val="center"/>
          </w:tcPr>
          <w:p w14:paraId="5D05CD6A" w14:textId="21C2545E" w:rsidR="00DB140F" w:rsidRDefault="00DB140F" w:rsidP="00DB140F">
            <w:pPr>
              <w:spacing w:after="0"/>
              <w:jc w:val="center"/>
            </w:pPr>
            <w:r>
              <w:t>0</w:t>
            </w:r>
          </w:p>
        </w:tc>
        <w:tc>
          <w:tcPr>
            <w:tcW w:w="1877" w:type="dxa"/>
            <w:tcBorders>
              <w:top w:val="single" w:sz="4" w:space="0" w:color="auto"/>
              <w:left w:val="single" w:sz="4" w:space="0" w:color="auto"/>
              <w:right w:val="single" w:sz="4" w:space="0" w:color="auto"/>
            </w:tcBorders>
            <w:vAlign w:val="center"/>
          </w:tcPr>
          <w:p w14:paraId="42A644C8" w14:textId="15D487B4" w:rsidR="00DB140F" w:rsidRDefault="00DB140F" w:rsidP="00DB140F">
            <w:pPr>
              <w:spacing w:after="0"/>
              <w:jc w:val="center"/>
            </w:pPr>
            <w:r>
              <w:t>0</w:t>
            </w:r>
          </w:p>
        </w:tc>
        <w:tc>
          <w:tcPr>
            <w:tcW w:w="1877" w:type="dxa"/>
            <w:tcBorders>
              <w:top w:val="single" w:sz="4" w:space="0" w:color="auto"/>
              <w:left w:val="single" w:sz="4" w:space="0" w:color="auto"/>
            </w:tcBorders>
            <w:vAlign w:val="center"/>
          </w:tcPr>
          <w:p w14:paraId="7FA98E5C" w14:textId="1F9D3D5A" w:rsidR="00DB140F" w:rsidRDefault="00DB140F" w:rsidP="00DB140F">
            <w:pPr>
              <w:spacing w:after="0"/>
              <w:jc w:val="center"/>
            </w:pPr>
            <w:r>
              <w:t>0</w:t>
            </w:r>
          </w:p>
        </w:tc>
      </w:tr>
    </w:tbl>
    <w:p w14:paraId="594B6851" w14:textId="77777777" w:rsidR="00DB140F" w:rsidRPr="00DB140F" w:rsidRDefault="00DB140F" w:rsidP="00DB140F">
      <w:pPr>
        <w:pStyle w:val="ListParagraph"/>
        <w:autoSpaceDE w:val="0"/>
        <w:autoSpaceDN w:val="0"/>
        <w:adjustRightInd w:val="0"/>
        <w:spacing w:after="0" w:line="240" w:lineRule="auto"/>
        <w:ind w:left="0"/>
        <w:rPr>
          <w:rFonts w:cstheme="minorHAnsi"/>
          <w:bCs/>
        </w:rPr>
      </w:pPr>
    </w:p>
    <w:p w14:paraId="368D7965" w14:textId="77777777" w:rsidR="00B66AD2" w:rsidRDefault="00B66AD2" w:rsidP="00092566">
      <w:pPr>
        <w:autoSpaceDE w:val="0"/>
        <w:autoSpaceDN w:val="0"/>
        <w:adjustRightInd w:val="0"/>
        <w:spacing w:after="0" w:line="240" w:lineRule="auto"/>
        <w:rPr>
          <w:rFonts w:cstheme="minorHAnsi"/>
          <w:bCs/>
        </w:rPr>
      </w:pPr>
    </w:p>
    <w:p w14:paraId="4723615E" w14:textId="2B8B16AF" w:rsidR="00DB140F"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intended patient group to whom the measure applies is clearly defined and clinically meaningful. (Denominator)</w:t>
      </w:r>
    </w:p>
    <w:p w14:paraId="4FE57FB2" w14:textId="5E60DA86" w:rsidR="00DB140F" w:rsidRDefault="00DB140F" w:rsidP="00DB140F">
      <w:pPr>
        <w:autoSpaceDE w:val="0"/>
        <w:autoSpaceDN w:val="0"/>
        <w:adjustRightInd w:val="0"/>
        <w:spacing w:after="0" w:line="240" w:lineRule="auto"/>
        <w:rPr>
          <w:rFonts w:cstheme="minorHAnsi"/>
          <w:bCs/>
        </w:rPr>
      </w:pPr>
      <w:r>
        <w:rPr>
          <w:rFonts w:cstheme="minorHAnsi"/>
          <w:bCs/>
        </w:rPr>
        <w:t xml:space="preserve">Total respondents: </w:t>
      </w:r>
      <w:r w:rsidRPr="00DB140F">
        <w:rPr>
          <w:rFonts w:cstheme="minorHAnsi"/>
          <w:b/>
          <w:bCs/>
        </w:rPr>
        <w:t>32</w:t>
      </w:r>
    </w:p>
    <w:p w14:paraId="1B71ADDA" w14:textId="4E564722" w:rsidR="00DB140F" w:rsidRDefault="00DB140F" w:rsidP="00DB140F">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 xml:space="preserve">5=Strongly Agree; 1=Strongly Disagree): </w:t>
      </w:r>
      <w:r>
        <w:rPr>
          <w:rFonts w:cstheme="minorHAnsi"/>
          <w:b/>
          <w:bCs/>
        </w:rPr>
        <w:t>4.25</w:t>
      </w:r>
    </w:p>
    <w:p w14:paraId="3796CC00" w14:textId="4E300813" w:rsidR="00DB140F" w:rsidRDefault="00702438" w:rsidP="00DB140F">
      <w:pPr>
        <w:autoSpaceDE w:val="0"/>
        <w:autoSpaceDN w:val="0"/>
        <w:adjustRightInd w:val="0"/>
        <w:spacing w:after="0" w:line="240" w:lineRule="auto"/>
        <w:rPr>
          <w:rFonts w:cstheme="minorHAnsi"/>
          <w:b/>
          <w:bCs/>
        </w:rPr>
      </w:pPr>
      <w:r>
        <w:rPr>
          <w:rFonts w:cstheme="minorHAnsi"/>
          <w:b/>
          <w:bCs/>
          <w:noProof/>
        </w:rPr>
        <mc:AlternateContent>
          <mc:Choice Requires="wps">
            <w:drawing>
              <wp:anchor distT="0" distB="0" distL="114300" distR="114300" simplePos="0" relativeHeight="251659264" behindDoc="0" locked="0" layoutInCell="1" allowOverlap="1" wp14:anchorId="23B29F3D" wp14:editId="0587C6DD">
                <wp:simplePos x="0" y="0"/>
                <wp:positionH relativeFrom="column">
                  <wp:posOffset>-66675</wp:posOffset>
                </wp:positionH>
                <wp:positionV relativeFrom="paragraph">
                  <wp:posOffset>123825</wp:posOffset>
                </wp:positionV>
                <wp:extent cx="5895975" cy="6381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895975" cy="6381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B563158" id="Rectangle 1" o:spid="_x0000_s1026" style="position:absolute;margin-left:-5.25pt;margin-top:9.75pt;width:464.25pt;height:5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" filled="f" strokecolor="black [3213]" strokeweight=".25pt"/>
            </w:pict>
          </mc:Fallback>
        </mc:AlternateContent>
      </w:r>
    </w:p>
    <w:p w14:paraId="2CAA56E9" w14:textId="5C9A0D67" w:rsidR="00D16236" w:rsidRPr="00702438" w:rsidRDefault="00D16236" w:rsidP="00702438">
      <w:pPr>
        <w:spacing w:after="0"/>
        <w:rPr>
          <w:rFonts w:ascii="Calibri" w:hAnsi="Calibri"/>
          <w:b/>
          <w:sz w:val="20"/>
          <w:szCs w:val="20"/>
        </w:rPr>
      </w:pPr>
      <w:r>
        <w:rPr>
          <w:rFonts w:ascii="Calibri" w:hAnsi="Calibri"/>
          <w:b/>
          <w:sz w:val="20"/>
          <w:szCs w:val="20"/>
        </w:rPr>
        <w:t xml:space="preserve">Denominator Statement: </w:t>
      </w:r>
      <w:r w:rsidRPr="003F60E5">
        <w:rPr>
          <w:rFonts w:ascii="Calibri" w:hAnsi="Calibri"/>
          <w:sz w:val="20"/>
          <w:szCs w:val="20"/>
        </w:rPr>
        <w:t xml:space="preserve">All patients with clinician diagnosed COPD at PR program entry </w:t>
      </w:r>
      <w:proofErr w:type="gramStart"/>
      <w:r w:rsidRPr="003F60E5">
        <w:rPr>
          <w:rFonts w:ascii="Calibri" w:hAnsi="Calibri"/>
          <w:sz w:val="20"/>
          <w:szCs w:val="20"/>
        </w:rPr>
        <w:t>who</w:t>
      </w:r>
      <w:proofErr w:type="gramEnd"/>
      <w:r w:rsidRPr="003F60E5">
        <w:rPr>
          <w:rFonts w:ascii="Calibri" w:hAnsi="Calibri"/>
          <w:sz w:val="20"/>
          <w:szCs w:val="20"/>
        </w:rPr>
        <w:t xml:space="preserve"> completed PR during the measurement period who have measured HRQOL score as measured by the CRQ, SGRQ or CAT at the beginning and end of PR.</w:t>
      </w:r>
    </w:p>
    <w:p w14:paraId="01ABF1D6" w14:textId="77777777" w:rsidR="00DB140F" w:rsidRPr="00DB140F" w:rsidRDefault="00DB140F" w:rsidP="00DB140F">
      <w:pPr>
        <w:autoSpaceDE w:val="0"/>
        <w:autoSpaceDN w:val="0"/>
        <w:adjustRightInd w:val="0"/>
        <w:spacing w:after="0" w:line="240" w:lineRule="auto"/>
        <w:rPr>
          <w:rFonts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2A448FD2" w14:textId="77777777" w:rsidTr="00DB140F">
        <w:tc>
          <w:tcPr>
            <w:tcW w:w="1589" w:type="dxa"/>
            <w:tcBorders>
              <w:bottom w:val="single" w:sz="12" w:space="0" w:color="auto"/>
              <w:right w:val="single" w:sz="12" w:space="0" w:color="auto"/>
            </w:tcBorders>
            <w:vAlign w:val="center"/>
          </w:tcPr>
          <w:p w14:paraId="38F27A85"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49530181" w14:textId="77777777" w:rsidR="00DB140F" w:rsidRDefault="00DB140F" w:rsidP="00DB140F">
            <w:pPr>
              <w:spacing w:after="0"/>
              <w:jc w:val="center"/>
            </w:pPr>
            <w:r>
              <w:t>Strongly Agree</w:t>
            </w:r>
          </w:p>
        </w:tc>
        <w:tc>
          <w:tcPr>
            <w:tcW w:w="1819" w:type="dxa"/>
            <w:tcBorders>
              <w:bottom w:val="single" w:sz="12" w:space="0" w:color="auto"/>
            </w:tcBorders>
            <w:vAlign w:val="center"/>
          </w:tcPr>
          <w:p w14:paraId="106D8CC1" w14:textId="77777777" w:rsidR="00DB140F" w:rsidRDefault="00DB140F" w:rsidP="00DB140F">
            <w:pPr>
              <w:spacing w:after="0"/>
              <w:jc w:val="center"/>
            </w:pPr>
            <w:r>
              <w:t>Agree</w:t>
            </w:r>
          </w:p>
        </w:tc>
        <w:tc>
          <w:tcPr>
            <w:tcW w:w="1876" w:type="dxa"/>
            <w:tcBorders>
              <w:bottom w:val="single" w:sz="12" w:space="0" w:color="auto"/>
            </w:tcBorders>
            <w:vAlign w:val="center"/>
          </w:tcPr>
          <w:p w14:paraId="55BD8840"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6320EBAB" w14:textId="77777777" w:rsidR="00DB140F" w:rsidRDefault="00DB140F" w:rsidP="00DB140F">
            <w:pPr>
              <w:spacing w:after="0"/>
              <w:jc w:val="center"/>
            </w:pPr>
            <w:r>
              <w:t>Disagree</w:t>
            </w:r>
          </w:p>
        </w:tc>
        <w:tc>
          <w:tcPr>
            <w:tcW w:w="1877" w:type="dxa"/>
            <w:tcBorders>
              <w:bottom w:val="single" w:sz="12" w:space="0" w:color="auto"/>
            </w:tcBorders>
            <w:vAlign w:val="center"/>
          </w:tcPr>
          <w:p w14:paraId="00FDF8F5" w14:textId="77777777" w:rsidR="00DB140F" w:rsidRDefault="00DB140F" w:rsidP="00DB140F">
            <w:pPr>
              <w:spacing w:after="0"/>
              <w:jc w:val="center"/>
            </w:pPr>
            <w:r>
              <w:t>Strongly Disagree</w:t>
            </w:r>
          </w:p>
        </w:tc>
      </w:tr>
      <w:tr w:rsidR="00DB140F" w14:paraId="37AD7CE5" w14:textId="77777777" w:rsidTr="00DB140F">
        <w:tc>
          <w:tcPr>
            <w:tcW w:w="1589" w:type="dxa"/>
            <w:tcBorders>
              <w:top w:val="single" w:sz="12" w:space="0" w:color="auto"/>
              <w:bottom w:val="single" w:sz="4" w:space="0" w:color="auto"/>
              <w:right w:val="single" w:sz="12" w:space="0" w:color="auto"/>
            </w:tcBorders>
            <w:vAlign w:val="center"/>
          </w:tcPr>
          <w:p w14:paraId="234E2357"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7AE7A7E" w14:textId="7EADA4FF" w:rsidR="00DB140F" w:rsidRDefault="00DB140F" w:rsidP="00DB140F">
            <w:pPr>
              <w:spacing w:after="0"/>
              <w:jc w:val="center"/>
            </w:pPr>
            <w:r>
              <w:t>14</w:t>
            </w:r>
          </w:p>
        </w:tc>
        <w:tc>
          <w:tcPr>
            <w:tcW w:w="1819" w:type="dxa"/>
            <w:tcBorders>
              <w:top w:val="single" w:sz="12" w:space="0" w:color="auto"/>
              <w:left w:val="single" w:sz="4" w:space="0" w:color="auto"/>
              <w:bottom w:val="single" w:sz="4" w:space="0" w:color="auto"/>
              <w:right w:val="single" w:sz="4" w:space="0" w:color="auto"/>
            </w:tcBorders>
            <w:vAlign w:val="center"/>
          </w:tcPr>
          <w:p w14:paraId="4B9DE03E" w14:textId="011DE5E7" w:rsidR="00DB140F" w:rsidRDefault="00DB140F" w:rsidP="00DB140F">
            <w:pPr>
              <w:spacing w:after="0"/>
              <w:jc w:val="center"/>
            </w:pPr>
            <w:r>
              <w:t>15</w:t>
            </w:r>
          </w:p>
        </w:tc>
        <w:tc>
          <w:tcPr>
            <w:tcW w:w="1876" w:type="dxa"/>
            <w:tcBorders>
              <w:top w:val="single" w:sz="12" w:space="0" w:color="auto"/>
              <w:left w:val="single" w:sz="4" w:space="0" w:color="auto"/>
              <w:bottom w:val="single" w:sz="4" w:space="0" w:color="auto"/>
              <w:right w:val="single" w:sz="4" w:space="0" w:color="auto"/>
            </w:tcBorders>
            <w:vAlign w:val="center"/>
          </w:tcPr>
          <w:p w14:paraId="02B09005" w14:textId="4CD6C5A5"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4A91B162" w14:textId="688CF728" w:rsidR="00DB140F" w:rsidRDefault="00DB140F" w:rsidP="00DB140F">
            <w:pPr>
              <w:spacing w:after="0"/>
              <w:jc w:val="center"/>
            </w:pPr>
            <w:r>
              <w:t>2</w:t>
            </w:r>
          </w:p>
        </w:tc>
        <w:tc>
          <w:tcPr>
            <w:tcW w:w="1877" w:type="dxa"/>
            <w:tcBorders>
              <w:top w:val="single" w:sz="12" w:space="0" w:color="auto"/>
              <w:left w:val="single" w:sz="4" w:space="0" w:color="auto"/>
              <w:bottom w:val="single" w:sz="4" w:space="0" w:color="auto"/>
            </w:tcBorders>
            <w:vAlign w:val="center"/>
          </w:tcPr>
          <w:p w14:paraId="524EE4D4" w14:textId="32930C94" w:rsidR="00DB140F" w:rsidRDefault="00DB140F" w:rsidP="00DB140F">
            <w:pPr>
              <w:spacing w:after="0"/>
              <w:jc w:val="center"/>
            </w:pPr>
            <w:r>
              <w:t>0</w:t>
            </w:r>
          </w:p>
        </w:tc>
      </w:tr>
      <w:tr w:rsidR="00DB140F" w14:paraId="3C50B211" w14:textId="77777777" w:rsidTr="00DB140F">
        <w:tc>
          <w:tcPr>
            <w:tcW w:w="1589" w:type="dxa"/>
            <w:tcBorders>
              <w:top w:val="single" w:sz="4" w:space="0" w:color="auto"/>
              <w:right w:val="single" w:sz="12" w:space="0" w:color="auto"/>
            </w:tcBorders>
            <w:vAlign w:val="center"/>
          </w:tcPr>
          <w:p w14:paraId="159D3BE7"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4C0FD72C" w14:textId="11993503" w:rsidR="00DB140F" w:rsidRDefault="00DB140F" w:rsidP="00DB140F">
            <w:pPr>
              <w:spacing w:after="0"/>
              <w:jc w:val="center"/>
            </w:pPr>
            <w:r>
              <w:t>43.75</w:t>
            </w:r>
          </w:p>
        </w:tc>
        <w:tc>
          <w:tcPr>
            <w:tcW w:w="1819" w:type="dxa"/>
            <w:tcBorders>
              <w:top w:val="single" w:sz="4" w:space="0" w:color="auto"/>
              <w:left w:val="single" w:sz="4" w:space="0" w:color="auto"/>
              <w:right w:val="single" w:sz="4" w:space="0" w:color="auto"/>
            </w:tcBorders>
            <w:vAlign w:val="center"/>
          </w:tcPr>
          <w:p w14:paraId="16BE8D0D" w14:textId="668CB3F7" w:rsidR="00DB140F" w:rsidRDefault="00DB140F" w:rsidP="00DB140F">
            <w:pPr>
              <w:spacing w:after="0"/>
              <w:jc w:val="center"/>
            </w:pPr>
            <w:r>
              <w:t>46.88</w:t>
            </w:r>
          </w:p>
        </w:tc>
        <w:tc>
          <w:tcPr>
            <w:tcW w:w="1876" w:type="dxa"/>
            <w:tcBorders>
              <w:top w:val="single" w:sz="4" w:space="0" w:color="auto"/>
              <w:left w:val="single" w:sz="4" w:space="0" w:color="auto"/>
              <w:right w:val="single" w:sz="4" w:space="0" w:color="auto"/>
            </w:tcBorders>
            <w:vAlign w:val="center"/>
          </w:tcPr>
          <w:p w14:paraId="2735EBF0" w14:textId="357E0EA3" w:rsidR="00DB140F" w:rsidRDefault="00DB140F" w:rsidP="00DB140F">
            <w:pPr>
              <w:spacing w:after="0"/>
              <w:jc w:val="center"/>
            </w:pPr>
            <w:r>
              <w:t>3.13</w:t>
            </w:r>
          </w:p>
        </w:tc>
        <w:tc>
          <w:tcPr>
            <w:tcW w:w="1877" w:type="dxa"/>
            <w:tcBorders>
              <w:top w:val="single" w:sz="4" w:space="0" w:color="auto"/>
              <w:left w:val="single" w:sz="4" w:space="0" w:color="auto"/>
              <w:right w:val="single" w:sz="4" w:space="0" w:color="auto"/>
            </w:tcBorders>
            <w:vAlign w:val="center"/>
          </w:tcPr>
          <w:p w14:paraId="5AA92336" w14:textId="1EFA5372" w:rsidR="00DB140F" w:rsidRDefault="00DB140F" w:rsidP="00DB140F">
            <w:pPr>
              <w:spacing w:after="0"/>
              <w:jc w:val="center"/>
            </w:pPr>
            <w:r>
              <w:t>6.25</w:t>
            </w:r>
          </w:p>
        </w:tc>
        <w:tc>
          <w:tcPr>
            <w:tcW w:w="1877" w:type="dxa"/>
            <w:tcBorders>
              <w:top w:val="single" w:sz="4" w:space="0" w:color="auto"/>
              <w:left w:val="single" w:sz="4" w:space="0" w:color="auto"/>
            </w:tcBorders>
            <w:vAlign w:val="center"/>
          </w:tcPr>
          <w:p w14:paraId="25B8C455" w14:textId="743FEFED" w:rsidR="00DB140F" w:rsidRDefault="00DB140F" w:rsidP="00DB140F">
            <w:pPr>
              <w:spacing w:after="0"/>
              <w:jc w:val="center"/>
            </w:pPr>
            <w:r>
              <w:t>0</w:t>
            </w:r>
          </w:p>
        </w:tc>
      </w:tr>
    </w:tbl>
    <w:p w14:paraId="5E50D74F" w14:textId="44AC24F1" w:rsidR="00DB140F" w:rsidRDefault="00DB140F" w:rsidP="00DB140F">
      <w:pPr>
        <w:autoSpaceDE w:val="0"/>
        <w:autoSpaceDN w:val="0"/>
        <w:adjustRightInd w:val="0"/>
        <w:spacing w:after="0" w:line="240" w:lineRule="auto"/>
        <w:rPr>
          <w:rFonts w:cstheme="minorHAnsi"/>
          <w:bCs/>
        </w:rPr>
      </w:pPr>
    </w:p>
    <w:p w14:paraId="7ECC110F" w14:textId="5DA93D17" w:rsidR="00DB140F" w:rsidRDefault="00DB140F" w:rsidP="00DB140F">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The patient group that achieves the desired outcome is clearly defined and clinically meaningful. (Numerator)</w:t>
      </w:r>
    </w:p>
    <w:p w14:paraId="0AF7A267" w14:textId="6D0B2283" w:rsidR="00DB140F" w:rsidRDefault="00DB140F" w:rsidP="00DB140F">
      <w:pPr>
        <w:autoSpaceDE w:val="0"/>
        <w:autoSpaceDN w:val="0"/>
        <w:adjustRightInd w:val="0"/>
        <w:spacing w:after="0" w:line="240" w:lineRule="auto"/>
        <w:rPr>
          <w:rFonts w:cstheme="minorHAnsi"/>
          <w:b/>
          <w:bCs/>
        </w:rPr>
      </w:pPr>
      <w:r>
        <w:rPr>
          <w:rFonts w:cstheme="minorHAnsi"/>
          <w:bCs/>
        </w:rPr>
        <w:t>Total respondents:</w:t>
      </w:r>
      <w:r w:rsidR="00F04306">
        <w:rPr>
          <w:rFonts w:cstheme="minorHAnsi"/>
          <w:bCs/>
        </w:rPr>
        <w:t xml:space="preserve"> </w:t>
      </w:r>
      <w:r>
        <w:rPr>
          <w:rFonts w:cstheme="minorHAnsi"/>
          <w:b/>
          <w:bCs/>
        </w:rPr>
        <w:t>31</w:t>
      </w:r>
    </w:p>
    <w:p w14:paraId="15D1241E" w14:textId="5F37EFF4" w:rsidR="00DB140F" w:rsidRPr="00DB140F" w:rsidRDefault="00DB140F" w:rsidP="00DB140F">
      <w:pPr>
        <w:autoSpaceDE w:val="0"/>
        <w:autoSpaceDN w:val="0"/>
        <w:adjustRightInd w:val="0"/>
        <w:spacing w:after="0" w:line="240" w:lineRule="auto"/>
        <w:rPr>
          <w:rFonts w:cstheme="minorHAnsi"/>
          <w:bCs/>
        </w:rPr>
      </w:pPr>
      <w:r>
        <w:rPr>
          <w:rFonts w:cstheme="minorHAnsi"/>
          <w:bCs/>
        </w:rPr>
        <w:t>Average Score (</w:t>
      </w:r>
      <w:r w:rsidRPr="00DB140F">
        <w:rPr>
          <w:rFonts w:cstheme="minorHAnsi"/>
          <w:bCs/>
        </w:rPr>
        <w:t>5=Strongly Agree; 1=Strongly Disagree):</w:t>
      </w:r>
      <w:r w:rsidR="00F04306">
        <w:rPr>
          <w:rFonts w:cstheme="minorHAnsi"/>
          <w:bCs/>
        </w:rPr>
        <w:t xml:space="preserve"> </w:t>
      </w:r>
      <w:r w:rsidRPr="00DB140F">
        <w:rPr>
          <w:rFonts w:cstheme="minorHAnsi"/>
          <w:b/>
          <w:bCs/>
        </w:rPr>
        <w:t>3.94</w:t>
      </w:r>
    </w:p>
    <w:p w14:paraId="44E4B1D3" w14:textId="11562452" w:rsidR="00702438" w:rsidRDefault="00702438" w:rsidP="00D16236">
      <w:pPr>
        <w:spacing w:after="0"/>
        <w:rPr>
          <w:rFonts w:cstheme="minorHAnsi"/>
          <w:b/>
          <w:bCs/>
        </w:rPr>
      </w:pPr>
      <w:r>
        <w:rPr>
          <w:rFonts w:cstheme="minorHAnsi"/>
          <w:b/>
          <w:bCs/>
          <w:noProof/>
        </w:rPr>
        <mc:AlternateContent>
          <mc:Choice Requires="wps">
            <w:drawing>
              <wp:anchor distT="0" distB="0" distL="114300" distR="114300" simplePos="0" relativeHeight="251660288" behindDoc="0" locked="0" layoutInCell="1" allowOverlap="1" wp14:anchorId="30BC0CB2" wp14:editId="64634866">
                <wp:simplePos x="0" y="0"/>
                <wp:positionH relativeFrom="column">
                  <wp:posOffset>-66675</wp:posOffset>
                </wp:positionH>
                <wp:positionV relativeFrom="paragraph">
                  <wp:posOffset>182245</wp:posOffset>
                </wp:positionV>
                <wp:extent cx="6038850" cy="8477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038850" cy="847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139E7BC0" id="Rectangle 2" o:spid="_x0000_s1026" style="position:absolute;margin-left:-5.25pt;margin-top:14.35pt;width:475.5pt;height:66.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" filled="f" strokecolor="black [3213]" strokeweight=".25pt"/>
            </w:pict>
          </mc:Fallback>
        </mc:AlternateContent>
      </w:r>
    </w:p>
    <w:p w14:paraId="3C49A662" w14:textId="1AD16072" w:rsidR="00D16236" w:rsidRPr="003F60E5" w:rsidRDefault="00D16236" w:rsidP="00D16236">
      <w:pPr>
        <w:spacing w:after="0"/>
        <w:rPr>
          <w:rFonts w:ascii="Calibri" w:hAnsi="Calibri"/>
          <w:b/>
          <w:sz w:val="20"/>
          <w:szCs w:val="20"/>
        </w:rPr>
      </w:pPr>
      <w:r>
        <w:rPr>
          <w:rFonts w:ascii="Calibri" w:hAnsi="Calibri"/>
          <w:b/>
          <w:sz w:val="20"/>
          <w:szCs w:val="20"/>
        </w:rPr>
        <w:t>Numerator Stateme</w:t>
      </w:r>
      <w:r w:rsidRPr="003F60E5">
        <w:rPr>
          <w:rFonts w:ascii="Calibri" w:hAnsi="Calibri"/>
          <w:b/>
          <w:sz w:val="20"/>
          <w:szCs w:val="20"/>
        </w:rPr>
        <w:t xml:space="preserve">nt: </w:t>
      </w:r>
      <w:r w:rsidRPr="003F60E5">
        <w:rPr>
          <w:rFonts w:ascii="Calibri" w:hAnsi="Calibri"/>
          <w:sz w:val="20"/>
          <w:szCs w:val="20"/>
        </w:rPr>
        <w:t>Number of patients with clinician diagnosed COPD who have participated in PR and have been found to improve their HRQOL score by the minimum clinical important difference (MCID) as measured by the Chronic Respiratory Disease Questionnaire (CRQ), St. George’s Respiratory Questionnaire (SGRQ), or the COPD Assessment Test (CAT) at the beginning and the end of PR.</w:t>
      </w:r>
    </w:p>
    <w:p w14:paraId="0AFA382C" w14:textId="77777777" w:rsidR="00D16236" w:rsidRDefault="00D16236" w:rsidP="00DB140F">
      <w:pPr>
        <w:autoSpaceDE w:val="0"/>
        <w:autoSpaceDN w:val="0"/>
        <w:adjustRightInd w:val="0"/>
        <w:spacing w:after="0" w:line="240" w:lineRule="auto"/>
        <w:rPr>
          <w:rFonts w:cstheme="minorHAnsi"/>
          <w:b/>
          <w:bCs/>
        </w:rPr>
      </w:pPr>
    </w:p>
    <w:p w14:paraId="75B77950" w14:textId="77777777" w:rsidR="00DB140F" w:rsidRPr="00DB140F" w:rsidRDefault="00DB140F" w:rsidP="00DB140F">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DB140F" w14:paraId="16D1ABA6" w14:textId="77777777" w:rsidTr="00DB140F">
        <w:tc>
          <w:tcPr>
            <w:tcW w:w="1589" w:type="dxa"/>
            <w:tcBorders>
              <w:bottom w:val="single" w:sz="12" w:space="0" w:color="auto"/>
              <w:right w:val="single" w:sz="12" w:space="0" w:color="auto"/>
            </w:tcBorders>
            <w:vAlign w:val="center"/>
          </w:tcPr>
          <w:p w14:paraId="30264607" w14:textId="77777777" w:rsidR="00DB140F" w:rsidRDefault="00DB140F" w:rsidP="00DB140F">
            <w:pPr>
              <w:spacing w:after="0"/>
              <w:jc w:val="center"/>
            </w:pPr>
            <w:r>
              <w:t>Choice</w:t>
            </w:r>
          </w:p>
        </w:tc>
        <w:tc>
          <w:tcPr>
            <w:tcW w:w="1870" w:type="dxa"/>
            <w:tcBorders>
              <w:left w:val="single" w:sz="12" w:space="0" w:color="auto"/>
              <w:bottom w:val="single" w:sz="12" w:space="0" w:color="auto"/>
            </w:tcBorders>
            <w:vAlign w:val="center"/>
          </w:tcPr>
          <w:p w14:paraId="475956DB" w14:textId="77777777" w:rsidR="00DB140F" w:rsidRDefault="00DB140F" w:rsidP="00DB140F">
            <w:pPr>
              <w:spacing w:after="0"/>
              <w:jc w:val="center"/>
            </w:pPr>
            <w:r>
              <w:t>Strongly Agree</w:t>
            </w:r>
          </w:p>
        </w:tc>
        <w:tc>
          <w:tcPr>
            <w:tcW w:w="1819" w:type="dxa"/>
            <w:tcBorders>
              <w:bottom w:val="single" w:sz="12" w:space="0" w:color="auto"/>
            </w:tcBorders>
            <w:vAlign w:val="center"/>
          </w:tcPr>
          <w:p w14:paraId="4965E101" w14:textId="77777777" w:rsidR="00DB140F" w:rsidRDefault="00DB140F" w:rsidP="00DB140F">
            <w:pPr>
              <w:spacing w:after="0"/>
              <w:jc w:val="center"/>
            </w:pPr>
            <w:r>
              <w:t>Agree</w:t>
            </w:r>
          </w:p>
        </w:tc>
        <w:tc>
          <w:tcPr>
            <w:tcW w:w="1876" w:type="dxa"/>
            <w:tcBorders>
              <w:bottom w:val="single" w:sz="12" w:space="0" w:color="auto"/>
            </w:tcBorders>
            <w:vAlign w:val="center"/>
          </w:tcPr>
          <w:p w14:paraId="6475CE36" w14:textId="77777777" w:rsidR="00DB140F" w:rsidRDefault="00DB140F" w:rsidP="00DB140F">
            <w:pPr>
              <w:spacing w:after="0"/>
              <w:jc w:val="center"/>
            </w:pPr>
            <w:r>
              <w:t>Neither Agree or Disagree</w:t>
            </w:r>
          </w:p>
        </w:tc>
        <w:tc>
          <w:tcPr>
            <w:tcW w:w="1877" w:type="dxa"/>
            <w:tcBorders>
              <w:bottom w:val="single" w:sz="12" w:space="0" w:color="auto"/>
            </w:tcBorders>
            <w:vAlign w:val="center"/>
          </w:tcPr>
          <w:p w14:paraId="1674C835" w14:textId="77777777" w:rsidR="00DB140F" w:rsidRDefault="00DB140F" w:rsidP="00DB140F">
            <w:pPr>
              <w:spacing w:after="0"/>
              <w:jc w:val="center"/>
            </w:pPr>
            <w:r>
              <w:t>Disagree</w:t>
            </w:r>
          </w:p>
        </w:tc>
        <w:tc>
          <w:tcPr>
            <w:tcW w:w="1877" w:type="dxa"/>
            <w:tcBorders>
              <w:bottom w:val="single" w:sz="12" w:space="0" w:color="auto"/>
            </w:tcBorders>
            <w:vAlign w:val="center"/>
          </w:tcPr>
          <w:p w14:paraId="193163E3" w14:textId="77777777" w:rsidR="00DB140F" w:rsidRDefault="00DB140F" w:rsidP="00DB140F">
            <w:pPr>
              <w:spacing w:after="0"/>
              <w:jc w:val="center"/>
            </w:pPr>
            <w:r>
              <w:t>Strongly Disagree</w:t>
            </w:r>
          </w:p>
        </w:tc>
      </w:tr>
      <w:tr w:rsidR="00DB140F" w14:paraId="18EE2D90" w14:textId="77777777" w:rsidTr="00DB140F">
        <w:tc>
          <w:tcPr>
            <w:tcW w:w="1589" w:type="dxa"/>
            <w:tcBorders>
              <w:top w:val="single" w:sz="12" w:space="0" w:color="auto"/>
              <w:bottom w:val="single" w:sz="4" w:space="0" w:color="auto"/>
              <w:right w:val="single" w:sz="12" w:space="0" w:color="auto"/>
            </w:tcBorders>
            <w:vAlign w:val="center"/>
          </w:tcPr>
          <w:p w14:paraId="04B2AAEB" w14:textId="77777777" w:rsidR="00DB140F" w:rsidRDefault="00DB140F" w:rsidP="00DB140F">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5553A1E8" w14:textId="28BEDBDD" w:rsidR="00DB140F" w:rsidRDefault="00DB140F" w:rsidP="00DB140F">
            <w:pPr>
              <w:spacing w:after="0"/>
              <w:jc w:val="center"/>
            </w:pPr>
            <w:r>
              <w:t>12</w:t>
            </w:r>
          </w:p>
        </w:tc>
        <w:tc>
          <w:tcPr>
            <w:tcW w:w="1819" w:type="dxa"/>
            <w:tcBorders>
              <w:top w:val="single" w:sz="12" w:space="0" w:color="auto"/>
              <w:left w:val="single" w:sz="4" w:space="0" w:color="auto"/>
              <w:bottom w:val="single" w:sz="4" w:space="0" w:color="auto"/>
              <w:right w:val="single" w:sz="4" w:space="0" w:color="auto"/>
            </w:tcBorders>
            <w:vAlign w:val="center"/>
          </w:tcPr>
          <w:p w14:paraId="04772564" w14:textId="1E47FF4C" w:rsidR="00DB140F" w:rsidRDefault="00DB140F" w:rsidP="00DB140F">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69E21437" w14:textId="36328216" w:rsidR="00DB140F" w:rsidRDefault="00DB140F" w:rsidP="00DB140F">
            <w:pPr>
              <w:spacing w:after="0"/>
              <w:jc w:val="center"/>
            </w:pPr>
            <w:r>
              <w:t>3</w:t>
            </w:r>
          </w:p>
        </w:tc>
        <w:tc>
          <w:tcPr>
            <w:tcW w:w="1877" w:type="dxa"/>
            <w:tcBorders>
              <w:top w:val="single" w:sz="12" w:space="0" w:color="auto"/>
              <w:left w:val="single" w:sz="4" w:space="0" w:color="auto"/>
              <w:bottom w:val="single" w:sz="4" w:space="0" w:color="auto"/>
              <w:right w:val="single" w:sz="4" w:space="0" w:color="auto"/>
            </w:tcBorders>
            <w:vAlign w:val="center"/>
          </w:tcPr>
          <w:p w14:paraId="212E663D" w14:textId="297DF352" w:rsidR="00DB140F" w:rsidRDefault="00DB140F" w:rsidP="00DB140F">
            <w:pPr>
              <w:spacing w:after="0"/>
              <w:jc w:val="center"/>
            </w:pPr>
            <w:r>
              <w:t>1</w:t>
            </w:r>
          </w:p>
        </w:tc>
        <w:tc>
          <w:tcPr>
            <w:tcW w:w="1877" w:type="dxa"/>
            <w:tcBorders>
              <w:top w:val="single" w:sz="12" w:space="0" w:color="auto"/>
              <w:left w:val="single" w:sz="4" w:space="0" w:color="auto"/>
              <w:bottom w:val="single" w:sz="4" w:space="0" w:color="auto"/>
            </w:tcBorders>
            <w:vAlign w:val="center"/>
          </w:tcPr>
          <w:p w14:paraId="0C14E6FD" w14:textId="0BBAD48D" w:rsidR="00DB140F" w:rsidRDefault="00DB140F" w:rsidP="00DB140F">
            <w:pPr>
              <w:spacing w:after="0"/>
              <w:jc w:val="center"/>
            </w:pPr>
            <w:r>
              <w:t>1</w:t>
            </w:r>
          </w:p>
        </w:tc>
      </w:tr>
      <w:tr w:rsidR="00DB140F" w14:paraId="7226C02A" w14:textId="77777777" w:rsidTr="00DB140F">
        <w:tc>
          <w:tcPr>
            <w:tcW w:w="1589" w:type="dxa"/>
            <w:tcBorders>
              <w:top w:val="single" w:sz="4" w:space="0" w:color="auto"/>
              <w:right w:val="single" w:sz="12" w:space="0" w:color="auto"/>
            </w:tcBorders>
            <w:vAlign w:val="center"/>
          </w:tcPr>
          <w:p w14:paraId="0456A2E4" w14:textId="77777777" w:rsidR="00DB140F" w:rsidRDefault="00DB140F" w:rsidP="00DB140F">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0AB3B370" w14:textId="37FB9D08" w:rsidR="00DB140F" w:rsidRDefault="00DB140F" w:rsidP="00DB140F">
            <w:pPr>
              <w:spacing w:after="0"/>
              <w:jc w:val="center"/>
            </w:pPr>
            <w:r>
              <w:t>38.71</w:t>
            </w:r>
          </w:p>
        </w:tc>
        <w:tc>
          <w:tcPr>
            <w:tcW w:w="1819" w:type="dxa"/>
            <w:tcBorders>
              <w:top w:val="single" w:sz="4" w:space="0" w:color="auto"/>
              <w:left w:val="single" w:sz="4" w:space="0" w:color="auto"/>
              <w:right w:val="single" w:sz="4" w:space="0" w:color="auto"/>
            </w:tcBorders>
            <w:vAlign w:val="center"/>
          </w:tcPr>
          <w:p w14:paraId="2AF7826A" w14:textId="658D94D7" w:rsidR="00DB140F" w:rsidRDefault="00DB140F" w:rsidP="00DB140F">
            <w:pPr>
              <w:spacing w:after="0"/>
              <w:jc w:val="center"/>
            </w:pPr>
            <w:r>
              <w:t>45.16</w:t>
            </w:r>
          </w:p>
        </w:tc>
        <w:tc>
          <w:tcPr>
            <w:tcW w:w="1876" w:type="dxa"/>
            <w:tcBorders>
              <w:top w:val="single" w:sz="4" w:space="0" w:color="auto"/>
              <w:left w:val="single" w:sz="4" w:space="0" w:color="auto"/>
              <w:right w:val="single" w:sz="4" w:space="0" w:color="auto"/>
            </w:tcBorders>
            <w:vAlign w:val="center"/>
          </w:tcPr>
          <w:p w14:paraId="7452F538" w14:textId="0ECFCEDB" w:rsidR="00DB140F" w:rsidRDefault="00DB140F" w:rsidP="00DB140F">
            <w:pPr>
              <w:spacing w:after="0"/>
              <w:jc w:val="center"/>
            </w:pPr>
            <w:r>
              <w:t>9.68</w:t>
            </w:r>
          </w:p>
        </w:tc>
        <w:tc>
          <w:tcPr>
            <w:tcW w:w="1877" w:type="dxa"/>
            <w:tcBorders>
              <w:top w:val="single" w:sz="4" w:space="0" w:color="auto"/>
              <w:left w:val="single" w:sz="4" w:space="0" w:color="auto"/>
              <w:right w:val="single" w:sz="4" w:space="0" w:color="auto"/>
            </w:tcBorders>
            <w:vAlign w:val="center"/>
          </w:tcPr>
          <w:p w14:paraId="2D9667F2" w14:textId="448F7FAB" w:rsidR="00DB140F" w:rsidRDefault="00DB140F" w:rsidP="00DB140F">
            <w:pPr>
              <w:spacing w:after="0"/>
              <w:jc w:val="center"/>
            </w:pPr>
            <w:r>
              <w:t>3.23</w:t>
            </w:r>
          </w:p>
        </w:tc>
        <w:tc>
          <w:tcPr>
            <w:tcW w:w="1877" w:type="dxa"/>
            <w:tcBorders>
              <w:top w:val="single" w:sz="4" w:space="0" w:color="auto"/>
              <w:left w:val="single" w:sz="4" w:space="0" w:color="auto"/>
            </w:tcBorders>
            <w:vAlign w:val="center"/>
          </w:tcPr>
          <w:p w14:paraId="7E1E7977" w14:textId="2FF04775" w:rsidR="00DB140F" w:rsidRDefault="00DB140F" w:rsidP="00DB140F">
            <w:pPr>
              <w:spacing w:after="0"/>
              <w:jc w:val="center"/>
            </w:pPr>
            <w:r>
              <w:t>3.23</w:t>
            </w:r>
          </w:p>
        </w:tc>
      </w:tr>
    </w:tbl>
    <w:p w14:paraId="335B29C4" w14:textId="77777777" w:rsidR="00DB140F" w:rsidRDefault="00DB140F" w:rsidP="00092566">
      <w:pPr>
        <w:autoSpaceDE w:val="0"/>
        <w:autoSpaceDN w:val="0"/>
        <w:adjustRightInd w:val="0"/>
        <w:spacing w:after="0" w:line="240" w:lineRule="auto"/>
        <w:rPr>
          <w:rFonts w:cstheme="minorHAnsi"/>
          <w:bCs/>
        </w:rPr>
      </w:pPr>
    </w:p>
    <w:p w14:paraId="6BCC5EF4" w14:textId="77777777" w:rsidR="00FC2AE9" w:rsidRDefault="00FC2AE9" w:rsidP="00092566">
      <w:pPr>
        <w:autoSpaceDE w:val="0"/>
        <w:autoSpaceDN w:val="0"/>
        <w:adjustRightInd w:val="0"/>
        <w:spacing w:after="0" w:line="240" w:lineRule="auto"/>
        <w:rPr>
          <w:rFonts w:cstheme="minorHAnsi"/>
          <w:bCs/>
        </w:rPr>
      </w:pPr>
    </w:p>
    <w:p w14:paraId="3C5477F0" w14:textId="338B7D9A"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data required for the measure is easily obtained with reasonable effort and cost. </w:t>
      </w:r>
    </w:p>
    <w:p w14:paraId="25E73FE8" w14:textId="7EE46059" w:rsidR="00FC2AE9" w:rsidRDefault="00FC2AE9" w:rsidP="00FC2AE9">
      <w:pPr>
        <w:pStyle w:val="ListParagraph"/>
        <w:autoSpaceDE w:val="0"/>
        <w:autoSpaceDN w:val="0"/>
        <w:adjustRightInd w:val="0"/>
        <w:spacing w:after="0" w:line="240" w:lineRule="auto"/>
        <w:ind w:left="0"/>
        <w:rPr>
          <w:rFonts w:cstheme="minorHAnsi"/>
          <w:bCs/>
        </w:rPr>
      </w:pPr>
      <w:r>
        <w:rPr>
          <w:rFonts w:cstheme="minorHAnsi"/>
          <w:bCs/>
        </w:rPr>
        <w:t xml:space="preserve">Total respondents: </w:t>
      </w:r>
      <w:r w:rsidRPr="00FC2AE9">
        <w:rPr>
          <w:rFonts w:cstheme="minorHAnsi"/>
          <w:b/>
          <w:bCs/>
        </w:rPr>
        <w:t>31</w:t>
      </w:r>
    </w:p>
    <w:p w14:paraId="095E3A04" w14:textId="2E94D6CC" w:rsidR="00FC2AE9" w:rsidRPr="00FC2AE9" w:rsidRDefault="00FC2AE9" w:rsidP="00FC2AE9">
      <w:pPr>
        <w:pStyle w:val="ListParagraph"/>
        <w:autoSpaceDE w:val="0"/>
        <w:autoSpaceDN w:val="0"/>
        <w:adjustRightInd w:val="0"/>
        <w:spacing w:after="0" w:line="240" w:lineRule="auto"/>
        <w:ind w:left="0"/>
        <w:rPr>
          <w:rFonts w:cstheme="minorHAnsi"/>
          <w:b/>
          <w:bCs/>
        </w:rPr>
      </w:pPr>
      <w:r>
        <w:rPr>
          <w:rFonts w:cstheme="minorHAnsi"/>
          <w:bCs/>
        </w:rPr>
        <w:lastRenderedPageBreak/>
        <w:t>Average Score (</w:t>
      </w:r>
      <w:r w:rsidRPr="00DB140F">
        <w:rPr>
          <w:rFonts w:cstheme="minorHAnsi"/>
          <w:bCs/>
        </w:rPr>
        <w:t>5=Strongly Agree; 1=Strongly Disagree):</w:t>
      </w:r>
      <w:r>
        <w:rPr>
          <w:rFonts w:cstheme="minorHAnsi"/>
          <w:b/>
          <w:bCs/>
        </w:rPr>
        <w:t>4.29</w:t>
      </w:r>
    </w:p>
    <w:p w14:paraId="190C3FAF" w14:textId="77777777" w:rsidR="00DB140F" w:rsidRDefault="00DB140F"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42934720" w14:textId="77777777" w:rsidTr="00FC2AE9">
        <w:tc>
          <w:tcPr>
            <w:tcW w:w="1589" w:type="dxa"/>
            <w:tcBorders>
              <w:bottom w:val="single" w:sz="12" w:space="0" w:color="auto"/>
              <w:right w:val="single" w:sz="12" w:space="0" w:color="auto"/>
            </w:tcBorders>
            <w:vAlign w:val="center"/>
          </w:tcPr>
          <w:p w14:paraId="3090161D"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22AD21C4" w14:textId="77777777" w:rsidR="00FC2AE9" w:rsidRDefault="00FC2AE9" w:rsidP="00FC2AE9">
            <w:pPr>
              <w:spacing w:after="0"/>
              <w:jc w:val="center"/>
            </w:pPr>
            <w:r>
              <w:t>Strongly Agree</w:t>
            </w:r>
          </w:p>
        </w:tc>
        <w:tc>
          <w:tcPr>
            <w:tcW w:w="1819" w:type="dxa"/>
            <w:tcBorders>
              <w:bottom w:val="single" w:sz="12" w:space="0" w:color="auto"/>
            </w:tcBorders>
            <w:vAlign w:val="center"/>
          </w:tcPr>
          <w:p w14:paraId="66F51DC3" w14:textId="77777777" w:rsidR="00FC2AE9" w:rsidRDefault="00FC2AE9" w:rsidP="00FC2AE9">
            <w:pPr>
              <w:spacing w:after="0"/>
              <w:jc w:val="center"/>
            </w:pPr>
            <w:r>
              <w:t>Agree</w:t>
            </w:r>
          </w:p>
        </w:tc>
        <w:tc>
          <w:tcPr>
            <w:tcW w:w="1876" w:type="dxa"/>
            <w:tcBorders>
              <w:bottom w:val="single" w:sz="12" w:space="0" w:color="auto"/>
            </w:tcBorders>
            <w:vAlign w:val="center"/>
          </w:tcPr>
          <w:p w14:paraId="6483BF91"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2D5915F0" w14:textId="77777777" w:rsidR="00FC2AE9" w:rsidRDefault="00FC2AE9" w:rsidP="00FC2AE9">
            <w:pPr>
              <w:spacing w:after="0"/>
              <w:jc w:val="center"/>
            </w:pPr>
            <w:r>
              <w:t>Disagree</w:t>
            </w:r>
          </w:p>
        </w:tc>
        <w:tc>
          <w:tcPr>
            <w:tcW w:w="1877" w:type="dxa"/>
            <w:tcBorders>
              <w:bottom w:val="single" w:sz="12" w:space="0" w:color="auto"/>
            </w:tcBorders>
            <w:vAlign w:val="center"/>
          </w:tcPr>
          <w:p w14:paraId="4DAB601E" w14:textId="77777777" w:rsidR="00FC2AE9" w:rsidRDefault="00FC2AE9" w:rsidP="00FC2AE9">
            <w:pPr>
              <w:spacing w:after="0"/>
              <w:jc w:val="center"/>
            </w:pPr>
            <w:r>
              <w:t>Strongly Disagree</w:t>
            </w:r>
          </w:p>
        </w:tc>
      </w:tr>
      <w:tr w:rsidR="00FC2AE9" w14:paraId="2DC7D939" w14:textId="77777777" w:rsidTr="00FC2AE9">
        <w:tc>
          <w:tcPr>
            <w:tcW w:w="1589" w:type="dxa"/>
            <w:tcBorders>
              <w:top w:val="single" w:sz="12" w:space="0" w:color="auto"/>
              <w:bottom w:val="single" w:sz="4" w:space="0" w:color="auto"/>
              <w:right w:val="single" w:sz="12" w:space="0" w:color="auto"/>
            </w:tcBorders>
            <w:vAlign w:val="center"/>
          </w:tcPr>
          <w:p w14:paraId="271C6381"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07220D48" w14:textId="303F837F" w:rsidR="00FC2AE9" w:rsidRDefault="00FC2AE9" w:rsidP="00FC2AE9">
            <w:pPr>
              <w:spacing w:after="0"/>
              <w:jc w:val="center"/>
            </w:pPr>
            <w:r>
              <w:t>11</w:t>
            </w:r>
          </w:p>
        </w:tc>
        <w:tc>
          <w:tcPr>
            <w:tcW w:w="1819" w:type="dxa"/>
            <w:tcBorders>
              <w:top w:val="single" w:sz="12" w:space="0" w:color="auto"/>
              <w:left w:val="single" w:sz="4" w:space="0" w:color="auto"/>
              <w:bottom w:val="single" w:sz="4" w:space="0" w:color="auto"/>
              <w:right w:val="single" w:sz="4" w:space="0" w:color="auto"/>
            </w:tcBorders>
            <w:vAlign w:val="center"/>
          </w:tcPr>
          <w:p w14:paraId="40642639" w14:textId="16B72F04" w:rsidR="00FC2AE9" w:rsidRDefault="00FC2AE9" w:rsidP="00FC2AE9">
            <w:pPr>
              <w:spacing w:after="0"/>
              <w:jc w:val="center"/>
            </w:pPr>
            <w:r>
              <w:t>18</w:t>
            </w:r>
          </w:p>
        </w:tc>
        <w:tc>
          <w:tcPr>
            <w:tcW w:w="1876" w:type="dxa"/>
            <w:tcBorders>
              <w:top w:val="single" w:sz="12" w:space="0" w:color="auto"/>
              <w:left w:val="single" w:sz="4" w:space="0" w:color="auto"/>
              <w:bottom w:val="single" w:sz="4" w:space="0" w:color="auto"/>
              <w:right w:val="single" w:sz="4" w:space="0" w:color="auto"/>
            </w:tcBorders>
            <w:vAlign w:val="center"/>
          </w:tcPr>
          <w:p w14:paraId="5D1B32D8" w14:textId="0D01FD11"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777A7603" w14:textId="25EF0E7F" w:rsidR="00FC2AE9" w:rsidRDefault="00FC2AE9" w:rsidP="00FC2AE9">
            <w:pPr>
              <w:spacing w:after="0"/>
              <w:jc w:val="center"/>
            </w:pPr>
            <w:r>
              <w:t>0</w:t>
            </w:r>
          </w:p>
        </w:tc>
        <w:tc>
          <w:tcPr>
            <w:tcW w:w="1877" w:type="dxa"/>
            <w:tcBorders>
              <w:top w:val="single" w:sz="12" w:space="0" w:color="auto"/>
              <w:left w:val="single" w:sz="4" w:space="0" w:color="auto"/>
              <w:bottom w:val="single" w:sz="4" w:space="0" w:color="auto"/>
            </w:tcBorders>
            <w:vAlign w:val="center"/>
          </w:tcPr>
          <w:p w14:paraId="300E405C" w14:textId="6466BAD7" w:rsidR="00FC2AE9" w:rsidRDefault="00FC2AE9" w:rsidP="00FC2AE9">
            <w:pPr>
              <w:spacing w:after="0"/>
              <w:jc w:val="center"/>
            </w:pPr>
            <w:r>
              <w:t>1</w:t>
            </w:r>
          </w:p>
        </w:tc>
      </w:tr>
      <w:tr w:rsidR="00FC2AE9" w14:paraId="5CC2FB34" w14:textId="77777777" w:rsidTr="00FC2AE9">
        <w:tc>
          <w:tcPr>
            <w:tcW w:w="1589" w:type="dxa"/>
            <w:tcBorders>
              <w:top w:val="single" w:sz="4" w:space="0" w:color="auto"/>
              <w:right w:val="single" w:sz="12" w:space="0" w:color="auto"/>
            </w:tcBorders>
            <w:vAlign w:val="center"/>
          </w:tcPr>
          <w:p w14:paraId="66E52457"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FB00620" w14:textId="613745DE" w:rsidR="00FC2AE9" w:rsidRDefault="00FC2AE9" w:rsidP="00FC2AE9">
            <w:pPr>
              <w:spacing w:after="0"/>
              <w:jc w:val="center"/>
            </w:pPr>
            <w:r>
              <w:t>35.48</w:t>
            </w:r>
          </w:p>
        </w:tc>
        <w:tc>
          <w:tcPr>
            <w:tcW w:w="1819" w:type="dxa"/>
            <w:tcBorders>
              <w:top w:val="single" w:sz="4" w:space="0" w:color="auto"/>
              <w:left w:val="single" w:sz="4" w:space="0" w:color="auto"/>
              <w:right w:val="single" w:sz="4" w:space="0" w:color="auto"/>
            </w:tcBorders>
            <w:vAlign w:val="center"/>
          </w:tcPr>
          <w:p w14:paraId="1EE808BE" w14:textId="603C8FD3" w:rsidR="00FC2AE9" w:rsidRDefault="00FC2AE9" w:rsidP="00FC2AE9">
            <w:pPr>
              <w:spacing w:after="0"/>
              <w:jc w:val="center"/>
            </w:pPr>
            <w:r>
              <w:t>58.06</w:t>
            </w:r>
          </w:p>
        </w:tc>
        <w:tc>
          <w:tcPr>
            <w:tcW w:w="1876" w:type="dxa"/>
            <w:tcBorders>
              <w:top w:val="single" w:sz="4" w:space="0" w:color="auto"/>
              <w:left w:val="single" w:sz="4" w:space="0" w:color="auto"/>
              <w:right w:val="single" w:sz="4" w:space="0" w:color="auto"/>
            </w:tcBorders>
            <w:vAlign w:val="center"/>
          </w:tcPr>
          <w:p w14:paraId="46A411F4" w14:textId="1D857FC0"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1F518892" w14:textId="1FF50021" w:rsidR="00FC2AE9" w:rsidRDefault="00FC2AE9" w:rsidP="00FC2AE9">
            <w:pPr>
              <w:spacing w:after="0"/>
              <w:jc w:val="center"/>
            </w:pPr>
            <w:r>
              <w:t>0</w:t>
            </w:r>
          </w:p>
        </w:tc>
        <w:tc>
          <w:tcPr>
            <w:tcW w:w="1877" w:type="dxa"/>
            <w:tcBorders>
              <w:top w:val="single" w:sz="4" w:space="0" w:color="auto"/>
              <w:left w:val="single" w:sz="4" w:space="0" w:color="auto"/>
            </w:tcBorders>
            <w:vAlign w:val="center"/>
          </w:tcPr>
          <w:p w14:paraId="15F11518" w14:textId="4E1040BF" w:rsidR="00FC2AE9" w:rsidRDefault="00FC2AE9" w:rsidP="00FC2AE9">
            <w:pPr>
              <w:spacing w:after="0"/>
              <w:jc w:val="center"/>
            </w:pPr>
            <w:r>
              <w:t>3.23</w:t>
            </w:r>
          </w:p>
        </w:tc>
      </w:tr>
    </w:tbl>
    <w:p w14:paraId="3D102CB6" w14:textId="77777777" w:rsidR="00FC2AE9" w:rsidRDefault="00FC2AE9" w:rsidP="00092566">
      <w:pPr>
        <w:autoSpaceDE w:val="0"/>
        <w:autoSpaceDN w:val="0"/>
        <w:adjustRightInd w:val="0"/>
        <w:spacing w:after="0" w:line="240" w:lineRule="auto"/>
        <w:rPr>
          <w:rFonts w:cstheme="minorHAnsi"/>
          <w:bCs/>
        </w:rPr>
      </w:pPr>
    </w:p>
    <w:p w14:paraId="1F012B00" w14:textId="77777777" w:rsidR="00FC2AE9" w:rsidRDefault="00FC2AE9" w:rsidP="00092566">
      <w:pPr>
        <w:autoSpaceDE w:val="0"/>
        <w:autoSpaceDN w:val="0"/>
        <w:adjustRightInd w:val="0"/>
        <w:spacing w:after="0" w:line="240" w:lineRule="auto"/>
        <w:rPr>
          <w:rFonts w:cstheme="minorHAnsi"/>
          <w:bCs/>
        </w:rPr>
      </w:pPr>
    </w:p>
    <w:p w14:paraId="1CDDAE23" w14:textId="396C497F"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likelihood of negative unintended consequences with the measure is low. </w:t>
      </w:r>
    </w:p>
    <w:p w14:paraId="0A4C6F12" w14:textId="7798B99B"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65974757" w14:textId="1612AF02" w:rsidR="00FC2AE9" w:rsidRPr="00FC2AE9" w:rsidRDefault="00FC2AE9" w:rsidP="00FC2AE9">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5=Strongly Agree; 1=Strongly Disagree):</w:t>
      </w:r>
      <w:r>
        <w:rPr>
          <w:rFonts w:cstheme="minorHAnsi"/>
          <w:bCs/>
        </w:rPr>
        <w:t xml:space="preserve"> </w:t>
      </w:r>
      <w:r>
        <w:rPr>
          <w:rFonts w:cstheme="minorHAnsi"/>
          <w:b/>
          <w:bCs/>
        </w:rPr>
        <w:t>4.42</w:t>
      </w:r>
    </w:p>
    <w:p w14:paraId="7E3E214A" w14:textId="77777777" w:rsidR="00FC2AE9" w:rsidRPr="00FC2AE9" w:rsidRDefault="00FC2AE9" w:rsidP="00FC2AE9">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6132E249" w14:textId="77777777" w:rsidTr="00FC2AE9">
        <w:tc>
          <w:tcPr>
            <w:tcW w:w="1589" w:type="dxa"/>
            <w:tcBorders>
              <w:bottom w:val="single" w:sz="12" w:space="0" w:color="auto"/>
              <w:right w:val="single" w:sz="12" w:space="0" w:color="auto"/>
            </w:tcBorders>
            <w:vAlign w:val="center"/>
          </w:tcPr>
          <w:p w14:paraId="5158DB9E"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58EE2D9D" w14:textId="77777777" w:rsidR="00FC2AE9" w:rsidRDefault="00FC2AE9" w:rsidP="00FC2AE9">
            <w:pPr>
              <w:spacing w:after="0"/>
              <w:jc w:val="center"/>
            </w:pPr>
            <w:r>
              <w:t>Strongly Agree</w:t>
            </w:r>
          </w:p>
        </w:tc>
        <w:tc>
          <w:tcPr>
            <w:tcW w:w="1819" w:type="dxa"/>
            <w:tcBorders>
              <w:bottom w:val="single" w:sz="12" w:space="0" w:color="auto"/>
            </w:tcBorders>
            <w:vAlign w:val="center"/>
          </w:tcPr>
          <w:p w14:paraId="4458CB7B" w14:textId="77777777" w:rsidR="00FC2AE9" w:rsidRDefault="00FC2AE9" w:rsidP="00FC2AE9">
            <w:pPr>
              <w:spacing w:after="0"/>
              <w:jc w:val="center"/>
            </w:pPr>
            <w:r>
              <w:t>Agree</w:t>
            </w:r>
          </w:p>
        </w:tc>
        <w:tc>
          <w:tcPr>
            <w:tcW w:w="1876" w:type="dxa"/>
            <w:tcBorders>
              <w:bottom w:val="single" w:sz="12" w:space="0" w:color="auto"/>
            </w:tcBorders>
            <w:vAlign w:val="center"/>
          </w:tcPr>
          <w:p w14:paraId="1D8319A8"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497C120E" w14:textId="77777777" w:rsidR="00FC2AE9" w:rsidRDefault="00FC2AE9" w:rsidP="00FC2AE9">
            <w:pPr>
              <w:spacing w:after="0"/>
              <w:jc w:val="center"/>
            </w:pPr>
            <w:r>
              <w:t>Disagree</w:t>
            </w:r>
          </w:p>
        </w:tc>
        <w:tc>
          <w:tcPr>
            <w:tcW w:w="1877" w:type="dxa"/>
            <w:tcBorders>
              <w:bottom w:val="single" w:sz="12" w:space="0" w:color="auto"/>
            </w:tcBorders>
            <w:vAlign w:val="center"/>
          </w:tcPr>
          <w:p w14:paraId="37CD7CA0" w14:textId="77777777" w:rsidR="00FC2AE9" w:rsidRDefault="00FC2AE9" w:rsidP="00FC2AE9">
            <w:pPr>
              <w:spacing w:after="0"/>
              <w:jc w:val="center"/>
            </w:pPr>
            <w:r>
              <w:t>Strongly Disagree</w:t>
            </w:r>
          </w:p>
        </w:tc>
      </w:tr>
      <w:tr w:rsidR="00FC2AE9" w14:paraId="2AEC0690" w14:textId="77777777" w:rsidTr="00FC2AE9">
        <w:tc>
          <w:tcPr>
            <w:tcW w:w="1589" w:type="dxa"/>
            <w:tcBorders>
              <w:top w:val="single" w:sz="12" w:space="0" w:color="auto"/>
              <w:bottom w:val="single" w:sz="4" w:space="0" w:color="auto"/>
              <w:right w:val="single" w:sz="12" w:space="0" w:color="auto"/>
            </w:tcBorders>
            <w:vAlign w:val="center"/>
          </w:tcPr>
          <w:p w14:paraId="781FF464"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7CEF936A" w14:textId="4FC707FA" w:rsidR="00FC2AE9" w:rsidRDefault="00FC2AE9" w:rsidP="00FC2AE9">
            <w:pPr>
              <w:spacing w:after="0"/>
              <w:jc w:val="center"/>
            </w:pPr>
            <w:r>
              <w:t>15</w:t>
            </w:r>
          </w:p>
        </w:tc>
        <w:tc>
          <w:tcPr>
            <w:tcW w:w="1819" w:type="dxa"/>
            <w:tcBorders>
              <w:top w:val="single" w:sz="12" w:space="0" w:color="auto"/>
              <w:left w:val="single" w:sz="4" w:space="0" w:color="auto"/>
              <w:bottom w:val="single" w:sz="4" w:space="0" w:color="auto"/>
              <w:right w:val="single" w:sz="4" w:space="0" w:color="auto"/>
            </w:tcBorders>
            <w:vAlign w:val="center"/>
          </w:tcPr>
          <w:p w14:paraId="0DF749B7" w14:textId="2B9903AC" w:rsidR="00FC2AE9" w:rsidRDefault="00FC2AE9" w:rsidP="00FC2AE9">
            <w:pPr>
              <w:spacing w:after="0"/>
              <w:jc w:val="center"/>
            </w:pPr>
            <w:r>
              <w:t>14</w:t>
            </w:r>
          </w:p>
        </w:tc>
        <w:tc>
          <w:tcPr>
            <w:tcW w:w="1876" w:type="dxa"/>
            <w:tcBorders>
              <w:top w:val="single" w:sz="12" w:space="0" w:color="auto"/>
              <w:left w:val="single" w:sz="4" w:space="0" w:color="auto"/>
              <w:bottom w:val="single" w:sz="4" w:space="0" w:color="auto"/>
              <w:right w:val="single" w:sz="4" w:space="0" w:color="auto"/>
            </w:tcBorders>
            <w:vAlign w:val="center"/>
          </w:tcPr>
          <w:p w14:paraId="62D39CDD" w14:textId="21A66F10"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6B35AAA4" w14:textId="4AB07BA1"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tcBorders>
            <w:vAlign w:val="center"/>
          </w:tcPr>
          <w:p w14:paraId="04E0460D" w14:textId="2C53C70A" w:rsidR="00FC2AE9" w:rsidRDefault="00FC2AE9" w:rsidP="00FC2AE9">
            <w:pPr>
              <w:spacing w:after="0"/>
              <w:jc w:val="center"/>
            </w:pPr>
            <w:r>
              <w:t>0</w:t>
            </w:r>
          </w:p>
        </w:tc>
      </w:tr>
      <w:tr w:rsidR="00FC2AE9" w14:paraId="20E4A296" w14:textId="77777777" w:rsidTr="00FC2AE9">
        <w:tc>
          <w:tcPr>
            <w:tcW w:w="1589" w:type="dxa"/>
            <w:tcBorders>
              <w:top w:val="single" w:sz="4" w:space="0" w:color="auto"/>
              <w:right w:val="single" w:sz="12" w:space="0" w:color="auto"/>
            </w:tcBorders>
            <w:vAlign w:val="center"/>
          </w:tcPr>
          <w:p w14:paraId="3BC491BD"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F17C7D0" w14:textId="6A10F005" w:rsidR="00FC2AE9" w:rsidRDefault="00FC2AE9" w:rsidP="00FC2AE9">
            <w:pPr>
              <w:spacing w:after="0"/>
              <w:jc w:val="center"/>
            </w:pPr>
            <w:r>
              <w:t>48.39</w:t>
            </w:r>
          </w:p>
        </w:tc>
        <w:tc>
          <w:tcPr>
            <w:tcW w:w="1819" w:type="dxa"/>
            <w:tcBorders>
              <w:top w:val="single" w:sz="4" w:space="0" w:color="auto"/>
              <w:left w:val="single" w:sz="4" w:space="0" w:color="auto"/>
              <w:right w:val="single" w:sz="4" w:space="0" w:color="auto"/>
            </w:tcBorders>
            <w:vAlign w:val="center"/>
          </w:tcPr>
          <w:p w14:paraId="4E5973B1" w14:textId="06748486" w:rsidR="00FC2AE9" w:rsidRDefault="00FC2AE9" w:rsidP="00FC2AE9">
            <w:pPr>
              <w:spacing w:after="0"/>
              <w:jc w:val="center"/>
            </w:pPr>
            <w:r>
              <w:t>45.16</w:t>
            </w:r>
          </w:p>
        </w:tc>
        <w:tc>
          <w:tcPr>
            <w:tcW w:w="1876" w:type="dxa"/>
            <w:tcBorders>
              <w:top w:val="single" w:sz="4" w:space="0" w:color="auto"/>
              <w:left w:val="single" w:sz="4" w:space="0" w:color="auto"/>
              <w:right w:val="single" w:sz="4" w:space="0" w:color="auto"/>
            </w:tcBorders>
            <w:vAlign w:val="center"/>
          </w:tcPr>
          <w:p w14:paraId="58B8342D" w14:textId="77777777"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2DB68B40" w14:textId="6DC6F0E6" w:rsidR="00FC2AE9" w:rsidRDefault="00FC2AE9" w:rsidP="00FC2AE9">
            <w:pPr>
              <w:spacing w:after="0"/>
              <w:jc w:val="center"/>
            </w:pPr>
            <w:r>
              <w:t>3.23</w:t>
            </w:r>
          </w:p>
        </w:tc>
        <w:tc>
          <w:tcPr>
            <w:tcW w:w="1877" w:type="dxa"/>
            <w:tcBorders>
              <w:top w:val="single" w:sz="4" w:space="0" w:color="auto"/>
              <w:left w:val="single" w:sz="4" w:space="0" w:color="auto"/>
            </w:tcBorders>
            <w:vAlign w:val="center"/>
          </w:tcPr>
          <w:p w14:paraId="4F08D51D" w14:textId="22EE2345" w:rsidR="00FC2AE9" w:rsidRDefault="00FC2AE9" w:rsidP="00FC2AE9">
            <w:pPr>
              <w:spacing w:after="0"/>
              <w:jc w:val="center"/>
            </w:pPr>
            <w:r>
              <w:t>0</w:t>
            </w:r>
          </w:p>
        </w:tc>
      </w:tr>
    </w:tbl>
    <w:p w14:paraId="0ADB5F24" w14:textId="77777777" w:rsidR="00FC2AE9" w:rsidRDefault="00FC2AE9" w:rsidP="00092566">
      <w:pPr>
        <w:autoSpaceDE w:val="0"/>
        <w:autoSpaceDN w:val="0"/>
        <w:adjustRightInd w:val="0"/>
        <w:spacing w:after="0" w:line="240" w:lineRule="auto"/>
        <w:rPr>
          <w:rFonts w:cstheme="minorHAnsi"/>
          <w:bCs/>
        </w:rPr>
      </w:pPr>
    </w:p>
    <w:p w14:paraId="46E31D8A" w14:textId="77777777" w:rsidR="00FC2AE9" w:rsidRDefault="00FC2AE9" w:rsidP="00092566">
      <w:pPr>
        <w:autoSpaceDE w:val="0"/>
        <w:autoSpaceDN w:val="0"/>
        <w:adjustRightInd w:val="0"/>
        <w:spacing w:after="0" w:line="240" w:lineRule="auto"/>
        <w:rPr>
          <w:rFonts w:cstheme="minorHAnsi"/>
          <w:bCs/>
        </w:rPr>
      </w:pPr>
    </w:p>
    <w:p w14:paraId="09076E7F" w14:textId="29643C0E"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A pulmonary rehabilitation provider/program can improve HRQOL. </w:t>
      </w:r>
    </w:p>
    <w:p w14:paraId="0560B6E9" w14:textId="350A0347"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572156C1" w14:textId="12A08E7D" w:rsidR="00FC2AE9" w:rsidRPr="00FC2AE9" w:rsidRDefault="00FC2AE9" w:rsidP="00FC2AE9">
      <w:pPr>
        <w:autoSpaceDE w:val="0"/>
        <w:autoSpaceDN w:val="0"/>
        <w:adjustRightInd w:val="0"/>
        <w:spacing w:after="0" w:line="240" w:lineRule="auto"/>
        <w:rPr>
          <w:rFonts w:cstheme="minorHAnsi"/>
          <w:b/>
          <w:bCs/>
        </w:rPr>
      </w:pPr>
      <w:r>
        <w:rPr>
          <w:rFonts w:cstheme="minorHAnsi"/>
          <w:bCs/>
        </w:rPr>
        <w:t>Average Score (</w:t>
      </w:r>
      <w:r w:rsidRPr="00DB140F">
        <w:rPr>
          <w:rFonts w:cstheme="minorHAnsi"/>
          <w:bCs/>
        </w:rPr>
        <w:t>5=Strongly Agree; 1=Strongly Disagree):</w:t>
      </w:r>
      <w:r>
        <w:rPr>
          <w:rFonts w:cstheme="minorHAnsi"/>
          <w:bCs/>
        </w:rPr>
        <w:t xml:space="preserve"> </w:t>
      </w:r>
      <w:r>
        <w:rPr>
          <w:rFonts w:cstheme="minorHAnsi"/>
          <w:b/>
          <w:bCs/>
        </w:rPr>
        <w:t>4.81</w:t>
      </w:r>
    </w:p>
    <w:p w14:paraId="7D26B774" w14:textId="77777777" w:rsidR="00FC2AE9" w:rsidRDefault="00FC2AE9"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4BF252EF" w14:textId="77777777" w:rsidTr="00FC2AE9">
        <w:tc>
          <w:tcPr>
            <w:tcW w:w="1589" w:type="dxa"/>
            <w:tcBorders>
              <w:bottom w:val="single" w:sz="12" w:space="0" w:color="auto"/>
              <w:right w:val="single" w:sz="12" w:space="0" w:color="auto"/>
            </w:tcBorders>
            <w:vAlign w:val="center"/>
          </w:tcPr>
          <w:p w14:paraId="2AC273D8"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00E2E05E" w14:textId="77777777" w:rsidR="00FC2AE9" w:rsidRDefault="00FC2AE9" w:rsidP="00FC2AE9">
            <w:pPr>
              <w:spacing w:after="0"/>
              <w:jc w:val="center"/>
            </w:pPr>
            <w:r>
              <w:t>Strongly Agree</w:t>
            </w:r>
          </w:p>
        </w:tc>
        <w:tc>
          <w:tcPr>
            <w:tcW w:w="1819" w:type="dxa"/>
            <w:tcBorders>
              <w:bottom w:val="single" w:sz="12" w:space="0" w:color="auto"/>
            </w:tcBorders>
            <w:vAlign w:val="center"/>
          </w:tcPr>
          <w:p w14:paraId="1AC620C9" w14:textId="77777777" w:rsidR="00FC2AE9" w:rsidRDefault="00FC2AE9" w:rsidP="00FC2AE9">
            <w:pPr>
              <w:spacing w:after="0"/>
              <w:jc w:val="center"/>
            </w:pPr>
            <w:r>
              <w:t>Agree</w:t>
            </w:r>
          </w:p>
        </w:tc>
        <w:tc>
          <w:tcPr>
            <w:tcW w:w="1876" w:type="dxa"/>
            <w:tcBorders>
              <w:bottom w:val="single" w:sz="12" w:space="0" w:color="auto"/>
            </w:tcBorders>
            <w:vAlign w:val="center"/>
          </w:tcPr>
          <w:p w14:paraId="3DE4800F"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021197E8" w14:textId="77777777" w:rsidR="00FC2AE9" w:rsidRDefault="00FC2AE9" w:rsidP="00FC2AE9">
            <w:pPr>
              <w:spacing w:after="0"/>
              <w:jc w:val="center"/>
            </w:pPr>
            <w:r>
              <w:t>Disagree</w:t>
            </w:r>
          </w:p>
        </w:tc>
        <w:tc>
          <w:tcPr>
            <w:tcW w:w="1877" w:type="dxa"/>
            <w:tcBorders>
              <w:bottom w:val="single" w:sz="12" w:space="0" w:color="auto"/>
            </w:tcBorders>
            <w:vAlign w:val="center"/>
          </w:tcPr>
          <w:p w14:paraId="77FD4FFB" w14:textId="77777777" w:rsidR="00FC2AE9" w:rsidRDefault="00FC2AE9" w:rsidP="00FC2AE9">
            <w:pPr>
              <w:spacing w:after="0"/>
              <w:jc w:val="center"/>
            </w:pPr>
            <w:r>
              <w:t>Strongly Disagree</w:t>
            </w:r>
          </w:p>
        </w:tc>
      </w:tr>
      <w:tr w:rsidR="00FC2AE9" w14:paraId="7D63099B" w14:textId="77777777" w:rsidTr="00FC2AE9">
        <w:tc>
          <w:tcPr>
            <w:tcW w:w="1589" w:type="dxa"/>
            <w:tcBorders>
              <w:top w:val="single" w:sz="12" w:space="0" w:color="auto"/>
              <w:bottom w:val="single" w:sz="4" w:space="0" w:color="auto"/>
              <w:right w:val="single" w:sz="12" w:space="0" w:color="auto"/>
            </w:tcBorders>
            <w:vAlign w:val="center"/>
          </w:tcPr>
          <w:p w14:paraId="2A648A3F"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6E184A2E" w14:textId="3EC90363" w:rsidR="00FC2AE9" w:rsidRDefault="00FC2AE9" w:rsidP="00FC2AE9">
            <w:pPr>
              <w:spacing w:after="0"/>
              <w:jc w:val="center"/>
            </w:pPr>
            <w:r>
              <w:t>23</w:t>
            </w:r>
          </w:p>
        </w:tc>
        <w:tc>
          <w:tcPr>
            <w:tcW w:w="1819" w:type="dxa"/>
            <w:tcBorders>
              <w:top w:val="single" w:sz="12" w:space="0" w:color="auto"/>
              <w:left w:val="single" w:sz="4" w:space="0" w:color="auto"/>
              <w:bottom w:val="single" w:sz="4" w:space="0" w:color="auto"/>
              <w:right w:val="single" w:sz="4" w:space="0" w:color="auto"/>
            </w:tcBorders>
            <w:vAlign w:val="center"/>
          </w:tcPr>
          <w:p w14:paraId="34E2C8DD" w14:textId="014CD25B" w:rsidR="00FC2AE9" w:rsidRDefault="00FC2AE9" w:rsidP="00FC2AE9">
            <w:pPr>
              <w:spacing w:after="0"/>
              <w:jc w:val="center"/>
            </w:pPr>
            <w:r>
              <w:t>7</w:t>
            </w:r>
          </w:p>
        </w:tc>
        <w:tc>
          <w:tcPr>
            <w:tcW w:w="1876" w:type="dxa"/>
            <w:tcBorders>
              <w:top w:val="single" w:sz="12" w:space="0" w:color="auto"/>
              <w:left w:val="single" w:sz="4" w:space="0" w:color="auto"/>
              <w:bottom w:val="single" w:sz="4" w:space="0" w:color="auto"/>
              <w:right w:val="single" w:sz="4" w:space="0" w:color="auto"/>
            </w:tcBorders>
            <w:vAlign w:val="center"/>
          </w:tcPr>
          <w:p w14:paraId="7B408D64" w14:textId="463080AF"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right w:val="single" w:sz="4" w:space="0" w:color="auto"/>
            </w:tcBorders>
            <w:vAlign w:val="center"/>
          </w:tcPr>
          <w:p w14:paraId="767D1DA0" w14:textId="31758702" w:rsidR="00FC2AE9" w:rsidRDefault="00FC2AE9" w:rsidP="00FC2AE9">
            <w:pPr>
              <w:spacing w:after="0"/>
              <w:jc w:val="center"/>
            </w:pPr>
            <w:r>
              <w:t>0</w:t>
            </w:r>
          </w:p>
        </w:tc>
        <w:tc>
          <w:tcPr>
            <w:tcW w:w="1877" w:type="dxa"/>
            <w:tcBorders>
              <w:top w:val="single" w:sz="12" w:space="0" w:color="auto"/>
              <w:left w:val="single" w:sz="4" w:space="0" w:color="auto"/>
              <w:bottom w:val="single" w:sz="4" w:space="0" w:color="auto"/>
            </w:tcBorders>
            <w:vAlign w:val="center"/>
          </w:tcPr>
          <w:p w14:paraId="38E67D55" w14:textId="3112CC4E" w:rsidR="00FC2AE9" w:rsidRDefault="00FC2AE9" w:rsidP="00FC2AE9">
            <w:pPr>
              <w:spacing w:after="0"/>
              <w:jc w:val="center"/>
            </w:pPr>
            <w:r>
              <w:t>0</w:t>
            </w:r>
          </w:p>
        </w:tc>
      </w:tr>
      <w:tr w:rsidR="00FC2AE9" w14:paraId="380E195A" w14:textId="77777777" w:rsidTr="00FC2AE9">
        <w:tc>
          <w:tcPr>
            <w:tcW w:w="1589" w:type="dxa"/>
            <w:tcBorders>
              <w:top w:val="single" w:sz="4" w:space="0" w:color="auto"/>
              <w:right w:val="single" w:sz="12" w:space="0" w:color="auto"/>
            </w:tcBorders>
            <w:vAlign w:val="center"/>
          </w:tcPr>
          <w:p w14:paraId="5B747671"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1DF0C5EA" w14:textId="5A9BA5B1" w:rsidR="00FC2AE9" w:rsidRDefault="00FC2AE9" w:rsidP="00FC2AE9">
            <w:pPr>
              <w:spacing w:after="0"/>
              <w:jc w:val="center"/>
            </w:pPr>
            <w:r>
              <w:t>74.19</w:t>
            </w:r>
          </w:p>
        </w:tc>
        <w:tc>
          <w:tcPr>
            <w:tcW w:w="1819" w:type="dxa"/>
            <w:tcBorders>
              <w:top w:val="single" w:sz="4" w:space="0" w:color="auto"/>
              <w:left w:val="single" w:sz="4" w:space="0" w:color="auto"/>
              <w:right w:val="single" w:sz="4" w:space="0" w:color="auto"/>
            </w:tcBorders>
            <w:vAlign w:val="center"/>
          </w:tcPr>
          <w:p w14:paraId="38E554F6" w14:textId="501CD999" w:rsidR="00FC2AE9" w:rsidRDefault="00FC2AE9" w:rsidP="00FC2AE9">
            <w:pPr>
              <w:spacing w:after="0"/>
              <w:jc w:val="center"/>
            </w:pPr>
            <w:r>
              <w:t>22.58</w:t>
            </w:r>
          </w:p>
        </w:tc>
        <w:tc>
          <w:tcPr>
            <w:tcW w:w="1876" w:type="dxa"/>
            <w:tcBorders>
              <w:top w:val="single" w:sz="4" w:space="0" w:color="auto"/>
              <w:left w:val="single" w:sz="4" w:space="0" w:color="auto"/>
              <w:right w:val="single" w:sz="4" w:space="0" w:color="auto"/>
            </w:tcBorders>
            <w:vAlign w:val="center"/>
          </w:tcPr>
          <w:p w14:paraId="50F928A0" w14:textId="0D4645E5" w:rsidR="00FC2AE9" w:rsidRDefault="00FC2AE9" w:rsidP="00FC2AE9">
            <w:pPr>
              <w:spacing w:after="0"/>
              <w:jc w:val="center"/>
            </w:pPr>
            <w:r>
              <w:t>3.23</w:t>
            </w:r>
          </w:p>
        </w:tc>
        <w:tc>
          <w:tcPr>
            <w:tcW w:w="1877" w:type="dxa"/>
            <w:tcBorders>
              <w:top w:val="single" w:sz="4" w:space="0" w:color="auto"/>
              <w:left w:val="single" w:sz="4" w:space="0" w:color="auto"/>
              <w:right w:val="single" w:sz="4" w:space="0" w:color="auto"/>
            </w:tcBorders>
            <w:vAlign w:val="center"/>
          </w:tcPr>
          <w:p w14:paraId="01985201" w14:textId="3C15C822" w:rsidR="00FC2AE9" w:rsidRDefault="00FC2AE9" w:rsidP="00FC2AE9">
            <w:pPr>
              <w:spacing w:after="0"/>
              <w:jc w:val="center"/>
            </w:pPr>
            <w:r>
              <w:t>0</w:t>
            </w:r>
          </w:p>
        </w:tc>
        <w:tc>
          <w:tcPr>
            <w:tcW w:w="1877" w:type="dxa"/>
            <w:tcBorders>
              <w:top w:val="single" w:sz="4" w:space="0" w:color="auto"/>
              <w:left w:val="single" w:sz="4" w:space="0" w:color="auto"/>
            </w:tcBorders>
            <w:vAlign w:val="center"/>
          </w:tcPr>
          <w:p w14:paraId="4B8E959A" w14:textId="77777777" w:rsidR="00FC2AE9" w:rsidRDefault="00FC2AE9" w:rsidP="00FC2AE9">
            <w:pPr>
              <w:spacing w:after="0"/>
              <w:jc w:val="center"/>
            </w:pPr>
            <w:r>
              <w:t>0</w:t>
            </w:r>
          </w:p>
        </w:tc>
      </w:tr>
    </w:tbl>
    <w:p w14:paraId="439D0D33" w14:textId="77777777" w:rsidR="00FC2AE9" w:rsidRDefault="00FC2AE9" w:rsidP="00092566">
      <w:pPr>
        <w:autoSpaceDE w:val="0"/>
        <w:autoSpaceDN w:val="0"/>
        <w:adjustRightInd w:val="0"/>
        <w:spacing w:after="0" w:line="240" w:lineRule="auto"/>
        <w:rPr>
          <w:rFonts w:cstheme="minorHAnsi"/>
          <w:bCs/>
        </w:rPr>
      </w:pPr>
    </w:p>
    <w:p w14:paraId="4E40F861" w14:textId="77777777" w:rsidR="00FC2AE9" w:rsidRDefault="00FC2AE9" w:rsidP="00092566">
      <w:pPr>
        <w:autoSpaceDE w:val="0"/>
        <w:autoSpaceDN w:val="0"/>
        <w:adjustRightInd w:val="0"/>
        <w:spacing w:after="0" w:line="240" w:lineRule="auto"/>
        <w:rPr>
          <w:rFonts w:cstheme="minorHAnsi"/>
          <w:bCs/>
        </w:rPr>
      </w:pPr>
    </w:p>
    <w:p w14:paraId="6FC57B3F" w14:textId="7FC138EB" w:rsidR="00FC2AE9" w:rsidRDefault="00FC2AE9" w:rsidP="00FC2AE9">
      <w:pPr>
        <w:pStyle w:val="ListParagraph"/>
        <w:numPr>
          <w:ilvl w:val="0"/>
          <w:numId w:val="30"/>
        </w:numPr>
        <w:autoSpaceDE w:val="0"/>
        <w:autoSpaceDN w:val="0"/>
        <w:adjustRightInd w:val="0"/>
        <w:spacing w:after="0" w:line="240" w:lineRule="auto"/>
        <w:ind w:left="360"/>
        <w:rPr>
          <w:rFonts w:cstheme="minorHAnsi"/>
          <w:bCs/>
        </w:rPr>
      </w:pPr>
      <w:r>
        <w:rPr>
          <w:rFonts w:cstheme="minorHAnsi"/>
          <w:bCs/>
        </w:rPr>
        <w:t xml:space="preserve">The scores obtained from the measure as specified will provide an accurate reflection of quality and can be used to distinguish good and poor quality. </w:t>
      </w:r>
    </w:p>
    <w:p w14:paraId="32B192A6" w14:textId="27D20350" w:rsidR="00FC2AE9" w:rsidRDefault="00FC2AE9" w:rsidP="00FC2AE9">
      <w:pPr>
        <w:autoSpaceDE w:val="0"/>
        <w:autoSpaceDN w:val="0"/>
        <w:adjustRightInd w:val="0"/>
        <w:spacing w:after="0" w:line="240" w:lineRule="auto"/>
        <w:rPr>
          <w:rFonts w:cstheme="minorHAnsi"/>
          <w:bCs/>
        </w:rPr>
      </w:pPr>
      <w:r>
        <w:rPr>
          <w:rFonts w:cstheme="minorHAnsi"/>
          <w:bCs/>
        </w:rPr>
        <w:t xml:space="preserve">Total respondents: </w:t>
      </w:r>
      <w:r w:rsidRPr="00FC2AE9">
        <w:rPr>
          <w:rFonts w:cstheme="minorHAnsi"/>
          <w:b/>
          <w:bCs/>
        </w:rPr>
        <w:t>31</w:t>
      </w:r>
    </w:p>
    <w:p w14:paraId="558343EF" w14:textId="74288E19" w:rsidR="00FC2AE9" w:rsidRPr="00FC2AE9" w:rsidRDefault="00FC2AE9" w:rsidP="00FC2AE9">
      <w:pPr>
        <w:autoSpaceDE w:val="0"/>
        <w:autoSpaceDN w:val="0"/>
        <w:adjustRightInd w:val="0"/>
        <w:spacing w:after="0" w:line="240" w:lineRule="auto"/>
        <w:rPr>
          <w:rFonts w:cstheme="minorHAnsi"/>
          <w:bCs/>
        </w:rPr>
      </w:pPr>
      <w:r>
        <w:rPr>
          <w:rFonts w:cstheme="minorHAnsi"/>
          <w:bCs/>
        </w:rPr>
        <w:t>Average Score (</w:t>
      </w:r>
      <w:r w:rsidRPr="00DB140F">
        <w:rPr>
          <w:rFonts w:cstheme="minorHAnsi"/>
          <w:bCs/>
        </w:rPr>
        <w:t>5=Strongly Agree; 1=Strongly Disagree):</w:t>
      </w:r>
      <w:r>
        <w:rPr>
          <w:rFonts w:cstheme="minorHAnsi"/>
          <w:bCs/>
        </w:rPr>
        <w:t xml:space="preserve"> </w:t>
      </w:r>
      <w:r w:rsidRPr="00FC2AE9">
        <w:rPr>
          <w:rFonts w:cstheme="minorHAnsi"/>
          <w:b/>
          <w:bCs/>
        </w:rPr>
        <w:t>3.68</w:t>
      </w:r>
    </w:p>
    <w:p w14:paraId="3AD2242C" w14:textId="77777777" w:rsidR="00FC2AE9" w:rsidRDefault="00FC2AE9" w:rsidP="00092566">
      <w:pPr>
        <w:autoSpaceDE w:val="0"/>
        <w:autoSpaceDN w:val="0"/>
        <w:adjustRightInd w:val="0"/>
        <w:spacing w:after="0" w:line="240" w:lineRule="auto"/>
        <w:rPr>
          <w:rFonts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5"/>
        <w:gridCol w:w="1614"/>
        <w:gridCol w:w="1519"/>
        <w:gridCol w:w="1630"/>
        <w:gridCol w:w="1630"/>
        <w:gridCol w:w="1630"/>
      </w:tblGrid>
      <w:tr w:rsidR="00FC2AE9" w14:paraId="30FB6B64" w14:textId="77777777" w:rsidTr="00FC2AE9">
        <w:tc>
          <w:tcPr>
            <w:tcW w:w="1589" w:type="dxa"/>
            <w:tcBorders>
              <w:bottom w:val="single" w:sz="12" w:space="0" w:color="auto"/>
              <w:right w:val="single" w:sz="12" w:space="0" w:color="auto"/>
            </w:tcBorders>
            <w:vAlign w:val="center"/>
          </w:tcPr>
          <w:p w14:paraId="5A3F87C7" w14:textId="77777777" w:rsidR="00FC2AE9" w:rsidRDefault="00FC2AE9" w:rsidP="00FC2AE9">
            <w:pPr>
              <w:spacing w:after="0"/>
              <w:jc w:val="center"/>
            </w:pPr>
            <w:r>
              <w:t>Choice</w:t>
            </w:r>
          </w:p>
        </w:tc>
        <w:tc>
          <w:tcPr>
            <w:tcW w:w="1870" w:type="dxa"/>
            <w:tcBorders>
              <w:left w:val="single" w:sz="12" w:space="0" w:color="auto"/>
              <w:bottom w:val="single" w:sz="12" w:space="0" w:color="auto"/>
            </w:tcBorders>
            <w:vAlign w:val="center"/>
          </w:tcPr>
          <w:p w14:paraId="5248C405" w14:textId="77777777" w:rsidR="00FC2AE9" w:rsidRDefault="00FC2AE9" w:rsidP="00FC2AE9">
            <w:pPr>
              <w:spacing w:after="0"/>
              <w:jc w:val="center"/>
            </w:pPr>
            <w:r>
              <w:t>Strongly Agree</w:t>
            </w:r>
          </w:p>
        </w:tc>
        <w:tc>
          <w:tcPr>
            <w:tcW w:w="1819" w:type="dxa"/>
            <w:tcBorders>
              <w:bottom w:val="single" w:sz="12" w:space="0" w:color="auto"/>
            </w:tcBorders>
            <w:vAlign w:val="center"/>
          </w:tcPr>
          <w:p w14:paraId="4C94CEC7" w14:textId="77777777" w:rsidR="00FC2AE9" w:rsidRDefault="00FC2AE9" w:rsidP="00FC2AE9">
            <w:pPr>
              <w:spacing w:after="0"/>
              <w:jc w:val="center"/>
            </w:pPr>
            <w:r>
              <w:t>Agree</w:t>
            </w:r>
          </w:p>
        </w:tc>
        <w:tc>
          <w:tcPr>
            <w:tcW w:w="1876" w:type="dxa"/>
            <w:tcBorders>
              <w:bottom w:val="single" w:sz="12" w:space="0" w:color="auto"/>
            </w:tcBorders>
            <w:vAlign w:val="center"/>
          </w:tcPr>
          <w:p w14:paraId="03CD95C4" w14:textId="77777777" w:rsidR="00FC2AE9" w:rsidRDefault="00FC2AE9" w:rsidP="00FC2AE9">
            <w:pPr>
              <w:spacing w:after="0"/>
              <w:jc w:val="center"/>
            </w:pPr>
            <w:r>
              <w:t>Neither Agree or Disagree</w:t>
            </w:r>
          </w:p>
        </w:tc>
        <w:tc>
          <w:tcPr>
            <w:tcW w:w="1877" w:type="dxa"/>
            <w:tcBorders>
              <w:bottom w:val="single" w:sz="12" w:space="0" w:color="auto"/>
            </w:tcBorders>
            <w:vAlign w:val="center"/>
          </w:tcPr>
          <w:p w14:paraId="00F74225" w14:textId="77777777" w:rsidR="00FC2AE9" w:rsidRDefault="00FC2AE9" w:rsidP="00FC2AE9">
            <w:pPr>
              <w:spacing w:after="0"/>
              <w:jc w:val="center"/>
            </w:pPr>
            <w:r>
              <w:t>Disagree</w:t>
            </w:r>
          </w:p>
        </w:tc>
        <w:tc>
          <w:tcPr>
            <w:tcW w:w="1877" w:type="dxa"/>
            <w:tcBorders>
              <w:bottom w:val="single" w:sz="12" w:space="0" w:color="auto"/>
            </w:tcBorders>
            <w:vAlign w:val="center"/>
          </w:tcPr>
          <w:p w14:paraId="28B132ED" w14:textId="77777777" w:rsidR="00FC2AE9" w:rsidRDefault="00FC2AE9" w:rsidP="00FC2AE9">
            <w:pPr>
              <w:spacing w:after="0"/>
              <w:jc w:val="center"/>
            </w:pPr>
            <w:r>
              <w:t>Strongly Disagree</w:t>
            </w:r>
          </w:p>
        </w:tc>
      </w:tr>
      <w:tr w:rsidR="00FC2AE9" w14:paraId="02BEFBFE" w14:textId="77777777" w:rsidTr="00FC2AE9">
        <w:tc>
          <w:tcPr>
            <w:tcW w:w="1589" w:type="dxa"/>
            <w:tcBorders>
              <w:top w:val="single" w:sz="12" w:space="0" w:color="auto"/>
              <w:bottom w:val="single" w:sz="4" w:space="0" w:color="auto"/>
              <w:right w:val="single" w:sz="12" w:space="0" w:color="auto"/>
            </w:tcBorders>
            <w:vAlign w:val="center"/>
          </w:tcPr>
          <w:p w14:paraId="3853B0A3" w14:textId="77777777" w:rsidR="00FC2AE9" w:rsidRDefault="00FC2AE9" w:rsidP="00FC2AE9">
            <w:pPr>
              <w:spacing w:after="0"/>
              <w:jc w:val="center"/>
            </w:pPr>
            <w:r>
              <w:t>#</w:t>
            </w:r>
          </w:p>
        </w:tc>
        <w:tc>
          <w:tcPr>
            <w:tcW w:w="1870" w:type="dxa"/>
            <w:tcBorders>
              <w:top w:val="single" w:sz="12" w:space="0" w:color="auto"/>
              <w:left w:val="single" w:sz="12" w:space="0" w:color="auto"/>
              <w:bottom w:val="single" w:sz="4" w:space="0" w:color="auto"/>
              <w:right w:val="single" w:sz="4" w:space="0" w:color="auto"/>
            </w:tcBorders>
            <w:vAlign w:val="center"/>
          </w:tcPr>
          <w:p w14:paraId="7DAC1C1D" w14:textId="1D8C7534" w:rsidR="00FC2AE9" w:rsidRDefault="00FC2AE9" w:rsidP="00FC2AE9">
            <w:pPr>
              <w:spacing w:after="0"/>
              <w:jc w:val="center"/>
            </w:pPr>
            <w:r>
              <w:t>8</w:t>
            </w:r>
          </w:p>
        </w:tc>
        <w:tc>
          <w:tcPr>
            <w:tcW w:w="1819" w:type="dxa"/>
            <w:tcBorders>
              <w:top w:val="single" w:sz="12" w:space="0" w:color="auto"/>
              <w:left w:val="single" w:sz="4" w:space="0" w:color="auto"/>
              <w:bottom w:val="single" w:sz="4" w:space="0" w:color="auto"/>
              <w:right w:val="single" w:sz="4" w:space="0" w:color="auto"/>
            </w:tcBorders>
            <w:vAlign w:val="center"/>
          </w:tcPr>
          <w:p w14:paraId="4EBF844A" w14:textId="2FB57CF0" w:rsidR="00FC2AE9" w:rsidRDefault="00FC2AE9" w:rsidP="00FC2AE9">
            <w:pPr>
              <w:spacing w:after="0"/>
              <w:jc w:val="center"/>
            </w:pPr>
            <w:r>
              <w:t>17</w:t>
            </w:r>
          </w:p>
        </w:tc>
        <w:tc>
          <w:tcPr>
            <w:tcW w:w="1876" w:type="dxa"/>
            <w:tcBorders>
              <w:top w:val="single" w:sz="12" w:space="0" w:color="auto"/>
              <w:left w:val="single" w:sz="4" w:space="0" w:color="auto"/>
              <w:bottom w:val="single" w:sz="4" w:space="0" w:color="auto"/>
              <w:right w:val="single" w:sz="4" w:space="0" w:color="auto"/>
            </w:tcBorders>
            <w:vAlign w:val="center"/>
          </w:tcPr>
          <w:p w14:paraId="2442D92F" w14:textId="2F4A9931" w:rsidR="00FC2AE9" w:rsidRDefault="00FC2AE9" w:rsidP="00FC2AE9">
            <w:pPr>
              <w:spacing w:after="0"/>
              <w:jc w:val="center"/>
            </w:pPr>
            <w:r>
              <w:t>4</w:t>
            </w:r>
          </w:p>
        </w:tc>
        <w:tc>
          <w:tcPr>
            <w:tcW w:w="1877" w:type="dxa"/>
            <w:tcBorders>
              <w:top w:val="single" w:sz="12" w:space="0" w:color="auto"/>
              <w:left w:val="single" w:sz="4" w:space="0" w:color="auto"/>
              <w:bottom w:val="single" w:sz="4" w:space="0" w:color="auto"/>
              <w:right w:val="single" w:sz="4" w:space="0" w:color="auto"/>
            </w:tcBorders>
            <w:vAlign w:val="center"/>
          </w:tcPr>
          <w:p w14:paraId="3392B2CC" w14:textId="4BD2788D" w:rsidR="00FC2AE9" w:rsidRDefault="00FC2AE9" w:rsidP="00FC2AE9">
            <w:pPr>
              <w:spacing w:after="0"/>
              <w:jc w:val="center"/>
            </w:pPr>
            <w:r>
              <w:t>1</w:t>
            </w:r>
          </w:p>
        </w:tc>
        <w:tc>
          <w:tcPr>
            <w:tcW w:w="1877" w:type="dxa"/>
            <w:tcBorders>
              <w:top w:val="single" w:sz="12" w:space="0" w:color="auto"/>
              <w:left w:val="single" w:sz="4" w:space="0" w:color="auto"/>
              <w:bottom w:val="single" w:sz="4" w:space="0" w:color="auto"/>
            </w:tcBorders>
            <w:vAlign w:val="center"/>
          </w:tcPr>
          <w:p w14:paraId="1DE203F8" w14:textId="76C3647D" w:rsidR="00FC2AE9" w:rsidRDefault="00FC2AE9" w:rsidP="00FC2AE9">
            <w:pPr>
              <w:spacing w:after="0"/>
              <w:jc w:val="center"/>
            </w:pPr>
            <w:r>
              <w:t>1</w:t>
            </w:r>
          </w:p>
        </w:tc>
      </w:tr>
      <w:tr w:rsidR="00FC2AE9" w14:paraId="22B0E9E3" w14:textId="77777777" w:rsidTr="00FC2AE9">
        <w:tc>
          <w:tcPr>
            <w:tcW w:w="1589" w:type="dxa"/>
            <w:tcBorders>
              <w:top w:val="single" w:sz="4" w:space="0" w:color="auto"/>
              <w:right w:val="single" w:sz="12" w:space="0" w:color="auto"/>
            </w:tcBorders>
            <w:vAlign w:val="center"/>
          </w:tcPr>
          <w:p w14:paraId="73D5E9E8" w14:textId="77777777" w:rsidR="00FC2AE9" w:rsidRDefault="00FC2AE9" w:rsidP="00FC2AE9">
            <w:pPr>
              <w:spacing w:after="0"/>
              <w:jc w:val="center"/>
            </w:pPr>
            <w:r>
              <w:t>% Response</w:t>
            </w:r>
          </w:p>
        </w:tc>
        <w:tc>
          <w:tcPr>
            <w:tcW w:w="1870" w:type="dxa"/>
            <w:tcBorders>
              <w:top w:val="single" w:sz="4" w:space="0" w:color="auto"/>
              <w:left w:val="single" w:sz="12" w:space="0" w:color="auto"/>
              <w:right w:val="single" w:sz="4" w:space="0" w:color="auto"/>
            </w:tcBorders>
            <w:vAlign w:val="center"/>
          </w:tcPr>
          <w:p w14:paraId="707B50AF" w14:textId="6357E7ED" w:rsidR="00FC2AE9" w:rsidRDefault="00FC2AE9" w:rsidP="00FC2AE9">
            <w:pPr>
              <w:spacing w:after="0"/>
              <w:jc w:val="center"/>
            </w:pPr>
            <w:r>
              <w:t>25.81</w:t>
            </w:r>
          </w:p>
        </w:tc>
        <w:tc>
          <w:tcPr>
            <w:tcW w:w="1819" w:type="dxa"/>
            <w:tcBorders>
              <w:top w:val="single" w:sz="4" w:space="0" w:color="auto"/>
              <w:left w:val="single" w:sz="4" w:space="0" w:color="auto"/>
              <w:right w:val="single" w:sz="4" w:space="0" w:color="auto"/>
            </w:tcBorders>
            <w:vAlign w:val="center"/>
          </w:tcPr>
          <w:p w14:paraId="45D32D74" w14:textId="141FF344" w:rsidR="00FC2AE9" w:rsidRDefault="00FC2AE9" w:rsidP="00FC2AE9">
            <w:pPr>
              <w:spacing w:after="0"/>
              <w:jc w:val="center"/>
            </w:pPr>
            <w:r>
              <w:t>54.84</w:t>
            </w:r>
          </w:p>
        </w:tc>
        <w:tc>
          <w:tcPr>
            <w:tcW w:w="1876" w:type="dxa"/>
            <w:tcBorders>
              <w:top w:val="single" w:sz="4" w:space="0" w:color="auto"/>
              <w:left w:val="single" w:sz="4" w:space="0" w:color="auto"/>
              <w:right w:val="single" w:sz="4" w:space="0" w:color="auto"/>
            </w:tcBorders>
            <w:vAlign w:val="center"/>
          </w:tcPr>
          <w:p w14:paraId="518399ED" w14:textId="52CE1886" w:rsidR="00FC2AE9" w:rsidRDefault="00FC2AE9" w:rsidP="00FC2AE9">
            <w:pPr>
              <w:spacing w:after="0"/>
              <w:jc w:val="center"/>
            </w:pPr>
            <w:r>
              <w:t>12.90</w:t>
            </w:r>
          </w:p>
        </w:tc>
        <w:tc>
          <w:tcPr>
            <w:tcW w:w="1877" w:type="dxa"/>
            <w:tcBorders>
              <w:top w:val="single" w:sz="4" w:space="0" w:color="auto"/>
              <w:left w:val="single" w:sz="4" w:space="0" w:color="auto"/>
              <w:right w:val="single" w:sz="4" w:space="0" w:color="auto"/>
            </w:tcBorders>
            <w:vAlign w:val="center"/>
          </w:tcPr>
          <w:p w14:paraId="40B4EA52" w14:textId="55EAC7E9" w:rsidR="00FC2AE9" w:rsidRDefault="00FC2AE9" w:rsidP="00FC2AE9">
            <w:pPr>
              <w:spacing w:after="0"/>
              <w:jc w:val="center"/>
            </w:pPr>
            <w:r>
              <w:t>3.23</w:t>
            </w:r>
          </w:p>
        </w:tc>
        <w:tc>
          <w:tcPr>
            <w:tcW w:w="1877" w:type="dxa"/>
            <w:tcBorders>
              <w:top w:val="single" w:sz="4" w:space="0" w:color="auto"/>
              <w:left w:val="single" w:sz="4" w:space="0" w:color="auto"/>
            </w:tcBorders>
            <w:vAlign w:val="center"/>
          </w:tcPr>
          <w:p w14:paraId="778E21BB" w14:textId="6CFB9E3E" w:rsidR="00FC2AE9" w:rsidRDefault="00FC2AE9" w:rsidP="00FC2AE9">
            <w:pPr>
              <w:spacing w:after="0"/>
              <w:jc w:val="center"/>
            </w:pPr>
            <w:r>
              <w:t>3.23</w:t>
            </w:r>
          </w:p>
        </w:tc>
      </w:tr>
    </w:tbl>
    <w:p w14:paraId="730D2489" w14:textId="77777777" w:rsidR="00FC2AE9" w:rsidRDefault="00FC2AE9" w:rsidP="00092566">
      <w:pPr>
        <w:autoSpaceDE w:val="0"/>
        <w:autoSpaceDN w:val="0"/>
        <w:adjustRightInd w:val="0"/>
        <w:spacing w:after="0" w:line="240" w:lineRule="auto"/>
        <w:rPr>
          <w:rFonts w:cstheme="minorHAnsi"/>
          <w:bCs/>
        </w:rPr>
      </w:pPr>
    </w:p>
    <w:p w14:paraId="2349EED0" w14:textId="77777777" w:rsidR="00DB140F" w:rsidRPr="00092566" w:rsidRDefault="00DB140F" w:rsidP="00092566">
      <w:pPr>
        <w:autoSpaceDE w:val="0"/>
        <w:autoSpaceDN w:val="0"/>
        <w:adjustRightInd w:val="0"/>
        <w:spacing w:after="0" w:line="240" w:lineRule="auto"/>
        <w:rPr>
          <w:rFonts w:cstheme="minorHAnsi"/>
          <w:bCs/>
        </w:rPr>
      </w:pPr>
    </w:p>
    <w:p w14:paraId="5AB09EB6" w14:textId="77777777" w:rsidR="007422FD" w:rsidRDefault="00092566" w:rsidP="00DB3627">
      <w:pPr>
        <w:autoSpaceDE w:val="0"/>
        <w:autoSpaceDN w:val="0"/>
        <w:adjustRightInd w:val="0"/>
        <w:spacing w:after="0" w:line="240" w:lineRule="auto"/>
        <w:rPr>
          <w:rFonts w:cstheme="minorHAnsi"/>
          <w:bCs/>
        </w:rPr>
      </w:pPr>
      <w:r w:rsidRPr="0085613F">
        <w:rPr>
          <w:rFonts w:cstheme="minorHAnsi"/>
          <w:b/>
          <w:bCs/>
        </w:rPr>
        <w:t>2b2.</w:t>
      </w:r>
      <w:r w:rsidR="007757CE" w:rsidRPr="0085613F">
        <w:rPr>
          <w:rFonts w:cstheme="minorHAnsi"/>
          <w:b/>
          <w:bCs/>
        </w:rPr>
        <w:t xml:space="preserve">4. </w:t>
      </w:r>
      <w:proofErr w:type="gramStart"/>
      <w:r w:rsidR="000B2DF7" w:rsidRPr="0085613F">
        <w:rPr>
          <w:rFonts w:cstheme="minorHAnsi"/>
          <w:b/>
          <w:bCs/>
        </w:rPr>
        <w:t>What</w:t>
      </w:r>
      <w:proofErr w:type="gramEnd"/>
      <w:r w:rsidR="000B2DF7" w:rsidRPr="0085613F">
        <w:rPr>
          <w:rFonts w:cstheme="minorHAnsi"/>
          <w:b/>
          <w:bCs/>
        </w:rPr>
        <w:t xml:space="preserve"> is your interpretation of the results </w:t>
      </w:r>
      <w:r w:rsidR="007422FD" w:rsidRPr="0085613F">
        <w:rPr>
          <w:rFonts w:cstheme="minorHAnsi"/>
          <w:b/>
          <w:bCs/>
        </w:rPr>
        <w:t>in terms of demonstrating validity</w:t>
      </w:r>
      <w:r w:rsidR="007422FD" w:rsidRPr="0085613F">
        <w:rPr>
          <w:rFonts w:cstheme="minorHAnsi"/>
          <w:bCs/>
        </w:rPr>
        <w:t>?</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D1536B5" w14:textId="04F26E5C" w:rsidR="00541292" w:rsidRPr="00A25024" w:rsidRDefault="00541292" w:rsidP="00DB3627">
      <w:pPr>
        <w:autoSpaceDE w:val="0"/>
        <w:autoSpaceDN w:val="0"/>
        <w:adjustRightInd w:val="0"/>
        <w:spacing w:after="0" w:line="240" w:lineRule="auto"/>
        <w:rPr>
          <w:rFonts w:cstheme="minorHAnsi"/>
          <w:bCs/>
        </w:rPr>
      </w:pPr>
      <w:r>
        <w:rPr>
          <w:rFonts w:cstheme="minorHAnsi"/>
          <w:bCs/>
        </w:rPr>
        <w:t xml:space="preserve">The face validity testing supports the validity of health-related quality of life as an outcome measure for pulmonary rehabilitation.  </w:t>
      </w:r>
      <w:r w:rsidR="00D16236">
        <w:rPr>
          <w:rFonts w:cstheme="minorHAnsi"/>
          <w:bCs/>
        </w:rPr>
        <w:t xml:space="preserve">The average agreement scores ranged from 3.68 to 4.66 out of 5. </w:t>
      </w:r>
      <w:r>
        <w:rPr>
          <w:rFonts w:cstheme="minorHAnsi"/>
          <w:bCs/>
        </w:rPr>
        <w:t xml:space="preserve">The three </w:t>
      </w:r>
      <w:r>
        <w:rPr>
          <w:rFonts w:cstheme="minorHAnsi"/>
          <w:bCs/>
        </w:rPr>
        <w:lastRenderedPageBreak/>
        <w:t xml:space="preserve">instruments recommended for use to measure </w:t>
      </w:r>
      <w:proofErr w:type="spellStart"/>
      <w:r>
        <w:rPr>
          <w:rFonts w:cstheme="minorHAnsi"/>
          <w:bCs/>
        </w:rPr>
        <w:t>HRQoL</w:t>
      </w:r>
      <w:proofErr w:type="spellEnd"/>
      <w:r>
        <w:rPr>
          <w:rFonts w:cstheme="minorHAnsi"/>
          <w:bCs/>
        </w:rPr>
        <w:t xml:space="preserve"> have been shown to be valid and reliable to measure </w:t>
      </w:r>
      <w:proofErr w:type="spellStart"/>
      <w:r>
        <w:rPr>
          <w:rFonts w:cstheme="minorHAnsi"/>
          <w:bCs/>
        </w:rPr>
        <w:t>HRQoL</w:t>
      </w:r>
      <w:proofErr w:type="spellEnd"/>
      <w:r>
        <w:rPr>
          <w:rFonts w:cstheme="minorHAnsi"/>
          <w:bCs/>
        </w:rPr>
        <w:t xml:space="preserve"> in COPD patients. </w:t>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C4EEE2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02438">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293BD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293BD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293BD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293BD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 xml:space="preserve">2b4.4b. Describe the analyses and interpretation resulting in the decision to select SDS factors (e.g. prevalence of the factor across measured entities, empirical association with the outcome, </w:t>
      </w:r>
      <w:r>
        <w:rPr>
          <w:rFonts w:cstheme="minorHAnsi"/>
          <w:b/>
          <w:bCs/>
        </w:rPr>
        <w:lastRenderedPageBreak/>
        <w:t>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FF992C1" w14:textId="51598EF1"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591D30">
        <w:rPr>
          <w:rFonts w:cstheme="minorHAnsi"/>
          <w:bCs/>
        </w:rPr>
        <w:t xml:space="preserve">Not applicable. </w:t>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B5D69F8" w14:textId="6E8E1BBD" w:rsidR="00D61410" w:rsidRDefault="00591D30" w:rsidP="00D61410">
      <w:pPr>
        <w:autoSpaceDE w:val="0"/>
        <w:autoSpaceDN w:val="0"/>
        <w:adjustRightInd w:val="0"/>
        <w:spacing w:after="0" w:line="240" w:lineRule="auto"/>
        <w:rPr>
          <w:rFonts w:ascii="Calibri" w:hAnsi="Calibri"/>
          <w:color w:val="000000"/>
          <w:lang w:val="en-CA" w:eastAsia="en-CA"/>
        </w:rPr>
      </w:pPr>
      <w:r w:rsidRPr="00BB404C">
        <w:rPr>
          <w:rFonts w:ascii="Calibri" w:hAnsi="Calibri"/>
          <w:color w:val="000000"/>
          <w:lang w:val="en-CA" w:eastAsia="en-CA"/>
        </w:rPr>
        <w:t>For each questionnaire a paired t-test was used to test the within patient change from intake to discharge. The p-value for the proportion with HRQOL improvement testing the hypothesis that more patients improve (by any amount) than decrease or stay the same. This summary measure is based on all patients with a change score for at least one questionnaire.</w:t>
      </w:r>
      <w:r>
        <w:rPr>
          <w:rFonts w:ascii="Calibri" w:hAnsi="Calibri"/>
          <w:color w:val="000000"/>
          <w:lang w:val="en-CA" w:eastAsia="en-CA"/>
        </w:rPr>
        <w:t xml:space="preserve">  </w:t>
      </w:r>
      <w:proofErr w:type="gramStart"/>
      <w:r>
        <w:rPr>
          <w:rFonts w:ascii="Calibri" w:hAnsi="Calibri"/>
          <w:color w:val="000000"/>
          <w:lang w:val="en-CA" w:eastAsia="en-CA"/>
        </w:rPr>
        <w:t>Significant results (p &lt; 0.001) was</w:t>
      </w:r>
      <w:proofErr w:type="gramEnd"/>
      <w:r>
        <w:rPr>
          <w:rFonts w:ascii="Calibri" w:hAnsi="Calibri"/>
          <w:color w:val="000000"/>
          <w:lang w:val="en-CA" w:eastAsia="en-CA"/>
        </w:rPr>
        <w:t xml:space="preserve"> found for each of the specific instruments available to measure the outcome.  The mean minimally clinical important difference was reached for each instrument from pre- to post- PR. </w:t>
      </w:r>
    </w:p>
    <w:p w14:paraId="112C60E6" w14:textId="77777777" w:rsidR="00591D30" w:rsidRPr="00A25024" w:rsidRDefault="00591D30" w:rsidP="00D61410">
      <w:pPr>
        <w:autoSpaceDE w:val="0"/>
        <w:autoSpaceDN w:val="0"/>
        <w:adjustRightInd w:val="0"/>
        <w:spacing w:after="0" w:line="240" w:lineRule="auto"/>
        <w:rPr>
          <w:rFonts w:cstheme="minorHAnsi"/>
          <w:bCs/>
        </w:rPr>
      </w:pPr>
    </w:p>
    <w:p w14:paraId="79B74AF2" w14:textId="45B18979"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037131" w:rsidRPr="00BB404C">
        <w:rPr>
          <w:rFonts w:ascii="Calibri" w:hAnsi="Calibri"/>
          <w:color w:val="000000"/>
          <w:lang w:val="en-CA" w:eastAsia="en-CA"/>
        </w:rPr>
        <w:lastRenderedPageBreak/>
        <w:t>For each questionnaire a paired t-test was used to test the within patient change from intake to discharge. The p-value for the proportion with HRQOL improvement testing the hypothesis that more patients improve (by any amount) than decrease or stay the same.</w:t>
      </w:r>
      <w:r w:rsidR="00037131">
        <w:rPr>
          <w:rFonts w:ascii="Calibri" w:hAnsi="Calibri"/>
          <w:color w:val="000000"/>
          <w:lang w:val="en-CA" w:eastAsia="en-CA"/>
        </w:rPr>
        <w:t xml:space="preserve"> </w:t>
      </w:r>
      <w:proofErr w:type="gramStart"/>
      <w:r w:rsidR="00037131">
        <w:rPr>
          <w:rFonts w:ascii="Calibri" w:hAnsi="Calibri"/>
          <w:color w:val="000000"/>
          <w:lang w:val="en-CA" w:eastAsia="en-CA"/>
        </w:rPr>
        <w:t>Significant results (p &lt; 0.001) was</w:t>
      </w:r>
      <w:proofErr w:type="gramEnd"/>
      <w:r w:rsidR="00037131">
        <w:rPr>
          <w:rFonts w:ascii="Calibri" w:hAnsi="Calibri"/>
          <w:color w:val="000000"/>
          <w:lang w:val="en-CA" w:eastAsia="en-CA"/>
        </w:rPr>
        <w:t xml:space="preserve"> found for each of the specific instruments available to measure the outcome.  The mean minimally clinical important difference was reached for each instrument from pre- to post- PR.</w:t>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bookmarkStart w:id="14" w:name="_GoBack"/>
      <w:bookmarkEnd w:id="14"/>
    </w:p>
    <w:p w14:paraId="46F3D1A8" w14:textId="40A49A72" w:rsidR="00037131" w:rsidRPr="00A25024" w:rsidRDefault="00037131" w:rsidP="00D61410">
      <w:pPr>
        <w:autoSpaceDE w:val="0"/>
        <w:autoSpaceDN w:val="0"/>
        <w:adjustRightInd w:val="0"/>
        <w:spacing w:after="0" w:line="240" w:lineRule="auto"/>
        <w:rPr>
          <w:rFonts w:cstheme="minorHAnsi"/>
          <w:bCs/>
        </w:rPr>
      </w:pPr>
      <w:r>
        <w:rPr>
          <w:rFonts w:cstheme="minorHAnsi"/>
          <w:bCs/>
        </w:rPr>
        <w:t xml:space="preserve">The analysis performed supports significant improvement is seen in </w:t>
      </w:r>
      <w:proofErr w:type="spellStart"/>
      <w:r>
        <w:rPr>
          <w:rFonts w:cstheme="minorHAnsi"/>
          <w:bCs/>
        </w:rPr>
        <w:t>HRQoL</w:t>
      </w:r>
      <w:proofErr w:type="spellEnd"/>
      <w:r>
        <w:rPr>
          <w:rFonts w:cstheme="minorHAnsi"/>
          <w:bCs/>
        </w:rPr>
        <w:t xml:space="preserve"> pre- to post-PR.  The differences were seen across all 3 instruments that could be used and reached the </w:t>
      </w:r>
      <w:proofErr w:type="spellStart"/>
      <w:r>
        <w:rPr>
          <w:rFonts w:cstheme="minorHAnsi"/>
          <w:bCs/>
        </w:rPr>
        <w:t>mimimum</w:t>
      </w:r>
      <w:proofErr w:type="spellEnd"/>
      <w:r>
        <w:rPr>
          <w:rFonts w:cstheme="minorHAnsi"/>
          <w:bCs/>
        </w:rPr>
        <w:t xml:space="preserve"> clinical important difference.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xml:space="preserve">; what statistical analysis </w:t>
      </w:r>
      <w:r>
        <w:rPr>
          <w:rFonts w:cstheme="minorHAnsi"/>
          <w:bCs/>
          <w:i/>
        </w:rPr>
        <w:lastRenderedPageBreak/>
        <w:t>was used</w:t>
      </w:r>
      <w:r w:rsidRPr="00A25024">
        <w:rPr>
          <w:rFonts w:cstheme="minorHAnsi"/>
          <w:bCs/>
        </w:rPr>
        <w:t>)</w:t>
      </w:r>
      <w:r w:rsidRPr="00A25024">
        <w:rPr>
          <w:rFonts w:cstheme="minorHAnsi"/>
          <w:bCs/>
        </w:rPr>
        <w:br/>
        <w:t xml:space="preserve"> </w:t>
      </w:r>
    </w:p>
    <w:p w14:paraId="5AE707F1" w14:textId="77777777" w:rsidR="00702438" w:rsidRPr="003F60E5" w:rsidRDefault="00702438" w:rsidP="00702438">
      <w:pPr>
        <w:autoSpaceDE w:val="0"/>
        <w:autoSpaceDN w:val="0"/>
        <w:adjustRightInd w:val="0"/>
        <w:spacing w:after="0" w:line="240" w:lineRule="auto"/>
        <w:rPr>
          <w:rFonts w:cstheme="minorHAnsi"/>
          <w:bCs/>
        </w:rPr>
      </w:pPr>
      <w:r w:rsidRPr="003F60E5">
        <w:rPr>
          <w:rFonts w:ascii="Calibri" w:hAnsi="Calibri"/>
          <w:lang w:val="en"/>
        </w:rPr>
        <w:t>The AACVPR PR Registry does not track the extent of missing data other than to indicate a number. Only patients with pre/post scores were included in the analysis.</w:t>
      </w:r>
    </w:p>
    <w:p w14:paraId="77D253D5" w14:textId="77777777" w:rsidR="00702438" w:rsidRPr="00A25024" w:rsidRDefault="00702438" w:rsidP="008F7E67">
      <w:pPr>
        <w:autoSpaceDE w:val="0"/>
        <w:autoSpaceDN w:val="0"/>
        <w:adjustRightInd w:val="0"/>
        <w:spacing w:after="0" w:line="240" w:lineRule="auto"/>
        <w:rPr>
          <w:rFonts w:cstheme="minorHAnsi"/>
          <w:bCs/>
        </w:rPr>
      </w:pP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619359B8" w14:textId="77777777" w:rsidR="00702438" w:rsidRDefault="008F7E67" w:rsidP="00702438">
      <w:pPr>
        <w:autoSpaceDE w:val="0"/>
        <w:autoSpaceDN w:val="0"/>
        <w:adjustRightInd w:val="0"/>
        <w:spacing w:after="0"/>
        <w:rPr>
          <w:rFonts w:ascii="Calibri" w:hAnsi="Calibri"/>
          <w:lang w:val="en"/>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1D8383B4" w14:textId="391EC8D3" w:rsidR="00702438" w:rsidRPr="003F60E5" w:rsidRDefault="00702438" w:rsidP="00702438">
      <w:pPr>
        <w:autoSpaceDE w:val="0"/>
        <w:autoSpaceDN w:val="0"/>
        <w:adjustRightInd w:val="0"/>
        <w:spacing w:after="0"/>
        <w:rPr>
          <w:rFonts w:ascii="Calibri" w:hAnsi="Calibri"/>
          <w:lang w:val="en"/>
        </w:rPr>
      </w:pPr>
      <w:r w:rsidRPr="003F60E5">
        <w:rPr>
          <w:rFonts w:ascii="Calibri" w:hAnsi="Calibri"/>
          <w:lang w:val="en"/>
        </w:rPr>
        <w:t>Overall there were 2668 patients in the Registry</w:t>
      </w:r>
      <w:r w:rsidR="00F04306" w:rsidRPr="003F60E5">
        <w:rPr>
          <w:rFonts w:ascii="Calibri" w:hAnsi="Calibri"/>
          <w:lang w:val="en"/>
        </w:rPr>
        <w:t>.</w:t>
      </w:r>
    </w:p>
    <w:p w14:paraId="596061C3" w14:textId="303D4221" w:rsidR="00702438" w:rsidRPr="003F60E5" w:rsidRDefault="00702438" w:rsidP="00702438">
      <w:pPr>
        <w:autoSpaceDE w:val="0"/>
        <w:autoSpaceDN w:val="0"/>
        <w:adjustRightInd w:val="0"/>
        <w:spacing w:after="0"/>
        <w:rPr>
          <w:rFonts w:ascii="Calibri" w:hAnsi="Calibri"/>
          <w:lang w:val="en"/>
        </w:rPr>
      </w:pPr>
      <w:r w:rsidRPr="003F60E5">
        <w:rPr>
          <w:rFonts w:ascii="Calibri" w:hAnsi="Calibri"/>
          <w:lang w:val="en"/>
        </w:rPr>
        <w:t xml:space="preserve">536 </w:t>
      </w:r>
      <w:r w:rsidR="00F04306" w:rsidRPr="003F60E5">
        <w:rPr>
          <w:rFonts w:ascii="Calibri" w:hAnsi="Calibri"/>
          <w:lang w:val="en"/>
        </w:rPr>
        <w:t>(20%) did not have pre/post data.</w:t>
      </w:r>
    </w:p>
    <w:p w14:paraId="53E61B91" w14:textId="77777777" w:rsidR="008F7E67" w:rsidRDefault="008F7E67" w:rsidP="008F7E67">
      <w:pPr>
        <w:autoSpaceDE w:val="0"/>
        <w:autoSpaceDN w:val="0"/>
        <w:adjustRightInd w:val="0"/>
        <w:spacing w:after="0" w:line="240" w:lineRule="auto"/>
        <w:rPr>
          <w:rFonts w:cstheme="minorHAnsi"/>
          <w:bCs/>
        </w:rPr>
      </w:pP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pPr>
        <w:autoSpaceDE w:val="0"/>
        <w:autoSpaceDN w:val="0"/>
        <w:adjustRightInd w:val="0"/>
        <w:spacing w:after="0" w:line="240" w:lineRule="auto"/>
        <w:rPr>
          <w:rFonts w:cstheme="minorHAnsi"/>
          <w:bCs/>
        </w:rPr>
      </w:pPr>
    </w:p>
    <w:p w14:paraId="6EDB1598" w14:textId="65D85B3B" w:rsidR="00F04306" w:rsidRPr="003F60E5" w:rsidRDefault="00F04306">
      <w:pPr>
        <w:autoSpaceDE w:val="0"/>
        <w:autoSpaceDN w:val="0"/>
        <w:adjustRightInd w:val="0"/>
        <w:spacing w:after="0" w:line="240" w:lineRule="auto"/>
        <w:rPr>
          <w:rFonts w:cstheme="minorHAnsi"/>
          <w:bCs/>
        </w:rPr>
      </w:pPr>
      <w:r w:rsidRPr="003F60E5">
        <w:rPr>
          <w:rFonts w:cstheme="minorHAnsi"/>
          <w:bCs/>
        </w:rPr>
        <w:t xml:space="preserve">Patients with missing data were not demographically different from patients with complete HRQOL data. </w:t>
      </w:r>
    </w:p>
    <w:sectPr w:rsidR="00F04306" w:rsidRPr="003F60E5"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D9D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609B2B" w14:textId="77777777" w:rsidR="00345C94" w:rsidRDefault="00345C94" w:rsidP="005C73CA">
      <w:pPr>
        <w:spacing w:after="0" w:line="240" w:lineRule="auto"/>
      </w:pPr>
      <w:r>
        <w:separator/>
      </w:r>
    </w:p>
  </w:endnote>
  <w:endnote w:type="continuationSeparator" w:id="0">
    <w:p w14:paraId="0D38C456" w14:textId="77777777" w:rsidR="00345C94" w:rsidRDefault="00345C9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702438" w:rsidRDefault="00702438">
    <w:pPr>
      <w:pStyle w:val="Footer"/>
    </w:pPr>
    <w:r>
      <w:t>Version 6.5 5/1/2015</w:t>
    </w:r>
    <w:r>
      <w:ptab w:relativeTo="margin" w:alignment="right" w:leader="none"/>
    </w:r>
    <w:r>
      <w:fldChar w:fldCharType="begin"/>
    </w:r>
    <w:r>
      <w:instrText xml:space="preserve"> PAGE   \* MERGEFORMAT </w:instrText>
    </w:r>
    <w:r>
      <w:fldChar w:fldCharType="separate"/>
    </w:r>
    <w:r w:rsidR="00293BD4">
      <w:rPr>
        <w:noProof/>
      </w:rPr>
      <w:t>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F4F40" w14:textId="77777777" w:rsidR="00345C94" w:rsidRDefault="00345C94" w:rsidP="005C73CA">
      <w:pPr>
        <w:spacing w:after="0" w:line="240" w:lineRule="auto"/>
      </w:pPr>
      <w:r>
        <w:separator/>
      </w:r>
    </w:p>
  </w:footnote>
  <w:footnote w:type="continuationSeparator" w:id="0">
    <w:p w14:paraId="108CCD39" w14:textId="77777777" w:rsidR="00345C94" w:rsidRDefault="00345C94"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702438" w:rsidRPr="00105D8B" w:rsidRDefault="00702438"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F0009CE"/>
    <w:multiLevelType w:val="hybridMultilevel"/>
    <w:tmpl w:val="CE0A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7"/>
  </w:num>
  <w:num w:numId="11">
    <w:abstractNumId w:val="12"/>
  </w:num>
  <w:num w:numId="12">
    <w:abstractNumId w:val="25"/>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7131"/>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A2004"/>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058F3"/>
    <w:rsid w:val="0021054A"/>
    <w:rsid w:val="0021195A"/>
    <w:rsid w:val="00213383"/>
    <w:rsid w:val="00220250"/>
    <w:rsid w:val="0022691B"/>
    <w:rsid w:val="00232163"/>
    <w:rsid w:val="0023665F"/>
    <w:rsid w:val="002376F8"/>
    <w:rsid w:val="002408E4"/>
    <w:rsid w:val="00241591"/>
    <w:rsid w:val="00250B4F"/>
    <w:rsid w:val="0025762F"/>
    <w:rsid w:val="0028114D"/>
    <w:rsid w:val="00287649"/>
    <w:rsid w:val="00287E84"/>
    <w:rsid w:val="0029286C"/>
    <w:rsid w:val="0029300E"/>
    <w:rsid w:val="00293BD4"/>
    <w:rsid w:val="002B0C3A"/>
    <w:rsid w:val="002B2116"/>
    <w:rsid w:val="002B2BA3"/>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94"/>
    <w:rsid w:val="00345CBA"/>
    <w:rsid w:val="00346245"/>
    <w:rsid w:val="00356267"/>
    <w:rsid w:val="00356BAD"/>
    <w:rsid w:val="003605B4"/>
    <w:rsid w:val="003627AC"/>
    <w:rsid w:val="00366914"/>
    <w:rsid w:val="00372FE3"/>
    <w:rsid w:val="00373EA5"/>
    <w:rsid w:val="003755CB"/>
    <w:rsid w:val="00383F85"/>
    <w:rsid w:val="00387BA1"/>
    <w:rsid w:val="003A306C"/>
    <w:rsid w:val="003A7DE7"/>
    <w:rsid w:val="003B1006"/>
    <w:rsid w:val="003C5F11"/>
    <w:rsid w:val="003D294B"/>
    <w:rsid w:val="003D6401"/>
    <w:rsid w:val="003E1863"/>
    <w:rsid w:val="003F60E5"/>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0C7"/>
    <w:rsid w:val="005363F1"/>
    <w:rsid w:val="00537C1B"/>
    <w:rsid w:val="00541292"/>
    <w:rsid w:val="0055007C"/>
    <w:rsid w:val="00554922"/>
    <w:rsid w:val="00555282"/>
    <w:rsid w:val="005560E7"/>
    <w:rsid w:val="005612CC"/>
    <w:rsid w:val="00563029"/>
    <w:rsid w:val="00567D12"/>
    <w:rsid w:val="00576062"/>
    <w:rsid w:val="00591D30"/>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3A4F"/>
    <w:rsid w:val="006C4845"/>
    <w:rsid w:val="006D6BC1"/>
    <w:rsid w:val="006E2BFC"/>
    <w:rsid w:val="006E5C57"/>
    <w:rsid w:val="006F22A5"/>
    <w:rsid w:val="00702438"/>
    <w:rsid w:val="00702C73"/>
    <w:rsid w:val="00713394"/>
    <w:rsid w:val="00724677"/>
    <w:rsid w:val="00725AC2"/>
    <w:rsid w:val="00732880"/>
    <w:rsid w:val="007416B9"/>
    <w:rsid w:val="007422FD"/>
    <w:rsid w:val="00743E46"/>
    <w:rsid w:val="00747C45"/>
    <w:rsid w:val="00756FDB"/>
    <w:rsid w:val="00760EE5"/>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613F"/>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42FA"/>
    <w:rsid w:val="00B466A6"/>
    <w:rsid w:val="00B53E8B"/>
    <w:rsid w:val="00B66AD2"/>
    <w:rsid w:val="00B774D2"/>
    <w:rsid w:val="00B8015A"/>
    <w:rsid w:val="00B82A57"/>
    <w:rsid w:val="00B862F0"/>
    <w:rsid w:val="00BA053B"/>
    <w:rsid w:val="00BB35AE"/>
    <w:rsid w:val="00BB39CB"/>
    <w:rsid w:val="00BC03A1"/>
    <w:rsid w:val="00BC0D25"/>
    <w:rsid w:val="00BD2505"/>
    <w:rsid w:val="00BE592D"/>
    <w:rsid w:val="00BF52B0"/>
    <w:rsid w:val="00BF5697"/>
    <w:rsid w:val="00BF69A4"/>
    <w:rsid w:val="00C14CCC"/>
    <w:rsid w:val="00C1695E"/>
    <w:rsid w:val="00C22C1C"/>
    <w:rsid w:val="00C33F2E"/>
    <w:rsid w:val="00C34936"/>
    <w:rsid w:val="00C34C14"/>
    <w:rsid w:val="00C355B9"/>
    <w:rsid w:val="00C401C4"/>
    <w:rsid w:val="00C41680"/>
    <w:rsid w:val="00C60A25"/>
    <w:rsid w:val="00C66197"/>
    <w:rsid w:val="00C765C5"/>
    <w:rsid w:val="00C82479"/>
    <w:rsid w:val="00C867F0"/>
    <w:rsid w:val="00C97E3E"/>
    <w:rsid w:val="00CA06D8"/>
    <w:rsid w:val="00CA345A"/>
    <w:rsid w:val="00CB49FF"/>
    <w:rsid w:val="00CC02CF"/>
    <w:rsid w:val="00CC086A"/>
    <w:rsid w:val="00CD0F66"/>
    <w:rsid w:val="00CD364B"/>
    <w:rsid w:val="00CE23B8"/>
    <w:rsid w:val="00CE50D7"/>
    <w:rsid w:val="00CF4CBE"/>
    <w:rsid w:val="00D00344"/>
    <w:rsid w:val="00D10091"/>
    <w:rsid w:val="00D16236"/>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140F"/>
    <w:rsid w:val="00DB3627"/>
    <w:rsid w:val="00DB4724"/>
    <w:rsid w:val="00DB6944"/>
    <w:rsid w:val="00DC4746"/>
    <w:rsid w:val="00DE7149"/>
    <w:rsid w:val="00DF7F65"/>
    <w:rsid w:val="00E0314C"/>
    <w:rsid w:val="00E1508F"/>
    <w:rsid w:val="00E261DF"/>
    <w:rsid w:val="00E27240"/>
    <w:rsid w:val="00E27EDD"/>
    <w:rsid w:val="00E30584"/>
    <w:rsid w:val="00E310B9"/>
    <w:rsid w:val="00E37E1B"/>
    <w:rsid w:val="00E562C0"/>
    <w:rsid w:val="00E672D6"/>
    <w:rsid w:val="00E76024"/>
    <w:rsid w:val="00E856A2"/>
    <w:rsid w:val="00E967AD"/>
    <w:rsid w:val="00E96884"/>
    <w:rsid w:val="00EA5435"/>
    <w:rsid w:val="00EA5F47"/>
    <w:rsid w:val="00EB455E"/>
    <w:rsid w:val="00EC79DE"/>
    <w:rsid w:val="00ED4ACE"/>
    <w:rsid w:val="00EE35CB"/>
    <w:rsid w:val="00EE4D35"/>
    <w:rsid w:val="00EF2DA7"/>
    <w:rsid w:val="00F04306"/>
    <w:rsid w:val="00F1412B"/>
    <w:rsid w:val="00F15BFA"/>
    <w:rsid w:val="00F435AA"/>
    <w:rsid w:val="00F5738A"/>
    <w:rsid w:val="00F612D4"/>
    <w:rsid w:val="00F77F1D"/>
    <w:rsid w:val="00F87CCB"/>
    <w:rsid w:val="00FA48C7"/>
    <w:rsid w:val="00FB51FB"/>
    <w:rsid w:val="00FB73C1"/>
    <w:rsid w:val="00FC2AE9"/>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661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unhideWhenUsed/>
    <w:qFormat/>
    <w:rsid w:val="00C66197"/>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C6619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661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unhideWhenUsed/>
    <w:qFormat/>
    <w:rsid w:val="00C66197"/>
    <w:pPr>
      <w:spacing w:after="0" w:line="240" w:lineRule="auto"/>
    </w:pPr>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C6619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27222"/>
    <w:rsid w:val="001736D7"/>
    <w:rsid w:val="00190AF4"/>
    <w:rsid w:val="00223FA3"/>
    <w:rsid w:val="002A288F"/>
    <w:rsid w:val="002C65A7"/>
    <w:rsid w:val="002E46BE"/>
    <w:rsid w:val="002F052A"/>
    <w:rsid w:val="00350176"/>
    <w:rsid w:val="003840F0"/>
    <w:rsid w:val="00437537"/>
    <w:rsid w:val="004D785E"/>
    <w:rsid w:val="0053654E"/>
    <w:rsid w:val="00617ECD"/>
    <w:rsid w:val="00632A7E"/>
    <w:rsid w:val="00632AB6"/>
    <w:rsid w:val="006E7776"/>
    <w:rsid w:val="00730B33"/>
    <w:rsid w:val="00772B2A"/>
    <w:rsid w:val="007C672A"/>
    <w:rsid w:val="007D4368"/>
    <w:rsid w:val="00822666"/>
    <w:rsid w:val="00823ECC"/>
    <w:rsid w:val="00826796"/>
    <w:rsid w:val="00866C97"/>
    <w:rsid w:val="00890E3A"/>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0222F"/>
    <w:rsid w:val="00E6518A"/>
    <w:rsid w:val="00E86D7C"/>
    <w:rsid w:val="00F540AB"/>
    <w:rsid w:val="00F915BA"/>
    <w:rsid w:val="00FD0720"/>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836b82f1-340d-495e-85b5-201c5296619a"/>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4F462-9893-4734-B714-C2F95206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5095</Words>
  <Characters>29045</Characters>
  <Application>Microsoft Office Word</Application>
  <DocSecurity>4</DocSecurity>
  <Lines>242</Lines>
  <Paragraphs>68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34072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Corbett, Mollie</cp:lastModifiedBy>
  <cp:revision>2</cp:revision>
  <dcterms:created xsi:type="dcterms:W3CDTF">2016-03-31T19:54:00Z</dcterms:created>
  <dcterms:modified xsi:type="dcterms:W3CDTF">2016-03-31T19:54:00Z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